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6D" w:rsidRDefault="00CB766D" w:rsidP="00CB766D">
      <w:pPr>
        <w:spacing w:line="600" w:lineRule="exact"/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宁波市优秀教师、优秀教育工作者申报人员汇总表</w:t>
      </w:r>
    </w:p>
    <w:p w:rsidR="00CB766D" w:rsidRDefault="00CB766D" w:rsidP="00CB766D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int="eastAsia"/>
          <w:sz w:val="24"/>
        </w:rPr>
        <w:t>制表单位（盖章）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/>
        </w:rPr>
        <w:t xml:space="preserve">                                                       </w:t>
      </w:r>
      <w:r>
        <w:rPr>
          <w:rFonts w:ascii="仿宋_GB2312" w:eastAsia="仿宋_GB2312" w:hint="eastAsia"/>
        </w:rPr>
        <w:t xml:space="preserve">                    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  <w:sz w:val="24"/>
        </w:rPr>
        <w:t>制表日期：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50"/>
        <w:gridCol w:w="840"/>
        <w:gridCol w:w="1820"/>
        <w:gridCol w:w="640"/>
        <w:gridCol w:w="620"/>
        <w:gridCol w:w="940"/>
        <w:gridCol w:w="720"/>
        <w:gridCol w:w="660"/>
        <w:gridCol w:w="900"/>
        <w:gridCol w:w="940"/>
        <w:gridCol w:w="640"/>
        <w:gridCol w:w="880"/>
        <w:gridCol w:w="1577"/>
        <w:gridCol w:w="1065"/>
        <w:gridCol w:w="1078"/>
      </w:tblGrid>
      <w:tr w:rsidR="00CB766D" w:rsidTr="00C0166B">
        <w:trPr>
          <w:trHeight w:val="480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  名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出生</w:t>
            </w:r>
          </w:p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年月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政治       面貌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现任教师职称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现任行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br/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政职务</w:t>
            </w:r>
            <w:proofErr w:type="gramEnd"/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教龄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德育工作年限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拟授荣誉称号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人选类型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B766D" w:rsidTr="00C0166B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482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412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482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CB766D" w:rsidTr="00C0166B">
        <w:trPr>
          <w:trHeight w:hRule="exact" w:val="487"/>
          <w:jc w:val="center"/>
        </w:trPr>
        <w:tc>
          <w:tcPr>
            <w:tcW w:w="65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B766D" w:rsidRDefault="00CB766D" w:rsidP="00C0166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CB766D" w:rsidRDefault="00CB766D" w:rsidP="00CB766D">
      <w:pPr>
        <w:spacing w:beforeLines="20"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注：1.人选类型指人选所在学校的特点，如：幼教、中职、特教及农村、山区、海岛等；</w:t>
      </w:r>
    </w:p>
    <w:p w:rsidR="00CB766D" w:rsidRDefault="00CB766D" w:rsidP="00CB766D">
      <w:pPr>
        <w:spacing w:line="40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2.备注用于特殊情况的简要说明，如1970年及以后出生的城镇义务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段教师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农村或薄弱学校工作经历等；</w:t>
      </w:r>
    </w:p>
    <w:p w:rsidR="008E44E5" w:rsidRPr="00CB766D" w:rsidRDefault="00CB766D" w:rsidP="00CB766D">
      <w:pPr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3.本表按优秀教师在前，优秀教育工作者在后的顺序排列。</w:t>
      </w:r>
    </w:p>
    <w:sectPr w:rsidR="008E44E5" w:rsidRPr="00CB766D" w:rsidSect="00CB76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66D"/>
    <w:rsid w:val="000C268B"/>
    <w:rsid w:val="003A4283"/>
    <w:rsid w:val="003D70C1"/>
    <w:rsid w:val="007D5011"/>
    <w:rsid w:val="00860497"/>
    <w:rsid w:val="008C6D37"/>
    <w:rsid w:val="008E44E5"/>
    <w:rsid w:val="00CB766D"/>
    <w:rsid w:val="00E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2016-06-16T09:03:00Z</dcterms:created>
  <dcterms:modified xsi:type="dcterms:W3CDTF">2016-06-16T09:03:00Z</dcterms:modified>
</cp:coreProperties>
</file>