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B58" w:rsidRPr="003B1F49" w:rsidRDefault="00253B58" w:rsidP="00253B58">
      <w:pPr>
        <w:rPr>
          <w:rFonts w:ascii="Times New Roman" w:eastAsia="黑体" w:hAnsi="Times New Roman" w:cs="Times New Roman"/>
          <w:sz w:val="32"/>
        </w:rPr>
      </w:pPr>
      <w:r w:rsidRPr="003B1F49">
        <w:rPr>
          <w:rFonts w:ascii="Times New Roman" w:eastAsia="黑体" w:hAnsi="Times New Roman" w:cs="Times New Roman"/>
          <w:sz w:val="32"/>
        </w:rPr>
        <w:t>附件</w:t>
      </w:r>
      <w:r w:rsidRPr="003B1F49">
        <w:rPr>
          <w:rFonts w:ascii="Times New Roman" w:eastAsia="黑体" w:hAnsi="Times New Roman" w:cs="Times New Roman"/>
          <w:sz w:val="32"/>
        </w:rPr>
        <w:t>1</w:t>
      </w:r>
    </w:p>
    <w:p w:rsidR="00253B58" w:rsidRPr="003B1F49" w:rsidRDefault="00253B58" w:rsidP="00253B58">
      <w:pPr>
        <w:jc w:val="center"/>
        <w:rPr>
          <w:rFonts w:ascii="Times New Roman" w:eastAsia="方正小标宋简体" w:hAnsi="Times New Roman" w:cs="Times New Roman"/>
          <w:sz w:val="40"/>
        </w:rPr>
      </w:pPr>
      <w:r w:rsidRPr="003B1F49">
        <w:rPr>
          <w:rFonts w:ascii="Times New Roman" w:eastAsia="方正小标宋简体" w:hAnsi="Times New Roman" w:cs="Times New Roman"/>
          <w:sz w:val="40"/>
        </w:rPr>
        <w:t>研讨会安排</w:t>
      </w:r>
    </w:p>
    <w:p w:rsidR="00253B58" w:rsidRPr="003B1F49" w:rsidRDefault="00253B58" w:rsidP="00253B58">
      <w:pPr>
        <w:jc w:val="center"/>
        <w:rPr>
          <w:rFonts w:ascii="Times New Roman" w:eastAsia="方正小标宋简体" w:hAnsi="Times New Roman" w:cs="Times New Roman"/>
          <w:b/>
          <w:sz w:val="40"/>
        </w:rPr>
      </w:pPr>
    </w:p>
    <w:tbl>
      <w:tblPr>
        <w:tblStyle w:val="1"/>
        <w:tblW w:w="9055" w:type="dxa"/>
        <w:jc w:val="center"/>
        <w:tblLayout w:type="fixed"/>
        <w:tblLook w:val="04A0"/>
      </w:tblPr>
      <w:tblGrid>
        <w:gridCol w:w="1123"/>
        <w:gridCol w:w="1275"/>
        <w:gridCol w:w="2827"/>
        <w:gridCol w:w="3830"/>
      </w:tblGrid>
      <w:tr w:rsidR="00253B58" w:rsidRPr="003B1F49" w:rsidTr="003577E5">
        <w:trPr>
          <w:trHeight w:val="601"/>
          <w:jc w:val="center"/>
        </w:trPr>
        <w:tc>
          <w:tcPr>
            <w:tcW w:w="9055" w:type="dxa"/>
            <w:gridSpan w:val="4"/>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开幕式及主论坛（地点：知行楼博思会堂）</w:t>
            </w:r>
          </w:p>
        </w:tc>
      </w:tr>
      <w:tr w:rsidR="00253B58" w:rsidRPr="003B1F49" w:rsidTr="003577E5">
        <w:trPr>
          <w:trHeight w:val="552"/>
          <w:jc w:val="center"/>
        </w:trPr>
        <w:tc>
          <w:tcPr>
            <w:tcW w:w="2398"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时间</w:t>
            </w:r>
          </w:p>
        </w:tc>
        <w:tc>
          <w:tcPr>
            <w:tcW w:w="2827"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报告内容</w:t>
            </w:r>
          </w:p>
        </w:tc>
        <w:tc>
          <w:tcPr>
            <w:tcW w:w="3830"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报告人</w:t>
            </w:r>
          </w:p>
        </w:tc>
      </w:tr>
      <w:tr w:rsidR="00253B58" w:rsidRPr="003B1F49" w:rsidTr="003577E5">
        <w:trPr>
          <w:trHeight w:val="567"/>
          <w:jc w:val="center"/>
        </w:trPr>
        <w:tc>
          <w:tcPr>
            <w:tcW w:w="1123" w:type="dxa"/>
            <w:vMerge w:val="restart"/>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4</w:t>
            </w:r>
            <w:r w:rsidRPr="003B1F49">
              <w:rPr>
                <w:rFonts w:ascii="Times New Roman" w:eastAsia="宋体" w:hAnsi="Times New Roman" w:cs="Times New Roman"/>
              </w:rPr>
              <w:t>月</w:t>
            </w:r>
            <w:r w:rsidRPr="003B1F49">
              <w:rPr>
                <w:rFonts w:ascii="Times New Roman" w:eastAsia="宋体" w:hAnsi="Times New Roman" w:cs="Times New Roman"/>
              </w:rPr>
              <w:t>16</w:t>
            </w:r>
            <w:r w:rsidRPr="003B1F49">
              <w:rPr>
                <w:rFonts w:ascii="Times New Roman" w:eastAsia="宋体" w:hAnsi="Times New Roman" w:cs="Times New Roman"/>
              </w:rPr>
              <w:t>日</w:t>
            </w:r>
          </w:p>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上午</w:t>
            </w: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09:00-09:10</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开幕致辞</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李润伟党委副书记（主持工作</w:t>
            </w:r>
            <w:bookmarkStart w:id="0" w:name="_GoBack"/>
            <w:bookmarkEnd w:id="0"/>
            <w:r w:rsidRPr="003B1F49">
              <w:rPr>
                <w:rFonts w:ascii="Times New Roman" w:eastAsia="宋体" w:hAnsi="Times New Roman" w:cs="Times New Roman"/>
              </w:rPr>
              <w:t>）</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中国科学院宁波材料技术与工程研究所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09:10-09:30</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宁波市人才发展环境推介报告</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待定</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09:30-10:10</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宁波材料所情况介绍和发展规划报告</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黄政仁所长</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中国科学院宁波材料技术与工程研究所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10:10-10:30</w:t>
            </w:r>
          </w:p>
        </w:tc>
        <w:tc>
          <w:tcPr>
            <w:tcW w:w="6657"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合影及会间休息</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10:30-11:30</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待定</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赵新力副主任</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中国科学技术部交流中心</w:t>
            </w:r>
          </w:p>
        </w:tc>
      </w:tr>
      <w:tr w:rsidR="00253B58" w:rsidRPr="003B1F49" w:rsidTr="003577E5">
        <w:trPr>
          <w:trHeight w:val="567"/>
          <w:jc w:val="center"/>
        </w:trPr>
        <w:tc>
          <w:tcPr>
            <w:tcW w:w="9055" w:type="dxa"/>
            <w:gridSpan w:val="4"/>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特邀报告和邀请报告（地点：知行楼博思会堂）</w:t>
            </w:r>
          </w:p>
        </w:tc>
      </w:tr>
      <w:tr w:rsidR="00253B58" w:rsidRPr="003B1F49" w:rsidTr="003577E5">
        <w:trPr>
          <w:trHeight w:val="567"/>
          <w:jc w:val="center"/>
        </w:trPr>
        <w:tc>
          <w:tcPr>
            <w:tcW w:w="2398"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时间</w:t>
            </w:r>
          </w:p>
        </w:tc>
        <w:tc>
          <w:tcPr>
            <w:tcW w:w="2827"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报告内容</w:t>
            </w:r>
          </w:p>
        </w:tc>
        <w:tc>
          <w:tcPr>
            <w:tcW w:w="3830"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报告人</w:t>
            </w:r>
          </w:p>
        </w:tc>
      </w:tr>
      <w:tr w:rsidR="00253B58" w:rsidRPr="003B1F49" w:rsidTr="003577E5">
        <w:trPr>
          <w:trHeight w:val="567"/>
          <w:jc w:val="center"/>
        </w:trPr>
        <w:tc>
          <w:tcPr>
            <w:tcW w:w="1123" w:type="dxa"/>
            <w:vMerge w:val="restart"/>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4</w:t>
            </w:r>
            <w:r w:rsidRPr="003B1F49">
              <w:rPr>
                <w:rFonts w:ascii="Times New Roman" w:eastAsia="宋体" w:hAnsi="Times New Roman" w:cs="Times New Roman"/>
              </w:rPr>
              <w:t>月</w:t>
            </w:r>
            <w:r w:rsidRPr="003B1F49">
              <w:rPr>
                <w:rFonts w:ascii="Times New Roman" w:eastAsia="宋体" w:hAnsi="Times New Roman" w:cs="Times New Roman"/>
              </w:rPr>
              <w:t>16</w:t>
            </w:r>
            <w:r w:rsidRPr="003B1F49">
              <w:rPr>
                <w:rFonts w:ascii="Times New Roman" w:eastAsia="宋体" w:hAnsi="Times New Roman" w:cs="Times New Roman"/>
              </w:rPr>
              <w:t>日</w:t>
            </w:r>
          </w:p>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下午</w:t>
            </w: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13:30-14:10</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光学陶瓷材料的基础问题研究和发展的探讨</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吴义权正教授</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美国阿尔弗雷德大学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14:10-14:50</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同步辐射</w:t>
            </w:r>
            <w:r w:rsidRPr="003B1F49">
              <w:rPr>
                <w:rFonts w:ascii="Times New Roman" w:eastAsia="宋体" w:hAnsi="Times New Roman" w:cs="Times New Roman"/>
              </w:rPr>
              <w:t>XRD</w:t>
            </w:r>
            <w:r w:rsidRPr="003B1F49">
              <w:rPr>
                <w:rFonts w:ascii="Times New Roman" w:eastAsia="宋体" w:hAnsi="Times New Roman" w:cs="Times New Roman"/>
              </w:rPr>
              <w:t>在金属空气电池研究中的应用</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朱杰芳副教授</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瑞典乌普萨拉大学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14:50-15:30</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三维打印生物材料的设计、制造及应用</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周武艺教授</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华南农业大学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15:30-15:40</w:t>
            </w:r>
          </w:p>
        </w:tc>
        <w:tc>
          <w:tcPr>
            <w:tcW w:w="6657"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会间休息</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15:40-16:10</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High-Dimensional Nonparametric ODE Models for Dynamic Gene Regulation Networks</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鹿涛副教授</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美国内华达大学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16:10-16:50</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功能化蛋白与多肽生物纳米材料：从自组装、仿生合成到应用</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魏刚课题组长</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德国布莱梅大学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16:50-17:30</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Atomic Catalysts and Scalable Systems for Electrochemical Synthesis of Sustainable Chemicals and Fuels</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邬静杰助理教授</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美国辛辛那提大学</w:t>
            </w:r>
          </w:p>
        </w:tc>
      </w:tr>
      <w:tr w:rsidR="00253B58" w:rsidRPr="003B1F49" w:rsidTr="003577E5">
        <w:trPr>
          <w:trHeight w:val="567"/>
          <w:jc w:val="center"/>
        </w:trPr>
        <w:tc>
          <w:tcPr>
            <w:tcW w:w="9055" w:type="dxa"/>
            <w:gridSpan w:val="4"/>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新材料分论坛</w:t>
            </w:r>
            <w:r w:rsidRPr="003B1F49">
              <w:rPr>
                <w:rFonts w:ascii="Times New Roman" w:eastAsia="宋体" w:hAnsi="Times New Roman" w:cs="Times New Roman"/>
              </w:rPr>
              <w:t xml:space="preserve">1 </w:t>
            </w:r>
            <w:r w:rsidRPr="003B1F49">
              <w:rPr>
                <w:rFonts w:ascii="Times New Roman" w:eastAsia="宋体" w:hAnsi="Times New Roman" w:cs="Times New Roman"/>
              </w:rPr>
              <w:t>地点：材料所</w:t>
            </w:r>
            <w:r w:rsidRPr="003B1F49">
              <w:rPr>
                <w:rFonts w:ascii="Times New Roman" w:eastAsia="宋体" w:hAnsi="Times New Roman" w:cs="Times New Roman"/>
              </w:rPr>
              <w:t>A3</w:t>
            </w:r>
            <w:r w:rsidRPr="003B1F49">
              <w:rPr>
                <w:rFonts w:ascii="Times New Roman" w:eastAsia="宋体" w:hAnsi="Times New Roman" w:cs="Times New Roman"/>
              </w:rPr>
              <w:t>会议室</w:t>
            </w:r>
          </w:p>
        </w:tc>
      </w:tr>
      <w:tr w:rsidR="00253B58" w:rsidRPr="003B1F49" w:rsidTr="003577E5">
        <w:trPr>
          <w:trHeight w:val="567"/>
          <w:jc w:val="center"/>
        </w:trPr>
        <w:tc>
          <w:tcPr>
            <w:tcW w:w="2398"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时间</w:t>
            </w:r>
          </w:p>
        </w:tc>
        <w:tc>
          <w:tcPr>
            <w:tcW w:w="2827"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报告内容</w:t>
            </w:r>
          </w:p>
        </w:tc>
        <w:tc>
          <w:tcPr>
            <w:tcW w:w="3830"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报告人</w:t>
            </w:r>
          </w:p>
        </w:tc>
      </w:tr>
      <w:tr w:rsidR="00253B58" w:rsidRPr="003B1F49" w:rsidTr="003577E5">
        <w:trPr>
          <w:trHeight w:val="567"/>
          <w:jc w:val="center"/>
        </w:trPr>
        <w:tc>
          <w:tcPr>
            <w:tcW w:w="1123" w:type="dxa"/>
            <w:vMerge w:val="restart"/>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lastRenderedPageBreak/>
              <w:t>4</w:t>
            </w:r>
            <w:r w:rsidRPr="003B1F49">
              <w:rPr>
                <w:rFonts w:ascii="Times New Roman" w:eastAsia="宋体" w:hAnsi="Times New Roman" w:cs="Times New Roman"/>
              </w:rPr>
              <w:t>月</w:t>
            </w:r>
            <w:r w:rsidRPr="003B1F49">
              <w:rPr>
                <w:rFonts w:ascii="Times New Roman" w:eastAsia="宋体" w:hAnsi="Times New Roman" w:cs="Times New Roman"/>
              </w:rPr>
              <w:t>17</w:t>
            </w:r>
            <w:r w:rsidRPr="003B1F49">
              <w:rPr>
                <w:rFonts w:ascii="Times New Roman" w:eastAsia="宋体" w:hAnsi="Times New Roman" w:cs="Times New Roman"/>
              </w:rPr>
              <w:t>日</w:t>
            </w:r>
          </w:p>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上午</w:t>
            </w: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08:30-08:45</w:t>
            </w:r>
          </w:p>
        </w:tc>
        <w:tc>
          <w:tcPr>
            <w:tcW w:w="2827"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欢迎辞及材料技术所所况介绍</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朱锦研究员</w:t>
            </w:r>
            <w:r w:rsidRPr="003B1F49">
              <w:rPr>
                <w:rFonts w:ascii="Times New Roman" w:eastAsia="宋体" w:hAnsi="Times New Roman" w:cs="Times New Roman"/>
                <w:szCs w:val="24"/>
              </w:rPr>
              <w:t>/</w:t>
            </w:r>
            <w:r w:rsidRPr="003B1F49">
              <w:rPr>
                <w:rFonts w:ascii="Times New Roman" w:eastAsia="宋体" w:hAnsi="Times New Roman" w:cs="Times New Roman"/>
                <w:szCs w:val="24"/>
              </w:rPr>
              <w:t>所长助理、所属材料所所长</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08:45-09:10</w:t>
            </w:r>
          </w:p>
        </w:tc>
        <w:tc>
          <w:tcPr>
            <w:tcW w:w="2827" w:type="dxa"/>
            <w:vAlign w:val="center"/>
          </w:tcPr>
          <w:p w:rsidR="00253B58" w:rsidRPr="003B1F49" w:rsidRDefault="00253B58" w:rsidP="003577E5">
            <w:pPr>
              <w:widowControl/>
              <w:rPr>
                <w:rFonts w:ascii="Times New Roman" w:eastAsia="宋体" w:hAnsi="Times New Roman" w:cs="Times New Roman"/>
                <w:szCs w:val="21"/>
              </w:rPr>
            </w:pPr>
            <w:r w:rsidRPr="003B1F49">
              <w:rPr>
                <w:rFonts w:ascii="Times New Roman" w:eastAsia="宋体" w:hAnsi="Times New Roman" w:cs="Times New Roman"/>
                <w:bCs/>
                <w:szCs w:val="21"/>
              </w:rPr>
              <w:t>聚乙烯醇缩丁醛树脂及其夹层玻璃</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王世伟教授</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长春工业大学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09:10-09:35</w:t>
            </w:r>
          </w:p>
        </w:tc>
        <w:tc>
          <w:tcPr>
            <w:tcW w:w="2827"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题目待定</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刘富研究员</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09:35-10:00</w:t>
            </w:r>
          </w:p>
        </w:tc>
        <w:tc>
          <w:tcPr>
            <w:tcW w:w="2827" w:type="dxa"/>
            <w:vAlign w:val="center"/>
          </w:tcPr>
          <w:p w:rsidR="00253B58" w:rsidRPr="003B1F49" w:rsidRDefault="00253B58" w:rsidP="003577E5">
            <w:pPr>
              <w:widowControl/>
              <w:rPr>
                <w:rFonts w:ascii="Times New Roman" w:eastAsia="宋体" w:hAnsi="Times New Roman" w:cs="Times New Roman"/>
                <w:bCs/>
                <w:sz w:val="20"/>
                <w:szCs w:val="20"/>
              </w:rPr>
            </w:pPr>
            <w:r w:rsidRPr="003B1F49">
              <w:rPr>
                <w:rFonts w:ascii="Times New Roman" w:eastAsia="宋体" w:hAnsi="Times New Roman" w:cs="Times New Roman"/>
                <w:bCs/>
                <w:sz w:val="20"/>
                <w:szCs w:val="20"/>
              </w:rPr>
              <w:t>Porous structures controlled adhesion failure for icephobicity</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李彤博士后</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挪威科技大学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10:00-10:15</w:t>
            </w:r>
          </w:p>
        </w:tc>
        <w:tc>
          <w:tcPr>
            <w:tcW w:w="6657"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会间休息</w:t>
            </w:r>
          </w:p>
        </w:tc>
      </w:tr>
      <w:tr w:rsidR="00253B58" w:rsidRPr="003B1F49" w:rsidTr="003577E5">
        <w:trPr>
          <w:trHeight w:val="567"/>
          <w:jc w:val="center"/>
        </w:trPr>
        <w:tc>
          <w:tcPr>
            <w:tcW w:w="1123" w:type="dxa"/>
            <w:vMerge w:val="restart"/>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4</w:t>
            </w:r>
            <w:r w:rsidRPr="003B1F49">
              <w:rPr>
                <w:rFonts w:ascii="Times New Roman" w:eastAsia="宋体" w:hAnsi="Times New Roman" w:cs="Times New Roman"/>
              </w:rPr>
              <w:t>月</w:t>
            </w:r>
            <w:r w:rsidRPr="003B1F49">
              <w:rPr>
                <w:rFonts w:ascii="Times New Roman" w:eastAsia="宋体" w:hAnsi="Times New Roman" w:cs="Times New Roman"/>
              </w:rPr>
              <w:t>17</w:t>
            </w:r>
            <w:r w:rsidRPr="003B1F49">
              <w:rPr>
                <w:rFonts w:ascii="Times New Roman" w:eastAsia="宋体" w:hAnsi="Times New Roman" w:cs="Times New Roman"/>
              </w:rPr>
              <w:t>日</w:t>
            </w:r>
          </w:p>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上午</w:t>
            </w:r>
          </w:p>
        </w:tc>
        <w:tc>
          <w:tcPr>
            <w:tcW w:w="1275" w:type="dxa"/>
            <w:vAlign w:val="center"/>
          </w:tcPr>
          <w:p w:rsidR="00253B58" w:rsidRPr="003B1F49" w:rsidRDefault="00253B58" w:rsidP="003577E5">
            <w:pPr>
              <w:adjustRightInd w:val="0"/>
              <w:snapToGrid w:val="0"/>
              <w:jc w:val="left"/>
              <w:rPr>
                <w:rFonts w:ascii="Times New Roman" w:eastAsia="宋体" w:hAnsi="Times New Roman" w:cs="Times New Roman"/>
                <w:szCs w:val="24"/>
              </w:rPr>
            </w:pPr>
            <w:r w:rsidRPr="003B1F49">
              <w:rPr>
                <w:rFonts w:ascii="Times New Roman" w:eastAsia="宋体" w:hAnsi="Times New Roman" w:cs="Times New Roman"/>
                <w:szCs w:val="24"/>
              </w:rPr>
              <w:t>10:15-10:40</w:t>
            </w:r>
          </w:p>
        </w:tc>
        <w:tc>
          <w:tcPr>
            <w:tcW w:w="2827" w:type="dxa"/>
            <w:vAlign w:val="center"/>
          </w:tcPr>
          <w:p w:rsidR="00253B58" w:rsidRPr="003B1F49" w:rsidRDefault="00253B58" w:rsidP="003577E5">
            <w:pPr>
              <w:adjustRightInd w:val="0"/>
              <w:snapToGrid w:val="0"/>
              <w:jc w:val="left"/>
              <w:rPr>
                <w:rFonts w:ascii="Times New Roman" w:eastAsia="宋体" w:hAnsi="Times New Roman" w:cs="Times New Roman"/>
                <w:szCs w:val="24"/>
              </w:rPr>
            </w:pPr>
            <w:r w:rsidRPr="003B1F49">
              <w:rPr>
                <w:rFonts w:ascii="Times New Roman" w:eastAsia="宋体" w:hAnsi="Times New Roman" w:cs="Times New Roman"/>
                <w:szCs w:val="24"/>
              </w:rPr>
              <w:t>Injectable Hydrogel based on Dynamic Coordination Bonds for Biomedical Applications</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施李杨副教授</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湖南大学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10:40-11:05</w:t>
            </w:r>
          </w:p>
        </w:tc>
        <w:tc>
          <w:tcPr>
            <w:tcW w:w="2827" w:type="dxa"/>
            <w:vAlign w:val="center"/>
          </w:tcPr>
          <w:p w:rsidR="00253B58" w:rsidRPr="003B1F49" w:rsidRDefault="00253B58" w:rsidP="003577E5">
            <w:pPr>
              <w:adjustRightInd w:val="0"/>
              <w:snapToGrid w:val="0"/>
              <w:jc w:val="left"/>
              <w:rPr>
                <w:rFonts w:ascii="Times New Roman" w:eastAsia="宋体" w:hAnsi="Times New Roman" w:cs="Times New Roman"/>
                <w:szCs w:val="24"/>
              </w:rPr>
            </w:pPr>
            <w:r w:rsidRPr="003B1F49">
              <w:rPr>
                <w:rFonts w:ascii="Times New Roman" w:eastAsia="宋体" w:hAnsi="Times New Roman" w:cs="Times New Roman"/>
                <w:szCs w:val="24"/>
              </w:rPr>
              <w:t>Microcellular Foam Injection molding of Polypropylene/Cellulose Nanofibers (PP/CNF) Nanocomposite Foams</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汪龙博士后</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日本京都大学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11:05-11:30</w:t>
            </w:r>
          </w:p>
        </w:tc>
        <w:tc>
          <w:tcPr>
            <w:tcW w:w="2827"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超临界二氧化碳发泡改性聚丙烯的研究</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杨晨光博士</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中科院上海应用物理研究所</w:t>
            </w:r>
          </w:p>
        </w:tc>
      </w:tr>
      <w:tr w:rsidR="00253B58" w:rsidRPr="003B1F49" w:rsidTr="003577E5">
        <w:trPr>
          <w:trHeight w:val="567"/>
          <w:jc w:val="center"/>
        </w:trPr>
        <w:tc>
          <w:tcPr>
            <w:tcW w:w="1123" w:type="dxa"/>
            <w:vMerge w:val="restart"/>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4</w:t>
            </w:r>
            <w:r w:rsidRPr="003B1F49">
              <w:rPr>
                <w:rFonts w:ascii="Times New Roman" w:eastAsia="宋体" w:hAnsi="Times New Roman" w:cs="Times New Roman"/>
              </w:rPr>
              <w:t>月</w:t>
            </w:r>
            <w:r w:rsidRPr="003B1F49">
              <w:rPr>
                <w:rFonts w:ascii="Times New Roman" w:eastAsia="宋体" w:hAnsi="Times New Roman" w:cs="Times New Roman"/>
              </w:rPr>
              <w:t>17</w:t>
            </w:r>
            <w:r w:rsidRPr="003B1F49">
              <w:rPr>
                <w:rFonts w:ascii="Times New Roman" w:eastAsia="宋体" w:hAnsi="Times New Roman" w:cs="Times New Roman"/>
              </w:rPr>
              <w:t>日</w:t>
            </w:r>
          </w:p>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下午</w:t>
            </w: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14:00-14:25</w:t>
            </w:r>
          </w:p>
        </w:tc>
        <w:tc>
          <w:tcPr>
            <w:tcW w:w="2827"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题目待定</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刘小青研究员</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14:25-14:50</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分子动力学模拟方法研究多糖的结构和物理性质</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陈攀研究员</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瑞典皇家理工学院</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14:50-15:15</w:t>
            </w:r>
          </w:p>
        </w:tc>
        <w:tc>
          <w:tcPr>
            <w:tcW w:w="2827"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题目待定</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阎敬灵研究员</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15:15-15:40</w:t>
            </w:r>
          </w:p>
        </w:tc>
        <w:tc>
          <w:tcPr>
            <w:tcW w:w="2827" w:type="dxa"/>
            <w:vAlign w:val="center"/>
          </w:tcPr>
          <w:p w:rsidR="00253B58" w:rsidRPr="003B1F49" w:rsidRDefault="00253B58" w:rsidP="003577E5">
            <w:pPr>
              <w:widowControl/>
              <w:rPr>
                <w:rFonts w:ascii="Times New Roman" w:eastAsia="宋体" w:hAnsi="Times New Roman" w:cs="Times New Roman"/>
                <w:szCs w:val="21"/>
              </w:rPr>
            </w:pPr>
            <w:r w:rsidRPr="003B1F49">
              <w:rPr>
                <w:rFonts w:ascii="Times New Roman" w:eastAsia="宋体" w:hAnsi="Times New Roman" w:cs="Times New Roman"/>
                <w:szCs w:val="21"/>
              </w:rPr>
              <w:t>可熔化性天然高分子</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周孟博欧洲区经理</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德国仰世化学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15:40-16:05</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纤维素基功能材料的构建及应用</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徐鼎峰博士后</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瑞典皇家理工学院</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szCs w:val="24"/>
              </w:rPr>
              <w:t>16:05-16:20</w:t>
            </w:r>
          </w:p>
        </w:tc>
        <w:tc>
          <w:tcPr>
            <w:tcW w:w="6657"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会间休息</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16:20-16:45</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 w:val="20"/>
                <w:szCs w:val="20"/>
              </w:rPr>
              <w:t>Dwell-fatigue crack propagation behaviors of EBM IN718</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邓墩勇博士</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瑞典林雪平大学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16:45-17:10</w:t>
            </w:r>
          </w:p>
        </w:tc>
        <w:tc>
          <w:tcPr>
            <w:tcW w:w="2827" w:type="dxa"/>
            <w:vAlign w:val="center"/>
          </w:tcPr>
          <w:p w:rsidR="00253B58" w:rsidRPr="003B1F49" w:rsidRDefault="00253B58" w:rsidP="003577E5">
            <w:pPr>
              <w:widowControl/>
              <w:rPr>
                <w:rFonts w:ascii="Times New Roman" w:eastAsia="宋体" w:hAnsi="Times New Roman" w:cs="Times New Roman"/>
                <w:szCs w:val="21"/>
              </w:rPr>
            </w:pPr>
            <w:r w:rsidRPr="003B1F49">
              <w:rPr>
                <w:rFonts w:ascii="Times New Roman" w:eastAsia="宋体" w:hAnsi="Times New Roman" w:cs="Times New Roman"/>
                <w:szCs w:val="21"/>
              </w:rPr>
              <w:t>From polysaccharides to functional adsorbents</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冯昭璇博士</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瑞典皇家理工学院</w:t>
            </w:r>
          </w:p>
        </w:tc>
      </w:tr>
      <w:tr w:rsidR="00253B58" w:rsidRPr="003B1F49" w:rsidTr="003577E5">
        <w:trPr>
          <w:trHeight w:val="567"/>
          <w:jc w:val="center"/>
        </w:trPr>
        <w:tc>
          <w:tcPr>
            <w:tcW w:w="9055" w:type="dxa"/>
            <w:gridSpan w:val="4"/>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新材料分论坛</w:t>
            </w:r>
            <w:r w:rsidRPr="003B1F49">
              <w:rPr>
                <w:rFonts w:ascii="Times New Roman" w:eastAsia="宋体" w:hAnsi="Times New Roman" w:cs="Times New Roman"/>
              </w:rPr>
              <w:t xml:space="preserve">2 </w:t>
            </w:r>
            <w:r w:rsidRPr="003B1F49">
              <w:rPr>
                <w:rFonts w:ascii="Times New Roman" w:eastAsia="宋体" w:hAnsi="Times New Roman" w:cs="Times New Roman"/>
              </w:rPr>
              <w:t>地点：材料所</w:t>
            </w:r>
            <w:r w:rsidRPr="003B1F49">
              <w:rPr>
                <w:rFonts w:ascii="Times New Roman" w:eastAsia="宋体" w:hAnsi="Times New Roman" w:cs="Times New Roman"/>
              </w:rPr>
              <w:t>A4</w:t>
            </w:r>
            <w:r w:rsidRPr="003B1F49">
              <w:rPr>
                <w:rFonts w:ascii="Times New Roman" w:eastAsia="宋体" w:hAnsi="Times New Roman" w:cs="Times New Roman"/>
              </w:rPr>
              <w:t>会议室</w:t>
            </w:r>
          </w:p>
        </w:tc>
      </w:tr>
      <w:tr w:rsidR="00253B58" w:rsidRPr="003B1F49" w:rsidTr="003577E5">
        <w:trPr>
          <w:trHeight w:val="567"/>
          <w:jc w:val="center"/>
        </w:trPr>
        <w:tc>
          <w:tcPr>
            <w:tcW w:w="2398"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时间</w:t>
            </w:r>
          </w:p>
        </w:tc>
        <w:tc>
          <w:tcPr>
            <w:tcW w:w="2827"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报告内容</w:t>
            </w:r>
          </w:p>
        </w:tc>
        <w:tc>
          <w:tcPr>
            <w:tcW w:w="3830"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报告人</w:t>
            </w:r>
          </w:p>
        </w:tc>
      </w:tr>
      <w:tr w:rsidR="00253B58" w:rsidRPr="003B1F49" w:rsidTr="003577E5">
        <w:trPr>
          <w:trHeight w:val="567"/>
          <w:jc w:val="center"/>
        </w:trPr>
        <w:tc>
          <w:tcPr>
            <w:tcW w:w="1123" w:type="dxa"/>
            <w:vMerge w:val="restart"/>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4</w:t>
            </w:r>
            <w:r w:rsidRPr="003B1F49">
              <w:rPr>
                <w:rFonts w:ascii="Times New Roman" w:eastAsia="宋体" w:hAnsi="Times New Roman" w:cs="Times New Roman"/>
              </w:rPr>
              <w:t>月</w:t>
            </w:r>
            <w:r w:rsidRPr="003B1F49">
              <w:rPr>
                <w:rFonts w:ascii="Times New Roman" w:eastAsia="宋体" w:hAnsi="Times New Roman" w:cs="Times New Roman"/>
              </w:rPr>
              <w:t>17</w:t>
            </w:r>
            <w:r w:rsidRPr="003B1F49">
              <w:rPr>
                <w:rFonts w:ascii="Times New Roman" w:eastAsia="宋体" w:hAnsi="Times New Roman" w:cs="Times New Roman"/>
              </w:rPr>
              <w:t>日</w:t>
            </w:r>
          </w:p>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上午</w:t>
            </w: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08:30-08:45</w:t>
            </w:r>
          </w:p>
        </w:tc>
        <w:tc>
          <w:tcPr>
            <w:tcW w:w="2827" w:type="dxa"/>
            <w:vAlign w:val="center"/>
          </w:tcPr>
          <w:p w:rsidR="00253B58" w:rsidRPr="003B1F49" w:rsidRDefault="00253B58" w:rsidP="003577E5">
            <w:pPr>
              <w:adjustRightInd w:val="0"/>
              <w:snapToGrid w:val="0"/>
              <w:jc w:val="left"/>
              <w:rPr>
                <w:rFonts w:ascii="Times New Roman" w:eastAsia="宋体" w:hAnsi="Times New Roman" w:cs="Times New Roman"/>
                <w:szCs w:val="24"/>
              </w:rPr>
            </w:pPr>
            <w:r w:rsidRPr="003B1F49">
              <w:rPr>
                <w:rFonts w:ascii="Times New Roman" w:eastAsia="宋体" w:hAnsi="Times New Roman" w:cs="Times New Roman"/>
                <w:szCs w:val="24"/>
              </w:rPr>
              <w:t>欢迎辞及材料技术所所况介绍</w:t>
            </w:r>
          </w:p>
        </w:tc>
        <w:tc>
          <w:tcPr>
            <w:tcW w:w="3830" w:type="dxa"/>
            <w:vAlign w:val="center"/>
          </w:tcPr>
          <w:p w:rsidR="00253B58" w:rsidRPr="003B1F49" w:rsidRDefault="00253B58" w:rsidP="003577E5">
            <w:pPr>
              <w:adjustRightInd w:val="0"/>
              <w:snapToGrid w:val="0"/>
              <w:jc w:val="left"/>
              <w:rPr>
                <w:rFonts w:ascii="Times New Roman" w:eastAsia="宋体" w:hAnsi="Times New Roman" w:cs="Times New Roman"/>
                <w:szCs w:val="24"/>
              </w:rPr>
            </w:pPr>
            <w:r w:rsidRPr="003B1F49">
              <w:rPr>
                <w:rFonts w:ascii="Times New Roman" w:eastAsia="宋体" w:hAnsi="Times New Roman" w:cs="Times New Roman"/>
                <w:szCs w:val="24"/>
              </w:rPr>
              <w:t>满其奎研究员</w:t>
            </w:r>
            <w:r w:rsidRPr="003B1F49">
              <w:rPr>
                <w:rFonts w:ascii="Times New Roman" w:eastAsia="宋体" w:hAnsi="Times New Roman" w:cs="Times New Roman"/>
                <w:szCs w:val="24"/>
              </w:rPr>
              <w:t>/</w:t>
            </w:r>
            <w:r w:rsidRPr="003B1F49">
              <w:rPr>
                <w:rFonts w:ascii="Times New Roman" w:eastAsia="宋体" w:hAnsi="Times New Roman" w:cs="Times New Roman"/>
                <w:szCs w:val="24"/>
              </w:rPr>
              <w:t>磁材事业部副主任</w:t>
            </w:r>
          </w:p>
          <w:p w:rsidR="00253B58" w:rsidRPr="003B1F49" w:rsidRDefault="00253B58" w:rsidP="003577E5">
            <w:pPr>
              <w:adjustRightInd w:val="0"/>
              <w:snapToGrid w:val="0"/>
              <w:jc w:val="left"/>
              <w:rPr>
                <w:rFonts w:ascii="Times New Roman" w:eastAsia="宋体" w:hAnsi="Times New Roman" w:cs="Times New Roman"/>
                <w:szCs w:val="24"/>
              </w:rPr>
            </w:pPr>
            <w:r w:rsidRPr="003B1F49">
              <w:rPr>
                <w:rFonts w:ascii="Times New Roman" w:eastAsia="宋体" w:hAnsi="Times New Roman" w:cs="Times New Roman"/>
                <w:szCs w:val="24"/>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08:45-09:10</w:t>
            </w:r>
          </w:p>
        </w:tc>
        <w:tc>
          <w:tcPr>
            <w:tcW w:w="2827" w:type="dxa"/>
            <w:vAlign w:val="center"/>
          </w:tcPr>
          <w:p w:rsidR="00253B58" w:rsidRPr="003B1F49" w:rsidRDefault="00253B58" w:rsidP="003577E5">
            <w:pPr>
              <w:adjustRightInd w:val="0"/>
              <w:snapToGrid w:val="0"/>
              <w:jc w:val="left"/>
              <w:rPr>
                <w:rFonts w:ascii="Times New Roman" w:eastAsia="宋体" w:hAnsi="Times New Roman" w:cs="Times New Roman"/>
                <w:szCs w:val="24"/>
              </w:rPr>
            </w:pPr>
            <w:r w:rsidRPr="003B1F49">
              <w:rPr>
                <w:rFonts w:ascii="Times New Roman" w:eastAsia="宋体" w:hAnsi="Times New Roman" w:cs="Times New Roman"/>
                <w:szCs w:val="24"/>
              </w:rPr>
              <w:t>题目待定</w:t>
            </w:r>
          </w:p>
        </w:tc>
        <w:tc>
          <w:tcPr>
            <w:tcW w:w="3830" w:type="dxa"/>
            <w:vAlign w:val="center"/>
          </w:tcPr>
          <w:p w:rsidR="00253B58" w:rsidRPr="003B1F49" w:rsidRDefault="00253B58" w:rsidP="003577E5">
            <w:pPr>
              <w:adjustRightInd w:val="0"/>
              <w:snapToGrid w:val="0"/>
              <w:jc w:val="left"/>
              <w:rPr>
                <w:rFonts w:ascii="Times New Roman" w:eastAsia="宋体" w:hAnsi="Times New Roman" w:cs="Times New Roman"/>
                <w:szCs w:val="24"/>
              </w:rPr>
            </w:pPr>
            <w:r w:rsidRPr="003B1F49">
              <w:rPr>
                <w:rFonts w:ascii="Times New Roman" w:eastAsia="宋体" w:hAnsi="Times New Roman" w:cs="Times New Roman"/>
                <w:szCs w:val="24"/>
              </w:rPr>
              <w:t>王军强研究员</w:t>
            </w:r>
          </w:p>
          <w:p w:rsidR="00253B58" w:rsidRPr="003B1F49" w:rsidRDefault="00253B58" w:rsidP="003577E5">
            <w:pPr>
              <w:adjustRightInd w:val="0"/>
              <w:snapToGrid w:val="0"/>
              <w:jc w:val="left"/>
              <w:rPr>
                <w:rFonts w:ascii="Times New Roman" w:eastAsia="宋体" w:hAnsi="Times New Roman" w:cs="Times New Roman"/>
                <w:szCs w:val="24"/>
              </w:rPr>
            </w:pPr>
            <w:r w:rsidRPr="003B1F49">
              <w:rPr>
                <w:rFonts w:ascii="Times New Roman" w:eastAsia="宋体" w:hAnsi="Times New Roman" w:cs="Times New Roman"/>
                <w:szCs w:val="24"/>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09:10-09:35</w:t>
            </w:r>
          </w:p>
        </w:tc>
        <w:tc>
          <w:tcPr>
            <w:tcW w:w="2827" w:type="dxa"/>
            <w:vAlign w:val="center"/>
          </w:tcPr>
          <w:p w:rsidR="00253B58" w:rsidRPr="003B1F49" w:rsidRDefault="00253B58" w:rsidP="003577E5">
            <w:pPr>
              <w:widowControl/>
              <w:jc w:val="left"/>
              <w:rPr>
                <w:rFonts w:ascii="Times New Roman" w:eastAsia="宋体" w:hAnsi="Times New Roman" w:cs="Times New Roman"/>
                <w:szCs w:val="24"/>
              </w:rPr>
            </w:pPr>
            <w:r w:rsidRPr="003B1F49">
              <w:rPr>
                <w:rFonts w:ascii="Times New Roman" w:eastAsia="宋体" w:hAnsi="Times New Roman" w:cs="Times New Roman"/>
                <w:szCs w:val="21"/>
              </w:rPr>
              <w:t>柔性可穿戴多功能传感器的构建与应用基础研究</w:t>
            </w:r>
          </w:p>
        </w:tc>
        <w:tc>
          <w:tcPr>
            <w:tcW w:w="3830" w:type="dxa"/>
            <w:vAlign w:val="center"/>
          </w:tcPr>
          <w:p w:rsidR="00253B58" w:rsidRPr="003B1F49" w:rsidRDefault="00253B58" w:rsidP="003577E5">
            <w:pPr>
              <w:adjustRightInd w:val="0"/>
              <w:snapToGrid w:val="0"/>
              <w:jc w:val="left"/>
              <w:rPr>
                <w:rFonts w:ascii="Times New Roman" w:eastAsia="宋体" w:hAnsi="Times New Roman" w:cs="Times New Roman"/>
                <w:szCs w:val="24"/>
              </w:rPr>
            </w:pPr>
            <w:r w:rsidRPr="003B1F49">
              <w:rPr>
                <w:rFonts w:ascii="Times New Roman" w:eastAsia="宋体" w:hAnsi="Times New Roman" w:cs="Times New Roman"/>
                <w:szCs w:val="24"/>
              </w:rPr>
              <w:t>廖新勤博士后</w:t>
            </w:r>
          </w:p>
          <w:p w:rsidR="00253B58" w:rsidRPr="003B1F49" w:rsidRDefault="00253B58" w:rsidP="003577E5">
            <w:pPr>
              <w:adjustRightInd w:val="0"/>
              <w:snapToGrid w:val="0"/>
              <w:jc w:val="left"/>
              <w:rPr>
                <w:rFonts w:ascii="Times New Roman" w:eastAsia="宋体" w:hAnsi="Times New Roman" w:cs="Times New Roman"/>
                <w:szCs w:val="24"/>
              </w:rPr>
            </w:pPr>
            <w:r w:rsidRPr="003B1F49">
              <w:rPr>
                <w:rFonts w:ascii="Times New Roman" w:eastAsia="宋体" w:hAnsi="Times New Roman" w:cs="Times New Roman"/>
                <w:szCs w:val="24"/>
              </w:rPr>
              <w:t>新加坡南洋理工大学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09:35-10:00</w:t>
            </w:r>
          </w:p>
        </w:tc>
        <w:tc>
          <w:tcPr>
            <w:tcW w:w="2827" w:type="dxa"/>
            <w:vAlign w:val="center"/>
          </w:tcPr>
          <w:p w:rsidR="00253B58" w:rsidRPr="003B1F49" w:rsidRDefault="00253B58" w:rsidP="003577E5">
            <w:pPr>
              <w:widowControl/>
              <w:jc w:val="left"/>
              <w:rPr>
                <w:rFonts w:ascii="Times New Roman" w:eastAsia="宋体" w:hAnsi="Times New Roman" w:cs="Times New Roman"/>
                <w:szCs w:val="21"/>
              </w:rPr>
            </w:pPr>
            <w:r w:rsidRPr="003B1F49">
              <w:rPr>
                <w:rFonts w:ascii="Times New Roman" w:eastAsia="宋体" w:hAnsi="Times New Roman" w:cs="Times New Roman"/>
                <w:szCs w:val="21"/>
              </w:rPr>
              <w:t>柔性功能化阻变存储器（</w:t>
            </w:r>
            <w:r w:rsidRPr="003B1F49">
              <w:rPr>
                <w:rFonts w:ascii="Times New Roman" w:eastAsia="宋体" w:hAnsi="Times New Roman" w:cs="Times New Roman"/>
                <w:szCs w:val="21"/>
              </w:rPr>
              <w:t>ReRAM</w:t>
            </w:r>
            <w:r w:rsidRPr="003B1F49">
              <w:rPr>
                <w:rFonts w:ascii="Times New Roman" w:eastAsia="宋体" w:hAnsi="Times New Roman" w:cs="Times New Roman"/>
                <w:szCs w:val="21"/>
              </w:rPr>
              <w:t>）</w:t>
            </w:r>
          </w:p>
        </w:tc>
        <w:tc>
          <w:tcPr>
            <w:tcW w:w="3830" w:type="dxa"/>
            <w:vAlign w:val="center"/>
          </w:tcPr>
          <w:p w:rsidR="00253B58" w:rsidRPr="003B1F49" w:rsidRDefault="00253B58" w:rsidP="003577E5">
            <w:pPr>
              <w:adjustRightInd w:val="0"/>
              <w:snapToGrid w:val="0"/>
              <w:jc w:val="left"/>
              <w:rPr>
                <w:rFonts w:ascii="Times New Roman" w:eastAsia="宋体" w:hAnsi="Times New Roman" w:cs="Times New Roman"/>
                <w:szCs w:val="24"/>
              </w:rPr>
            </w:pPr>
            <w:r w:rsidRPr="003B1F49">
              <w:rPr>
                <w:rFonts w:ascii="Times New Roman" w:eastAsia="宋体" w:hAnsi="Times New Roman" w:cs="Times New Roman"/>
                <w:szCs w:val="24"/>
              </w:rPr>
              <w:t>钱凯教授</w:t>
            </w:r>
          </w:p>
          <w:p w:rsidR="00253B58" w:rsidRPr="003B1F49" w:rsidRDefault="00253B58" w:rsidP="003577E5">
            <w:pPr>
              <w:adjustRightInd w:val="0"/>
              <w:snapToGrid w:val="0"/>
              <w:jc w:val="left"/>
              <w:rPr>
                <w:rFonts w:ascii="Times New Roman" w:eastAsia="宋体" w:hAnsi="Times New Roman" w:cs="Times New Roman"/>
                <w:szCs w:val="24"/>
              </w:rPr>
            </w:pPr>
            <w:r w:rsidRPr="003B1F49">
              <w:rPr>
                <w:rFonts w:ascii="Times New Roman" w:eastAsia="宋体" w:hAnsi="Times New Roman" w:cs="Times New Roman"/>
                <w:szCs w:val="24"/>
              </w:rPr>
              <w:t>山东大学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szCs w:val="24"/>
              </w:rPr>
              <w:t>10:00-10:15</w:t>
            </w:r>
          </w:p>
        </w:tc>
        <w:tc>
          <w:tcPr>
            <w:tcW w:w="6657"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会间休息</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10:15-10:40</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Single-Atom Magneto-Meter: Its Development and Application to Designer Nano-magnetism</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周立辉课题组长</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马克斯</w:t>
            </w:r>
            <w:r w:rsidRPr="003B1F49">
              <w:rPr>
                <w:rFonts w:ascii="Times New Roman" w:eastAsia="宋体" w:hAnsi="Times New Roman" w:cs="Times New Roman"/>
                <w:szCs w:val="24"/>
              </w:rPr>
              <w:t>-</w:t>
            </w:r>
            <w:r w:rsidRPr="003B1F49">
              <w:rPr>
                <w:rFonts w:ascii="Times New Roman" w:eastAsia="宋体" w:hAnsi="Times New Roman" w:cs="Times New Roman"/>
                <w:szCs w:val="24"/>
              </w:rPr>
              <w:t>普郎克固体物理研究所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10:40-11:05</w:t>
            </w:r>
          </w:p>
        </w:tc>
        <w:tc>
          <w:tcPr>
            <w:tcW w:w="2827"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题目待定</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刘宜伟研究员</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left"/>
              <w:rPr>
                <w:rFonts w:ascii="Times New Roman" w:eastAsia="宋体" w:hAnsi="Times New Roman" w:cs="Times New Roman"/>
                <w:szCs w:val="24"/>
              </w:rPr>
            </w:pPr>
            <w:r w:rsidRPr="003B1F49">
              <w:rPr>
                <w:rFonts w:ascii="Times New Roman" w:eastAsia="宋体" w:hAnsi="Times New Roman" w:cs="Times New Roman"/>
                <w:szCs w:val="24"/>
              </w:rPr>
              <w:t xml:space="preserve"> 11:05-11:30</w:t>
            </w:r>
          </w:p>
        </w:tc>
        <w:tc>
          <w:tcPr>
            <w:tcW w:w="2827" w:type="dxa"/>
            <w:vAlign w:val="center"/>
          </w:tcPr>
          <w:p w:rsidR="00253B58" w:rsidRPr="003B1F49" w:rsidRDefault="00253B58" w:rsidP="003577E5">
            <w:pPr>
              <w:widowControl/>
              <w:jc w:val="left"/>
              <w:rPr>
                <w:rFonts w:ascii="Times New Roman" w:eastAsia="宋体" w:hAnsi="Times New Roman" w:cs="Times New Roman"/>
                <w:szCs w:val="21"/>
              </w:rPr>
            </w:pPr>
            <w:r w:rsidRPr="003B1F49">
              <w:rPr>
                <w:rFonts w:ascii="Times New Roman" w:eastAsia="宋体" w:hAnsi="Times New Roman" w:cs="Times New Roman"/>
                <w:szCs w:val="21"/>
              </w:rPr>
              <w:t>Taming Martensitic Transformation via Concentration Modulation for Unprecedented Properties</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朱家明博士后</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香港理工大学</w:t>
            </w:r>
          </w:p>
        </w:tc>
      </w:tr>
      <w:tr w:rsidR="00253B58" w:rsidRPr="003B1F49" w:rsidTr="003577E5">
        <w:trPr>
          <w:trHeight w:val="567"/>
          <w:jc w:val="center"/>
        </w:trPr>
        <w:tc>
          <w:tcPr>
            <w:tcW w:w="1123" w:type="dxa"/>
            <w:vMerge w:val="restart"/>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4</w:t>
            </w:r>
            <w:r w:rsidRPr="003B1F49">
              <w:rPr>
                <w:rFonts w:ascii="Times New Roman" w:eastAsia="宋体" w:hAnsi="Times New Roman" w:cs="Times New Roman"/>
              </w:rPr>
              <w:t>月</w:t>
            </w:r>
            <w:r w:rsidRPr="003B1F49">
              <w:rPr>
                <w:rFonts w:ascii="Times New Roman" w:eastAsia="宋体" w:hAnsi="Times New Roman" w:cs="Times New Roman"/>
              </w:rPr>
              <w:t>17</w:t>
            </w:r>
            <w:r w:rsidRPr="003B1F49">
              <w:rPr>
                <w:rFonts w:ascii="Times New Roman" w:eastAsia="宋体" w:hAnsi="Times New Roman" w:cs="Times New Roman"/>
              </w:rPr>
              <w:t>日</w:t>
            </w:r>
          </w:p>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下午</w:t>
            </w: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14:00-14:25</w:t>
            </w:r>
          </w:p>
        </w:tc>
        <w:tc>
          <w:tcPr>
            <w:tcW w:w="2827"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反铁磁材料中的磁弹各向异性研究</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王保敏研究员</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14:25-14:50</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基于自由电子激光对铁磁材料的超快磁动力学的研究</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刘轩博士后</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 xml:space="preserve">SOLEIL </w:t>
            </w:r>
            <w:r w:rsidRPr="003B1F49">
              <w:rPr>
                <w:rFonts w:ascii="Times New Roman" w:eastAsia="宋体" w:hAnsi="Times New Roman" w:cs="Times New Roman"/>
                <w:szCs w:val="24"/>
              </w:rPr>
              <w:t>同步辐射中心</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14:50-15:15</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原子层热电堆热流体传感器</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王勇博士后</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日本国立材料研究所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15:15-15:40</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超导技术在核聚变与加速器磁体中的应用</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周超博士后</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荷兰特温特大学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15:40-16:05</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The 2D and 3D extension of long pyrene-fused N-heteroacene</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胡本林洪堡博士后</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德国马普高分子研究所</w:t>
            </w:r>
          </w:p>
        </w:tc>
      </w:tr>
      <w:tr w:rsidR="00253B58" w:rsidRPr="003B1F49" w:rsidTr="003577E5">
        <w:trPr>
          <w:trHeight w:val="567"/>
          <w:jc w:val="center"/>
        </w:trPr>
        <w:tc>
          <w:tcPr>
            <w:tcW w:w="9055" w:type="dxa"/>
            <w:gridSpan w:val="4"/>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新材料分论坛</w:t>
            </w:r>
            <w:r w:rsidRPr="003B1F49">
              <w:rPr>
                <w:rFonts w:ascii="Times New Roman" w:eastAsia="宋体" w:hAnsi="Times New Roman" w:cs="Times New Roman"/>
              </w:rPr>
              <w:t>3</w:t>
            </w:r>
            <w:r w:rsidRPr="003B1F49">
              <w:rPr>
                <w:rFonts w:ascii="Times New Roman" w:eastAsia="宋体" w:hAnsi="Times New Roman" w:cs="Times New Roman"/>
              </w:rPr>
              <w:t>地点：材料所</w:t>
            </w:r>
            <w:r w:rsidRPr="003B1F49">
              <w:rPr>
                <w:rFonts w:ascii="Times New Roman" w:eastAsia="宋体" w:hAnsi="Times New Roman" w:cs="Times New Roman"/>
              </w:rPr>
              <w:t>A5</w:t>
            </w:r>
            <w:r w:rsidRPr="003B1F49">
              <w:rPr>
                <w:rFonts w:ascii="Times New Roman" w:eastAsia="宋体" w:hAnsi="Times New Roman" w:cs="Times New Roman"/>
              </w:rPr>
              <w:t>会议室</w:t>
            </w:r>
          </w:p>
        </w:tc>
      </w:tr>
      <w:tr w:rsidR="00253B58" w:rsidRPr="003B1F49" w:rsidTr="003577E5">
        <w:trPr>
          <w:trHeight w:val="567"/>
          <w:jc w:val="center"/>
        </w:trPr>
        <w:tc>
          <w:tcPr>
            <w:tcW w:w="2398"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时间</w:t>
            </w:r>
          </w:p>
        </w:tc>
        <w:tc>
          <w:tcPr>
            <w:tcW w:w="2827"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报告内容</w:t>
            </w:r>
          </w:p>
        </w:tc>
        <w:tc>
          <w:tcPr>
            <w:tcW w:w="3830"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报告人</w:t>
            </w:r>
          </w:p>
        </w:tc>
      </w:tr>
      <w:tr w:rsidR="00253B58" w:rsidRPr="003B1F49" w:rsidTr="003577E5">
        <w:trPr>
          <w:trHeight w:val="567"/>
          <w:jc w:val="center"/>
        </w:trPr>
        <w:tc>
          <w:tcPr>
            <w:tcW w:w="1123" w:type="dxa"/>
            <w:vMerge w:val="restart"/>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4</w:t>
            </w:r>
            <w:r w:rsidRPr="003B1F49">
              <w:rPr>
                <w:rFonts w:ascii="Times New Roman" w:eastAsia="宋体" w:hAnsi="Times New Roman" w:cs="Times New Roman"/>
              </w:rPr>
              <w:t>月</w:t>
            </w:r>
            <w:r w:rsidRPr="003B1F49">
              <w:rPr>
                <w:rFonts w:ascii="Times New Roman" w:eastAsia="宋体" w:hAnsi="Times New Roman" w:cs="Times New Roman"/>
              </w:rPr>
              <w:t>17</w:t>
            </w:r>
            <w:r w:rsidRPr="003B1F49">
              <w:rPr>
                <w:rFonts w:ascii="Times New Roman" w:eastAsia="宋体" w:hAnsi="Times New Roman" w:cs="Times New Roman"/>
              </w:rPr>
              <w:t>日</w:t>
            </w:r>
          </w:p>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上午</w:t>
            </w: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08:30-08:45</w:t>
            </w:r>
          </w:p>
        </w:tc>
        <w:tc>
          <w:tcPr>
            <w:tcW w:w="2827"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欢迎辞及材料技术所所况介绍</w:t>
            </w:r>
          </w:p>
        </w:tc>
        <w:tc>
          <w:tcPr>
            <w:tcW w:w="3830"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许高杰研究员</w:t>
            </w:r>
            <w:r w:rsidRPr="003B1F49">
              <w:rPr>
                <w:rFonts w:ascii="Times New Roman" w:eastAsia="宋体" w:hAnsi="Times New Roman" w:cs="Times New Roman"/>
                <w:szCs w:val="24"/>
              </w:rPr>
              <w:t>/</w:t>
            </w:r>
            <w:r w:rsidRPr="003B1F49">
              <w:rPr>
                <w:rFonts w:ascii="Times New Roman" w:eastAsia="宋体" w:hAnsi="Times New Roman" w:cs="Times New Roman"/>
                <w:szCs w:val="24"/>
              </w:rPr>
              <w:t>所属材料所副所长</w:t>
            </w:r>
          </w:p>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08:45-09:10</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面向资源转化的化工新材料设计和产业化</w:t>
            </w:r>
          </w:p>
        </w:tc>
        <w:tc>
          <w:tcPr>
            <w:tcW w:w="3830"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张亚刚研究员</w:t>
            </w:r>
          </w:p>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中科院新疆理化所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09:10-09:35</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卤化物钙钛矿纳米光电材料的制备、性能调控及其应用</w:t>
            </w:r>
          </w:p>
        </w:tc>
        <w:tc>
          <w:tcPr>
            <w:tcW w:w="3830"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佟宇博士后</w:t>
            </w:r>
          </w:p>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德国慕尼黑大学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09:30-09:55</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复合相变材料制备</w:t>
            </w:r>
            <w:r w:rsidRPr="003B1F49">
              <w:rPr>
                <w:rFonts w:ascii="Times New Roman" w:eastAsia="宋体" w:hAnsi="Times New Roman" w:cs="Times New Roman"/>
                <w:szCs w:val="21"/>
              </w:rPr>
              <w:t xml:space="preserve">, </w:t>
            </w:r>
            <w:r w:rsidRPr="003B1F49">
              <w:rPr>
                <w:rFonts w:ascii="Times New Roman" w:eastAsia="宋体" w:hAnsi="Times New Roman" w:cs="Times New Roman"/>
                <w:szCs w:val="21"/>
              </w:rPr>
              <w:t>表征和模型构建及其在蓄能系统中的应用</w:t>
            </w:r>
          </w:p>
        </w:tc>
        <w:tc>
          <w:tcPr>
            <w:tcW w:w="3830"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肖鑫研究员</w:t>
            </w:r>
          </w:p>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英国赫尔大学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szCs w:val="24"/>
              </w:rPr>
              <w:t>09:55-10:10</w:t>
            </w:r>
          </w:p>
        </w:tc>
        <w:tc>
          <w:tcPr>
            <w:tcW w:w="6657"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会间休息</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10:10-10:35</w:t>
            </w:r>
          </w:p>
        </w:tc>
        <w:tc>
          <w:tcPr>
            <w:tcW w:w="2827"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聚环硅氧烷及其转化陶瓷</w:t>
            </w:r>
          </w:p>
        </w:tc>
        <w:tc>
          <w:tcPr>
            <w:tcW w:w="3830"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宋育杰春蕾副研究员</w:t>
            </w:r>
          </w:p>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10:35-11:00</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Exploring ultrafine thin films and heterostructures for quantum and energy sciences</w:t>
            </w:r>
          </w:p>
        </w:tc>
        <w:tc>
          <w:tcPr>
            <w:tcW w:w="3830"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张文瑞博士后</w:t>
            </w:r>
          </w:p>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美国橡树岭国家实验室</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11:00-11:25</w:t>
            </w:r>
          </w:p>
        </w:tc>
        <w:tc>
          <w:tcPr>
            <w:tcW w:w="2827" w:type="dxa"/>
            <w:vAlign w:val="center"/>
          </w:tcPr>
          <w:p w:rsidR="00253B58" w:rsidRPr="003B1F49" w:rsidRDefault="00253B58" w:rsidP="003577E5">
            <w:pPr>
              <w:widowControl/>
              <w:rPr>
                <w:rFonts w:ascii="Times New Roman" w:eastAsia="宋体" w:hAnsi="Times New Roman" w:cs="Times New Roman"/>
                <w:szCs w:val="21"/>
              </w:rPr>
            </w:pPr>
            <w:r w:rsidRPr="003B1F49">
              <w:rPr>
                <w:rFonts w:ascii="Times New Roman" w:eastAsia="宋体" w:hAnsi="Times New Roman" w:cs="Times New Roman"/>
                <w:szCs w:val="21"/>
              </w:rPr>
              <w:t>多组分高熵涂层的制备和应用前景</w:t>
            </w:r>
          </w:p>
        </w:tc>
        <w:tc>
          <w:tcPr>
            <w:tcW w:w="3830"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舒瑞博士</w:t>
            </w:r>
          </w:p>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瑞典林雪平大学</w:t>
            </w:r>
          </w:p>
        </w:tc>
      </w:tr>
      <w:tr w:rsidR="00253B58" w:rsidRPr="003B1F49" w:rsidTr="003577E5">
        <w:trPr>
          <w:trHeight w:val="567"/>
          <w:jc w:val="center"/>
        </w:trPr>
        <w:tc>
          <w:tcPr>
            <w:tcW w:w="1123" w:type="dxa"/>
            <w:vMerge w:val="restart"/>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lastRenderedPageBreak/>
              <w:t>4</w:t>
            </w:r>
            <w:r w:rsidRPr="003B1F49">
              <w:rPr>
                <w:rFonts w:ascii="Times New Roman" w:eastAsia="宋体" w:hAnsi="Times New Roman" w:cs="Times New Roman"/>
              </w:rPr>
              <w:t>月</w:t>
            </w:r>
            <w:r w:rsidRPr="003B1F49">
              <w:rPr>
                <w:rFonts w:ascii="Times New Roman" w:eastAsia="宋体" w:hAnsi="Times New Roman" w:cs="Times New Roman"/>
              </w:rPr>
              <w:t>17</w:t>
            </w:r>
            <w:r w:rsidRPr="003B1F49">
              <w:rPr>
                <w:rFonts w:ascii="Times New Roman" w:eastAsia="宋体" w:hAnsi="Times New Roman" w:cs="Times New Roman"/>
              </w:rPr>
              <w:t>日</w:t>
            </w:r>
          </w:p>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下午</w:t>
            </w: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14:00-14:25</w:t>
            </w:r>
          </w:p>
        </w:tc>
        <w:tc>
          <w:tcPr>
            <w:tcW w:w="2827"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荧光碳点的制备、发光性能调控及潜在应用研究</w:t>
            </w:r>
          </w:p>
        </w:tc>
        <w:tc>
          <w:tcPr>
            <w:tcW w:w="3830" w:type="dxa"/>
            <w:vAlign w:val="center"/>
          </w:tcPr>
          <w:p w:rsidR="00253B58" w:rsidRPr="003B1F49" w:rsidRDefault="00253B58" w:rsidP="003577E5">
            <w:pPr>
              <w:adjustRightInd w:val="0"/>
              <w:snapToGrid w:val="0"/>
              <w:jc w:val="left"/>
              <w:rPr>
                <w:rFonts w:ascii="Times New Roman" w:eastAsia="宋体" w:hAnsi="Times New Roman" w:cs="Times New Roman"/>
                <w:szCs w:val="24"/>
              </w:rPr>
            </w:pPr>
            <w:r w:rsidRPr="003B1F49">
              <w:rPr>
                <w:rFonts w:ascii="Times New Roman" w:eastAsia="宋体" w:hAnsi="Times New Roman" w:cs="Times New Roman"/>
                <w:szCs w:val="24"/>
              </w:rPr>
              <w:t>林恒伟研究员</w:t>
            </w:r>
          </w:p>
          <w:p w:rsidR="00253B58" w:rsidRPr="003B1F49" w:rsidRDefault="00253B58" w:rsidP="003577E5">
            <w:pPr>
              <w:adjustRightInd w:val="0"/>
              <w:snapToGrid w:val="0"/>
              <w:jc w:val="left"/>
              <w:rPr>
                <w:rFonts w:ascii="Times New Roman" w:eastAsia="宋体" w:hAnsi="Times New Roman" w:cs="Times New Roman"/>
                <w:szCs w:val="24"/>
              </w:rPr>
            </w:pPr>
            <w:r w:rsidRPr="003B1F49">
              <w:rPr>
                <w:rFonts w:ascii="Times New Roman" w:eastAsia="宋体" w:hAnsi="Times New Roman" w:cs="Times New Roman"/>
                <w:szCs w:val="24"/>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14:25-14:50</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Toward All-in-Energy Storage Multifunctional Devices at Microscale</w:t>
            </w:r>
          </w:p>
        </w:tc>
        <w:tc>
          <w:tcPr>
            <w:tcW w:w="3830" w:type="dxa"/>
            <w:vAlign w:val="center"/>
          </w:tcPr>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朱旻棽课题组长</w:t>
            </w:r>
          </w:p>
          <w:p w:rsidR="00253B58" w:rsidRPr="003B1F49" w:rsidRDefault="00253B58" w:rsidP="003577E5">
            <w:pPr>
              <w:adjustRightInd w:val="0"/>
              <w:snapToGrid w:val="0"/>
              <w:rPr>
                <w:rFonts w:ascii="Times New Roman" w:eastAsia="宋体" w:hAnsi="Times New Roman" w:cs="Times New Roman"/>
                <w:szCs w:val="24"/>
              </w:rPr>
            </w:pPr>
            <w:r w:rsidRPr="003B1F49">
              <w:rPr>
                <w:rFonts w:ascii="Times New Roman" w:eastAsia="宋体" w:hAnsi="Times New Roman" w:cs="Times New Roman"/>
                <w:szCs w:val="24"/>
              </w:rPr>
              <w:t>莱布尼茨固体及材料研究所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14:50-15:15</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下一代集中式光热发电站中的熔融盐储热技术研发</w:t>
            </w:r>
          </w:p>
        </w:tc>
        <w:tc>
          <w:tcPr>
            <w:tcW w:w="3830"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丁文进项目研究员</w:t>
            </w:r>
          </w:p>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德国宇航中心</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15:15-15:40</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应变自组装集成纳米管的多尺度仿真与实验验证</w:t>
            </w:r>
          </w:p>
        </w:tc>
        <w:tc>
          <w:tcPr>
            <w:tcW w:w="3830"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陈成博士后</w:t>
            </w:r>
          </w:p>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加拿大麦吉尔大学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szCs w:val="24"/>
              </w:rPr>
            </w:pPr>
            <w:r w:rsidRPr="003B1F49">
              <w:rPr>
                <w:rFonts w:ascii="Times New Roman" w:eastAsia="宋体" w:hAnsi="Times New Roman" w:cs="Times New Roman"/>
                <w:szCs w:val="24"/>
              </w:rPr>
              <w:t>15:40-16:05</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功能电介质陶瓷的晶体缺陷调控及其应用</w:t>
            </w:r>
          </w:p>
        </w:tc>
        <w:tc>
          <w:tcPr>
            <w:tcW w:w="3830"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董文研究员</w:t>
            </w:r>
          </w:p>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英国华威大学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szCs w:val="24"/>
              </w:rPr>
              <w:t>16:05-16:20</w:t>
            </w:r>
          </w:p>
        </w:tc>
        <w:tc>
          <w:tcPr>
            <w:tcW w:w="6657"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会间休息</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16:20-16:45</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Application Oriented Low-dimensional Material Platforms for Energy and the Environment</w:t>
            </w:r>
          </w:p>
        </w:tc>
        <w:tc>
          <w:tcPr>
            <w:tcW w:w="3830"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邓萌萌博士后</w:t>
            </w:r>
          </w:p>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瑞士</w:t>
            </w:r>
            <w:r w:rsidRPr="003B1F49">
              <w:rPr>
                <w:rFonts w:ascii="Times New Roman" w:eastAsia="宋体" w:hAnsi="Times New Roman" w:cs="Times New Roman"/>
                <w:szCs w:val="24"/>
              </w:rPr>
              <w:t xml:space="preserve">ETH </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16:45-17:10</w:t>
            </w:r>
          </w:p>
        </w:tc>
        <w:tc>
          <w:tcPr>
            <w:tcW w:w="2827" w:type="dxa"/>
            <w:vAlign w:val="center"/>
          </w:tcPr>
          <w:p w:rsidR="00253B58" w:rsidRPr="003B1F49" w:rsidRDefault="00253B58" w:rsidP="003577E5">
            <w:pPr>
              <w:widowControl/>
              <w:rPr>
                <w:rFonts w:ascii="Times New Roman" w:eastAsia="宋体" w:hAnsi="Times New Roman" w:cs="Times New Roman"/>
                <w:szCs w:val="24"/>
              </w:rPr>
            </w:pPr>
            <w:r w:rsidRPr="003B1F49">
              <w:rPr>
                <w:rFonts w:ascii="Times New Roman" w:eastAsia="宋体" w:hAnsi="Times New Roman" w:cs="Times New Roman"/>
                <w:szCs w:val="21"/>
              </w:rPr>
              <w:t>仿生智能场响应软物质材料的制备及其工业应用研究</w:t>
            </w:r>
          </w:p>
        </w:tc>
        <w:tc>
          <w:tcPr>
            <w:tcW w:w="3830"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张文玲博士后</w:t>
            </w:r>
          </w:p>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加拿大阿尔伯塔大学</w:t>
            </w:r>
          </w:p>
        </w:tc>
      </w:tr>
      <w:tr w:rsidR="00253B58" w:rsidRPr="003B1F49" w:rsidTr="003577E5">
        <w:trPr>
          <w:trHeight w:val="567"/>
          <w:jc w:val="center"/>
        </w:trPr>
        <w:tc>
          <w:tcPr>
            <w:tcW w:w="9055" w:type="dxa"/>
            <w:gridSpan w:val="4"/>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新能源分论坛</w:t>
            </w:r>
            <w:r w:rsidRPr="003B1F49">
              <w:rPr>
                <w:rFonts w:ascii="Times New Roman" w:eastAsia="宋体" w:hAnsi="Times New Roman" w:cs="Times New Roman"/>
              </w:rPr>
              <w:t>1</w:t>
            </w:r>
            <w:r w:rsidRPr="003B1F49">
              <w:rPr>
                <w:rFonts w:ascii="Times New Roman" w:eastAsia="宋体" w:hAnsi="Times New Roman" w:cs="Times New Roman"/>
              </w:rPr>
              <w:t>（光电材料）地点：科连</w:t>
            </w:r>
            <w:r w:rsidRPr="003B1F49">
              <w:rPr>
                <w:rFonts w:ascii="Times New Roman" w:eastAsia="宋体" w:hAnsi="Times New Roman" w:cs="Times New Roman"/>
              </w:rPr>
              <w:t>602</w:t>
            </w:r>
            <w:r w:rsidRPr="003B1F49">
              <w:rPr>
                <w:rFonts w:ascii="Times New Roman" w:eastAsia="宋体" w:hAnsi="Times New Roman" w:cs="Times New Roman"/>
              </w:rPr>
              <w:t>会议室</w:t>
            </w:r>
          </w:p>
        </w:tc>
      </w:tr>
      <w:tr w:rsidR="00253B58" w:rsidRPr="003B1F49" w:rsidTr="003577E5">
        <w:trPr>
          <w:trHeight w:val="567"/>
          <w:jc w:val="center"/>
        </w:trPr>
        <w:tc>
          <w:tcPr>
            <w:tcW w:w="2398"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时间</w:t>
            </w:r>
          </w:p>
        </w:tc>
        <w:tc>
          <w:tcPr>
            <w:tcW w:w="2827"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报告内容</w:t>
            </w:r>
          </w:p>
        </w:tc>
        <w:tc>
          <w:tcPr>
            <w:tcW w:w="3830"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报告人</w:t>
            </w:r>
          </w:p>
        </w:tc>
      </w:tr>
      <w:tr w:rsidR="00253B58" w:rsidRPr="003B1F49" w:rsidTr="003577E5">
        <w:trPr>
          <w:trHeight w:val="567"/>
          <w:jc w:val="center"/>
        </w:trPr>
        <w:tc>
          <w:tcPr>
            <w:tcW w:w="1123" w:type="dxa"/>
            <w:vMerge w:val="restart"/>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4</w:t>
            </w:r>
            <w:r w:rsidRPr="003B1F49">
              <w:rPr>
                <w:rFonts w:ascii="Times New Roman" w:eastAsia="宋体" w:hAnsi="Times New Roman" w:cs="Times New Roman"/>
              </w:rPr>
              <w:t>月</w:t>
            </w:r>
            <w:r w:rsidRPr="003B1F49">
              <w:rPr>
                <w:rFonts w:ascii="Times New Roman" w:eastAsia="宋体" w:hAnsi="Times New Roman" w:cs="Times New Roman"/>
              </w:rPr>
              <w:t>17</w:t>
            </w:r>
            <w:r w:rsidRPr="003B1F49">
              <w:rPr>
                <w:rFonts w:ascii="Times New Roman" w:eastAsia="宋体" w:hAnsi="Times New Roman" w:cs="Times New Roman"/>
              </w:rPr>
              <w:t>日</w:t>
            </w:r>
          </w:p>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上午</w:t>
            </w:r>
          </w:p>
        </w:tc>
        <w:tc>
          <w:tcPr>
            <w:tcW w:w="1275" w:type="dxa"/>
            <w:vAlign w:val="center"/>
          </w:tcPr>
          <w:p w:rsidR="00253B58" w:rsidRPr="003B1F49" w:rsidRDefault="00253B58" w:rsidP="003577E5">
            <w:pPr>
              <w:jc w:val="center"/>
              <w:rPr>
                <w:rFonts w:ascii="Times New Roman" w:eastAsia="宋体" w:hAnsi="Times New Roman" w:cs="Times New Roman"/>
                <w:szCs w:val="24"/>
              </w:rPr>
            </w:pPr>
            <w:r w:rsidRPr="003B1F49">
              <w:rPr>
                <w:rFonts w:ascii="Times New Roman" w:eastAsia="宋体" w:hAnsi="Times New Roman" w:cs="Times New Roman"/>
                <w:szCs w:val="24"/>
              </w:rPr>
              <w:t>08:30-09:00</w:t>
            </w:r>
          </w:p>
        </w:tc>
        <w:tc>
          <w:tcPr>
            <w:tcW w:w="2827"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新能源所所况介绍</w:t>
            </w:r>
          </w:p>
        </w:tc>
        <w:tc>
          <w:tcPr>
            <w:tcW w:w="3830"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叶继春研究员</w:t>
            </w:r>
          </w:p>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szCs w:val="24"/>
              </w:rPr>
            </w:pPr>
            <w:r w:rsidRPr="003B1F49">
              <w:rPr>
                <w:rFonts w:ascii="Times New Roman" w:eastAsia="宋体" w:hAnsi="Times New Roman" w:cs="Times New Roman"/>
                <w:szCs w:val="24"/>
              </w:rPr>
              <w:t>09:00-09:20</w:t>
            </w:r>
          </w:p>
        </w:tc>
        <w:tc>
          <w:tcPr>
            <w:tcW w:w="2827"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氧化镍与立方型碳化硅的</w:t>
            </w:r>
            <w:r w:rsidRPr="003B1F49">
              <w:rPr>
                <w:rFonts w:ascii="Times New Roman" w:eastAsia="宋体" w:hAnsi="Times New Roman" w:cs="Times New Roman"/>
                <w:szCs w:val="24"/>
              </w:rPr>
              <w:t>p-n</w:t>
            </w:r>
            <w:r w:rsidRPr="003B1F49">
              <w:rPr>
                <w:rFonts w:ascii="Times New Roman" w:eastAsia="宋体" w:hAnsi="Times New Roman" w:cs="Times New Roman"/>
                <w:szCs w:val="24"/>
              </w:rPr>
              <w:t>异质结光阳极实现的高效太阳光分解水体系</w:t>
            </w:r>
          </w:p>
        </w:tc>
        <w:tc>
          <w:tcPr>
            <w:tcW w:w="3830"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简经鑫博士后</w:t>
            </w:r>
          </w:p>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瑞典林雪平大学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szCs w:val="24"/>
              </w:rPr>
            </w:pPr>
            <w:r w:rsidRPr="003B1F49">
              <w:rPr>
                <w:rFonts w:ascii="Times New Roman" w:eastAsia="宋体" w:hAnsi="Times New Roman" w:cs="Times New Roman"/>
                <w:szCs w:val="24"/>
              </w:rPr>
              <w:t>09:20-09:40</w:t>
            </w:r>
          </w:p>
        </w:tc>
        <w:tc>
          <w:tcPr>
            <w:tcW w:w="2827"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同步辐射技术在高度复杂有机半导体形貌量化中的应用</w:t>
            </w:r>
          </w:p>
        </w:tc>
        <w:tc>
          <w:tcPr>
            <w:tcW w:w="3830"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焦学琛博士后</w:t>
            </w:r>
          </w:p>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澳大利亚莫纳什大学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szCs w:val="24"/>
              </w:rPr>
            </w:pPr>
            <w:r w:rsidRPr="003B1F49">
              <w:rPr>
                <w:rFonts w:ascii="Times New Roman" w:eastAsia="宋体" w:hAnsi="Times New Roman" w:cs="Times New Roman"/>
                <w:szCs w:val="24"/>
              </w:rPr>
              <w:t>09:40-10:00</w:t>
            </w:r>
          </w:p>
        </w:tc>
        <w:tc>
          <w:tcPr>
            <w:tcW w:w="2827" w:type="dxa"/>
            <w:vAlign w:val="center"/>
          </w:tcPr>
          <w:p w:rsidR="00253B58" w:rsidRPr="003B1F49" w:rsidRDefault="00253B58" w:rsidP="003577E5">
            <w:pPr>
              <w:jc w:val="left"/>
              <w:rPr>
                <w:rFonts w:ascii="Times New Roman" w:eastAsia="宋体" w:hAnsi="Times New Roman" w:cs="Times New Roman"/>
                <w:szCs w:val="24"/>
              </w:rPr>
            </w:pPr>
            <w:r w:rsidRPr="003B1F49">
              <w:rPr>
                <w:rFonts w:ascii="Times New Roman" w:eastAsia="宋体" w:hAnsi="Times New Roman" w:cs="Times New Roman"/>
                <w:szCs w:val="24"/>
              </w:rPr>
              <w:t>Narrow bandgap semiconductor-based heterojuctions for photoelectrochemical water splitting</w:t>
            </w:r>
          </w:p>
        </w:tc>
        <w:tc>
          <w:tcPr>
            <w:tcW w:w="3830" w:type="dxa"/>
            <w:vAlign w:val="center"/>
          </w:tcPr>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李昌黎博士后</w:t>
            </w:r>
          </w:p>
          <w:p w:rsidR="00253B58" w:rsidRPr="003B1F49" w:rsidRDefault="00253B58" w:rsidP="003577E5">
            <w:pPr>
              <w:rPr>
                <w:rFonts w:ascii="Times New Roman" w:eastAsia="宋体" w:hAnsi="Times New Roman" w:cs="Times New Roman"/>
                <w:szCs w:val="24"/>
              </w:rPr>
            </w:pPr>
            <w:r w:rsidRPr="003B1F49">
              <w:rPr>
                <w:rFonts w:ascii="Times New Roman" w:eastAsia="宋体" w:hAnsi="Times New Roman" w:cs="Times New Roman"/>
                <w:szCs w:val="24"/>
              </w:rPr>
              <w:t>加拿大英属哥伦比亚大学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10:00-10:20</w:t>
            </w:r>
          </w:p>
        </w:tc>
        <w:tc>
          <w:tcPr>
            <w:tcW w:w="6657"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会间休息</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widowControl/>
              <w:jc w:val="center"/>
              <w:rPr>
                <w:rFonts w:ascii="Times New Roman" w:eastAsia="宋体" w:hAnsi="Times New Roman" w:cs="Times New Roman"/>
                <w:szCs w:val="21"/>
              </w:rPr>
            </w:pPr>
            <w:r w:rsidRPr="003B1F49">
              <w:rPr>
                <w:rFonts w:ascii="Times New Roman" w:eastAsia="宋体" w:hAnsi="Times New Roman" w:cs="Times New Roman"/>
                <w:szCs w:val="21"/>
              </w:rPr>
              <w:t>10:20-10:40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晶面和表面缺陷依赖的光催化反应研究</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李浩博士后</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瑞典林雪平大学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szCs w:val="21"/>
              </w:rPr>
            </w:pPr>
            <w:r w:rsidRPr="003B1F49">
              <w:rPr>
                <w:rFonts w:ascii="Times New Roman" w:eastAsia="宋体" w:hAnsi="Times New Roman" w:cs="Times New Roman"/>
                <w:szCs w:val="21"/>
              </w:rPr>
              <w:t>10:40-11:00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钙钛矿光伏器件性能的优化及稳定性的提高</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刘畅博士后</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澳大利亚莫纳什大学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szCs w:val="21"/>
              </w:rPr>
            </w:pPr>
            <w:r w:rsidRPr="003B1F49">
              <w:rPr>
                <w:rFonts w:ascii="Times New Roman" w:eastAsia="宋体" w:hAnsi="Times New Roman" w:cs="Times New Roman"/>
                <w:szCs w:val="21"/>
              </w:rPr>
              <w:t>11:00-11:20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荧光碳化硅及新一代高效</w:t>
            </w:r>
            <w:r w:rsidRPr="003B1F49">
              <w:rPr>
                <w:rFonts w:ascii="Times New Roman" w:eastAsia="宋体" w:hAnsi="Times New Roman" w:cs="Times New Roman"/>
                <w:szCs w:val="21"/>
              </w:rPr>
              <w:t>LED</w:t>
            </w:r>
            <w:r w:rsidRPr="003B1F49">
              <w:rPr>
                <w:rFonts w:ascii="Times New Roman" w:eastAsia="宋体" w:hAnsi="Times New Roman" w:cs="Times New Roman"/>
                <w:szCs w:val="21"/>
              </w:rPr>
              <w:t>材料与器件</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欧亦宇助理教授</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丹麦科技大学</w:t>
            </w:r>
          </w:p>
        </w:tc>
      </w:tr>
      <w:tr w:rsidR="00253B58" w:rsidRPr="003B1F49" w:rsidTr="003577E5">
        <w:trPr>
          <w:trHeight w:val="567"/>
          <w:jc w:val="center"/>
        </w:trPr>
        <w:tc>
          <w:tcPr>
            <w:tcW w:w="1123" w:type="dxa"/>
            <w:vMerge w:val="restart"/>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4</w:t>
            </w:r>
            <w:r w:rsidRPr="003B1F49">
              <w:rPr>
                <w:rFonts w:ascii="Times New Roman" w:eastAsia="宋体" w:hAnsi="Times New Roman" w:cs="Times New Roman"/>
              </w:rPr>
              <w:t>月</w:t>
            </w:r>
            <w:r w:rsidRPr="003B1F49">
              <w:rPr>
                <w:rFonts w:ascii="Times New Roman" w:eastAsia="宋体" w:hAnsi="Times New Roman" w:cs="Times New Roman"/>
              </w:rPr>
              <w:t>17</w:t>
            </w:r>
            <w:r w:rsidRPr="003B1F49">
              <w:rPr>
                <w:rFonts w:ascii="Times New Roman" w:eastAsia="宋体" w:hAnsi="Times New Roman" w:cs="Times New Roman"/>
              </w:rPr>
              <w:t>日</w:t>
            </w:r>
          </w:p>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下午</w:t>
            </w:r>
          </w:p>
        </w:tc>
        <w:tc>
          <w:tcPr>
            <w:tcW w:w="1275" w:type="dxa"/>
            <w:vAlign w:val="center"/>
          </w:tcPr>
          <w:p w:rsidR="00253B58" w:rsidRPr="003B1F49" w:rsidRDefault="00253B58" w:rsidP="003577E5">
            <w:pPr>
              <w:widowControl/>
              <w:jc w:val="center"/>
              <w:rPr>
                <w:rFonts w:ascii="Times New Roman" w:eastAsia="宋体" w:hAnsi="Times New Roman" w:cs="Times New Roman"/>
                <w:szCs w:val="21"/>
              </w:rPr>
            </w:pPr>
            <w:r w:rsidRPr="003B1F49">
              <w:rPr>
                <w:rFonts w:ascii="Times New Roman" w:eastAsia="宋体" w:hAnsi="Times New Roman" w:cs="Times New Roman"/>
                <w:szCs w:val="21"/>
              </w:rPr>
              <w:t>13:30-13:50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 xml:space="preserve">Interface Engineering for Highly Efficient Perovskite </w:t>
            </w:r>
            <w:r w:rsidRPr="003B1F49">
              <w:rPr>
                <w:rFonts w:ascii="Times New Roman" w:eastAsia="宋体" w:hAnsi="Times New Roman" w:cs="Times New Roman"/>
                <w:szCs w:val="21"/>
              </w:rPr>
              <w:lastRenderedPageBreak/>
              <w:t>Solar Cells: Role of Surface Passivation</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lastRenderedPageBreak/>
              <w:t>彭军研究员</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澳大利亚国立大学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szCs w:val="21"/>
              </w:rPr>
            </w:pPr>
            <w:r w:rsidRPr="003B1F49">
              <w:rPr>
                <w:rFonts w:ascii="Times New Roman" w:eastAsia="宋体" w:hAnsi="Times New Roman" w:cs="Times New Roman"/>
                <w:szCs w:val="21"/>
              </w:rPr>
              <w:t>13:50-14:10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先进散射方法对光电转换材料结构的研究</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王昆博士</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德国慕尼黑工业大学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szCs w:val="21"/>
              </w:rPr>
            </w:pPr>
            <w:r w:rsidRPr="003B1F49">
              <w:rPr>
                <w:rFonts w:ascii="Times New Roman" w:eastAsia="宋体" w:hAnsi="Times New Roman" w:cs="Times New Roman"/>
                <w:szCs w:val="21"/>
              </w:rPr>
              <w:t>14:10-14:30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Photocatalytic Water Splitting on Low-Dimensional Semiconductor Nanostructures</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王永杰博士后</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美国密歇根大学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szCs w:val="21"/>
              </w:rPr>
            </w:pPr>
            <w:r w:rsidRPr="003B1F49">
              <w:rPr>
                <w:rFonts w:ascii="Times New Roman" w:eastAsia="宋体" w:hAnsi="Times New Roman" w:cs="Times New Roman"/>
                <w:szCs w:val="21"/>
              </w:rPr>
              <w:t>14:30-14:50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氧化物光阳极表界面处理及光电化学水分解研究</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谢佳乐副教授</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西南石油大学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szCs w:val="21"/>
              </w:rPr>
            </w:pPr>
            <w:r w:rsidRPr="003B1F49">
              <w:rPr>
                <w:rFonts w:ascii="Times New Roman" w:eastAsia="宋体" w:hAnsi="Times New Roman" w:cs="Times New Roman"/>
                <w:szCs w:val="21"/>
              </w:rPr>
              <w:t>14:50-15:10</w:t>
            </w:r>
          </w:p>
        </w:tc>
        <w:tc>
          <w:tcPr>
            <w:tcW w:w="2827" w:type="dxa"/>
            <w:vAlign w:val="center"/>
          </w:tcPr>
          <w:p w:rsidR="00253B58" w:rsidRPr="003B1F49" w:rsidRDefault="00253B58" w:rsidP="003577E5">
            <w:pPr>
              <w:rPr>
                <w:rFonts w:ascii="Times New Roman" w:eastAsia="宋体" w:hAnsi="Times New Roman" w:cs="Times New Roman"/>
                <w:szCs w:val="21"/>
                <w:highlight w:val="yellow"/>
              </w:rPr>
            </w:pPr>
            <w:r w:rsidRPr="003B1F49">
              <w:rPr>
                <w:rFonts w:ascii="Times New Roman" w:eastAsia="宋体" w:hAnsi="Times New Roman" w:cs="Times New Roman"/>
                <w:szCs w:val="21"/>
                <w:highlight w:val="yellow"/>
              </w:rPr>
              <w:t>所内报告</w:t>
            </w:r>
          </w:p>
        </w:tc>
        <w:tc>
          <w:tcPr>
            <w:tcW w:w="3830" w:type="dxa"/>
            <w:vAlign w:val="center"/>
          </w:tcPr>
          <w:p w:rsidR="00253B58" w:rsidRPr="003B1F49" w:rsidRDefault="00253B58" w:rsidP="003577E5">
            <w:pPr>
              <w:rPr>
                <w:rFonts w:ascii="Times New Roman" w:eastAsia="宋体" w:hAnsi="Times New Roman" w:cs="Times New Roman"/>
                <w:szCs w:val="21"/>
                <w:highlight w:val="yellow"/>
              </w:rPr>
            </w:pPr>
            <w:r w:rsidRPr="003B1F49">
              <w:rPr>
                <w:rFonts w:ascii="Times New Roman" w:eastAsia="宋体" w:hAnsi="Times New Roman" w:cs="Times New Roman"/>
                <w:szCs w:val="21"/>
                <w:highlight w:val="yellow"/>
              </w:rPr>
              <w:t>待定</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15:10-15:30</w:t>
            </w:r>
          </w:p>
        </w:tc>
        <w:tc>
          <w:tcPr>
            <w:tcW w:w="6657"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会间休息</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widowControl/>
              <w:jc w:val="center"/>
              <w:rPr>
                <w:rFonts w:ascii="Times New Roman" w:eastAsia="宋体" w:hAnsi="Times New Roman" w:cs="Times New Roman"/>
                <w:szCs w:val="21"/>
              </w:rPr>
            </w:pPr>
            <w:r w:rsidRPr="003B1F49">
              <w:rPr>
                <w:rFonts w:ascii="Times New Roman" w:eastAsia="宋体" w:hAnsi="Times New Roman" w:cs="Times New Roman"/>
                <w:szCs w:val="21"/>
              </w:rPr>
              <w:t>15:30-15:50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有机光伏材料与器件研究</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杨道宾研究员</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日本山形大学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szCs w:val="21"/>
              </w:rPr>
            </w:pPr>
            <w:r w:rsidRPr="003B1F49">
              <w:rPr>
                <w:rFonts w:ascii="Times New Roman" w:eastAsia="宋体" w:hAnsi="Times New Roman" w:cs="Times New Roman"/>
                <w:szCs w:val="21"/>
              </w:rPr>
              <w:t>15:50-16:10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高效钝化接触晶硅太阳电池研究</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曾俞衡副研究员</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szCs w:val="21"/>
              </w:rPr>
            </w:pPr>
            <w:r w:rsidRPr="003B1F49">
              <w:rPr>
                <w:rFonts w:ascii="Times New Roman" w:eastAsia="宋体" w:hAnsi="Times New Roman" w:cs="Times New Roman"/>
                <w:szCs w:val="21"/>
              </w:rPr>
              <w:t>16:10-16:30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The development and application of poly-Si passivating contacts for c-Si solar cells</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杨广涛博士后</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荷兰代尔夫特大学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szCs w:val="21"/>
              </w:rPr>
            </w:pPr>
            <w:r w:rsidRPr="003B1F49">
              <w:rPr>
                <w:rFonts w:ascii="Times New Roman" w:eastAsia="宋体" w:hAnsi="Times New Roman" w:cs="Times New Roman"/>
                <w:szCs w:val="21"/>
              </w:rPr>
              <w:t>16:30-16:50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Charge Generation Mechanism in Organic Solar Cells</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张江彬博士</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英国剑桥大学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szCs w:val="21"/>
              </w:rPr>
            </w:pPr>
            <w:r w:rsidRPr="003B1F49">
              <w:rPr>
                <w:rFonts w:ascii="Times New Roman" w:eastAsia="宋体" w:hAnsi="Times New Roman" w:cs="Times New Roman"/>
                <w:szCs w:val="21"/>
              </w:rPr>
              <w:t>16:50-17:10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Modulation of Rare Earth Luminescence by Inorganic Semiconductor Quantum Dots</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周东磊博士后</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新加坡南洋理工大学</w:t>
            </w:r>
          </w:p>
        </w:tc>
      </w:tr>
      <w:tr w:rsidR="00253B58" w:rsidRPr="003B1F49" w:rsidTr="003577E5">
        <w:trPr>
          <w:trHeight w:val="567"/>
          <w:jc w:val="center"/>
        </w:trPr>
        <w:tc>
          <w:tcPr>
            <w:tcW w:w="9055" w:type="dxa"/>
            <w:gridSpan w:val="4"/>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新能源分论坛</w:t>
            </w:r>
            <w:r w:rsidRPr="003B1F49">
              <w:rPr>
                <w:rFonts w:ascii="Times New Roman" w:eastAsia="宋体" w:hAnsi="Times New Roman" w:cs="Times New Roman"/>
              </w:rPr>
              <w:t>2</w:t>
            </w:r>
            <w:r w:rsidRPr="003B1F49">
              <w:rPr>
                <w:rFonts w:ascii="Times New Roman" w:eastAsia="宋体" w:hAnsi="Times New Roman" w:cs="Times New Roman"/>
              </w:rPr>
              <w:t>（能源存储与环境催化）科连</w:t>
            </w:r>
            <w:r w:rsidRPr="003B1F49">
              <w:rPr>
                <w:rFonts w:ascii="Times New Roman" w:eastAsia="宋体" w:hAnsi="Times New Roman" w:cs="Times New Roman"/>
              </w:rPr>
              <w:t>604</w:t>
            </w:r>
            <w:r w:rsidRPr="003B1F49">
              <w:rPr>
                <w:rFonts w:ascii="Times New Roman" w:eastAsia="宋体" w:hAnsi="Times New Roman" w:cs="Times New Roman"/>
              </w:rPr>
              <w:t>会议室</w:t>
            </w:r>
          </w:p>
        </w:tc>
      </w:tr>
      <w:tr w:rsidR="00253B58" w:rsidRPr="003B1F49" w:rsidTr="003577E5">
        <w:trPr>
          <w:trHeight w:val="567"/>
          <w:jc w:val="center"/>
        </w:trPr>
        <w:tc>
          <w:tcPr>
            <w:tcW w:w="2398"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时间</w:t>
            </w:r>
          </w:p>
        </w:tc>
        <w:tc>
          <w:tcPr>
            <w:tcW w:w="2827"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报告内容</w:t>
            </w:r>
          </w:p>
        </w:tc>
        <w:tc>
          <w:tcPr>
            <w:tcW w:w="3830"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报告人</w:t>
            </w:r>
          </w:p>
        </w:tc>
      </w:tr>
      <w:tr w:rsidR="00253B58" w:rsidRPr="003B1F49" w:rsidTr="003577E5">
        <w:trPr>
          <w:trHeight w:val="567"/>
          <w:jc w:val="center"/>
        </w:trPr>
        <w:tc>
          <w:tcPr>
            <w:tcW w:w="1123" w:type="dxa"/>
            <w:vMerge w:val="restart"/>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4</w:t>
            </w:r>
            <w:r w:rsidRPr="003B1F49">
              <w:rPr>
                <w:rFonts w:ascii="Times New Roman" w:eastAsia="宋体" w:hAnsi="Times New Roman" w:cs="Times New Roman"/>
              </w:rPr>
              <w:t>月</w:t>
            </w:r>
            <w:r w:rsidRPr="003B1F49">
              <w:rPr>
                <w:rFonts w:ascii="Times New Roman" w:eastAsia="宋体" w:hAnsi="Times New Roman" w:cs="Times New Roman"/>
              </w:rPr>
              <w:t>17</w:t>
            </w:r>
            <w:r w:rsidRPr="003B1F49">
              <w:rPr>
                <w:rFonts w:ascii="Times New Roman" w:eastAsia="宋体" w:hAnsi="Times New Roman" w:cs="Times New Roman"/>
              </w:rPr>
              <w:t>日</w:t>
            </w:r>
          </w:p>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上午</w:t>
            </w:r>
          </w:p>
        </w:tc>
        <w:tc>
          <w:tcPr>
            <w:tcW w:w="1275" w:type="dxa"/>
            <w:vAlign w:val="center"/>
          </w:tcPr>
          <w:p w:rsidR="00253B58" w:rsidRPr="003B1F49" w:rsidRDefault="00253B58" w:rsidP="003577E5">
            <w:pPr>
              <w:widowControl/>
              <w:rPr>
                <w:rFonts w:ascii="Times New Roman" w:eastAsia="宋体" w:hAnsi="Times New Roman" w:cs="Times New Roman"/>
                <w:szCs w:val="21"/>
              </w:rPr>
            </w:pPr>
            <w:r w:rsidRPr="003B1F49">
              <w:rPr>
                <w:rFonts w:ascii="Times New Roman" w:eastAsia="宋体" w:hAnsi="Times New Roman" w:cs="Times New Roman"/>
                <w:szCs w:val="21"/>
              </w:rPr>
              <w:t>08:30-09:00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欢迎辞及新能源所所况介绍</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陈亮研究员</w:t>
            </w:r>
            <w:r w:rsidRPr="003B1F49">
              <w:rPr>
                <w:rFonts w:ascii="Times New Roman" w:eastAsia="宋体" w:hAnsi="Times New Roman" w:cs="Times New Roman"/>
                <w:szCs w:val="21"/>
              </w:rPr>
              <w:t>/</w:t>
            </w:r>
            <w:r w:rsidRPr="003B1F49">
              <w:rPr>
                <w:rFonts w:ascii="Times New Roman" w:eastAsia="宋体" w:hAnsi="Times New Roman" w:cs="Times New Roman"/>
                <w:szCs w:val="21"/>
              </w:rPr>
              <w:t>所属新能源所所长</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09:00-09:20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Studies of Liquid Organic Hydrogen Carriers and Upgrading of Ethanol</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谢银君高级博士后研究员</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以色列魏兹曼研究所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09:20-09:40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电化学原位</w:t>
            </w:r>
            <w:r w:rsidRPr="003B1F49">
              <w:rPr>
                <w:rFonts w:ascii="Times New Roman" w:eastAsia="宋体" w:hAnsi="Times New Roman" w:cs="Times New Roman"/>
                <w:szCs w:val="21"/>
              </w:rPr>
              <w:t>X</w:t>
            </w:r>
            <w:r w:rsidRPr="003B1F49">
              <w:rPr>
                <w:rFonts w:ascii="Times New Roman" w:eastAsia="宋体" w:hAnsi="Times New Roman" w:cs="Times New Roman"/>
                <w:szCs w:val="21"/>
              </w:rPr>
              <w:t>射线吸收谱揭秘催化剂工作原理</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李林博士后</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瑞典林雪平大学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09:40-10:00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无枝晶液态钠钾合金电极</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章理远博士后</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浙江大学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10:00-10:20</w:t>
            </w:r>
          </w:p>
        </w:tc>
        <w:tc>
          <w:tcPr>
            <w:tcW w:w="6657"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会间休息</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widowControl/>
              <w:jc w:val="center"/>
              <w:rPr>
                <w:rFonts w:ascii="Times New Roman" w:eastAsia="宋体" w:hAnsi="Times New Roman" w:cs="Times New Roman"/>
                <w:szCs w:val="21"/>
              </w:rPr>
            </w:pPr>
            <w:r w:rsidRPr="003B1F49">
              <w:rPr>
                <w:rFonts w:ascii="Times New Roman" w:eastAsia="宋体" w:hAnsi="Times New Roman" w:cs="Times New Roman"/>
                <w:szCs w:val="21"/>
              </w:rPr>
              <w:t>10:20-10:40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用于高效电解水的</w:t>
            </w:r>
            <w:r w:rsidRPr="003B1F49">
              <w:rPr>
                <w:rFonts w:ascii="Times New Roman" w:eastAsia="宋体" w:hAnsi="Times New Roman" w:cs="Times New Roman"/>
                <w:szCs w:val="21"/>
              </w:rPr>
              <w:t>RuO</w:t>
            </w:r>
            <w:r w:rsidRPr="003B1F49">
              <w:rPr>
                <w:rFonts w:ascii="Times New Roman" w:eastAsia="宋体" w:hAnsi="Times New Roman" w:cs="Times New Roman"/>
                <w:szCs w:val="21"/>
                <w:vertAlign w:val="subscript"/>
              </w:rPr>
              <w:t>2</w:t>
            </w:r>
            <w:r w:rsidRPr="003B1F49">
              <w:rPr>
                <w:rFonts w:ascii="Times New Roman" w:eastAsia="宋体" w:hAnsi="Times New Roman" w:cs="Times New Roman"/>
                <w:szCs w:val="21"/>
              </w:rPr>
              <w:t>基催化剂的理论模拟与设计</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田子奇研究员</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szCs w:val="21"/>
              </w:rPr>
            </w:pPr>
            <w:r w:rsidRPr="003B1F49">
              <w:rPr>
                <w:rFonts w:ascii="Times New Roman" w:eastAsia="宋体" w:hAnsi="Times New Roman" w:cs="Times New Roman"/>
                <w:szCs w:val="21"/>
              </w:rPr>
              <w:t>10:40-11:00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新型光</w:t>
            </w:r>
            <w:r w:rsidRPr="003B1F49">
              <w:rPr>
                <w:rFonts w:ascii="Times New Roman" w:eastAsia="宋体" w:hAnsi="Times New Roman" w:cs="Times New Roman"/>
                <w:szCs w:val="21"/>
              </w:rPr>
              <w:t>(</w:t>
            </w:r>
            <w:r w:rsidRPr="003B1F49">
              <w:rPr>
                <w:rFonts w:ascii="Times New Roman" w:eastAsia="宋体" w:hAnsi="Times New Roman" w:cs="Times New Roman"/>
                <w:szCs w:val="21"/>
              </w:rPr>
              <w:t>电</w:t>
            </w:r>
            <w:r w:rsidRPr="003B1F49">
              <w:rPr>
                <w:rFonts w:ascii="Times New Roman" w:eastAsia="宋体" w:hAnsi="Times New Roman" w:cs="Times New Roman"/>
                <w:szCs w:val="21"/>
              </w:rPr>
              <w:t>)</w:t>
            </w:r>
            <w:r w:rsidRPr="003B1F49">
              <w:rPr>
                <w:rFonts w:ascii="Times New Roman" w:eastAsia="宋体" w:hAnsi="Times New Roman" w:cs="Times New Roman"/>
                <w:szCs w:val="21"/>
              </w:rPr>
              <w:t>催化材料的设计合成及其在环境监测治理与新能源中的应用</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曹祺项目研究员</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日本东京大学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szCs w:val="21"/>
              </w:rPr>
            </w:pPr>
            <w:r w:rsidRPr="003B1F49">
              <w:rPr>
                <w:rFonts w:ascii="Times New Roman" w:eastAsia="宋体" w:hAnsi="Times New Roman" w:cs="Times New Roman"/>
                <w:szCs w:val="21"/>
              </w:rPr>
              <w:t>11:00-11:20</w:t>
            </w:r>
          </w:p>
        </w:tc>
        <w:tc>
          <w:tcPr>
            <w:tcW w:w="2827"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多孔材料在二氧化碳吸附及电催化转化领域的应用</w:t>
            </w:r>
          </w:p>
        </w:tc>
        <w:tc>
          <w:tcPr>
            <w:tcW w:w="3830" w:type="dxa"/>
            <w:vAlign w:val="center"/>
          </w:tcPr>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胡新明博士后</w:t>
            </w:r>
          </w:p>
          <w:p w:rsidR="00253B58" w:rsidRPr="003B1F49" w:rsidRDefault="00253B58" w:rsidP="003577E5">
            <w:pPr>
              <w:rPr>
                <w:rFonts w:ascii="Times New Roman" w:eastAsia="宋体" w:hAnsi="Times New Roman" w:cs="Times New Roman"/>
                <w:szCs w:val="21"/>
              </w:rPr>
            </w:pPr>
            <w:r w:rsidRPr="003B1F49">
              <w:rPr>
                <w:rFonts w:ascii="Times New Roman" w:eastAsia="宋体" w:hAnsi="Times New Roman" w:cs="Times New Roman"/>
                <w:szCs w:val="21"/>
              </w:rPr>
              <w:t>丹麦奥胡斯大学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11:20-11:40</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生物基平台化合物脱水糖的高效制备与定向转化研究</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黄鑫博士</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日本九州大学</w:t>
            </w:r>
          </w:p>
        </w:tc>
      </w:tr>
      <w:tr w:rsidR="00253B58" w:rsidRPr="003B1F49" w:rsidTr="003577E5">
        <w:trPr>
          <w:trHeight w:val="567"/>
          <w:jc w:val="center"/>
        </w:trPr>
        <w:tc>
          <w:tcPr>
            <w:tcW w:w="1123" w:type="dxa"/>
            <w:vMerge w:val="restart"/>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4</w:t>
            </w:r>
            <w:r w:rsidRPr="003B1F49">
              <w:rPr>
                <w:rFonts w:ascii="Times New Roman" w:eastAsia="宋体" w:hAnsi="Times New Roman" w:cs="Times New Roman"/>
              </w:rPr>
              <w:t>月</w:t>
            </w:r>
            <w:r w:rsidRPr="003B1F49">
              <w:rPr>
                <w:rFonts w:ascii="Times New Roman" w:eastAsia="宋体" w:hAnsi="Times New Roman" w:cs="Times New Roman"/>
              </w:rPr>
              <w:t>17</w:t>
            </w:r>
            <w:r w:rsidRPr="003B1F49">
              <w:rPr>
                <w:rFonts w:ascii="Times New Roman" w:eastAsia="宋体" w:hAnsi="Times New Roman" w:cs="Times New Roman"/>
              </w:rPr>
              <w:t>日</w:t>
            </w:r>
          </w:p>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下午</w:t>
            </w: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13:30-13:50</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石墨烯可控制备及其在电化学储能领域的应用</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周旭峰研究员</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widowControl/>
              <w:jc w:val="center"/>
              <w:rPr>
                <w:rFonts w:ascii="Times New Roman" w:eastAsia="宋体" w:hAnsi="Times New Roman" w:cs="Times New Roman"/>
              </w:rPr>
            </w:pPr>
            <w:r w:rsidRPr="003B1F49">
              <w:rPr>
                <w:rFonts w:ascii="Times New Roman" w:eastAsia="宋体" w:hAnsi="Times New Roman" w:cs="Times New Roman"/>
              </w:rPr>
              <w:t>13:50-14:10</w:t>
            </w:r>
          </w:p>
        </w:tc>
        <w:tc>
          <w:tcPr>
            <w:tcW w:w="2827" w:type="dxa"/>
            <w:vAlign w:val="center"/>
          </w:tcPr>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先进化工分离技术在节能减排领域的应用</w:t>
            </w:r>
          </w:p>
        </w:tc>
        <w:tc>
          <w:tcPr>
            <w:tcW w:w="3830" w:type="dxa"/>
            <w:vAlign w:val="center"/>
          </w:tcPr>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纪磊研发工程师</w:t>
            </w:r>
          </w:p>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雪佛龙菲利普斯化工有限公司</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rPr>
            </w:pPr>
            <w:r w:rsidRPr="003B1F49">
              <w:rPr>
                <w:rFonts w:ascii="Times New Roman" w:eastAsia="宋体" w:hAnsi="Times New Roman" w:cs="Times New Roman"/>
              </w:rPr>
              <w:t>14:10-14:30</w:t>
            </w:r>
          </w:p>
        </w:tc>
        <w:tc>
          <w:tcPr>
            <w:tcW w:w="2827" w:type="dxa"/>
            <w:vAlign w:val="center"/>
          </w:tcPr>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锂离子电池硅负极材料以及固态电解质界面</w:t>
            </w:r>
          </w:p>
        </w:tc>
        <w:tc>
          <w:tcPr>
            <w:tcW w:w="3830" w:type="dxa"/>
            <w:vAlign w:val="center"/>
          </w:tcPr>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金艳婷博士后</w:t>
            </w:r>
          </w:p>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英国剑桥大学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rPr>
            </w:pPr>
            <w:r w:rsidRPr="003B1F49">
              <w:rPr>
                <w:rFonts w:ascii="Times New Roman" w:eastAsia="宋体" w:hAnsi="Times New Roman" w:cs="Times New Roman"/>
              </w:rPr>
              <w:t>14:30-14:50</w:t>
            </w:r>
          </w:p>
        </w:tc>
        <w:tc>
          <w:tcPr>
            <w:tcW w:w="2827" w:type="dxa"/>
            <w:vAlign w:val="center"/>
          </w:tcPr>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病毒蛋白基功能纳米材料</w:t>
            </w:r>
          </w:p>
        </w:tc>
        <w:tc>
          <w:tcPr>
            <w:tcW w:w="3830" w:type="dxa"/>
            <w:vAlign w:val="center"/>
          </w:tcPr>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刘爱洁博士后</w:t>
            </w:r>
          </w:p>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瑞典乌普萨拉大学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rPr>
            </w:pPr>
            <w:r w:rsidRPr="003B1F49">
              <w:rPr>
                <w:rFonts w:ascii="Times New Roman" w:eastAsia="宋体" w:hAnsi="Times New Roman" w:cs="Times New Roman"/>
              </w:rPr>
              <w:t>14:50-15:10</w:t>
            </w:r>
          </w:p>
        </w:tc>
        <w:tc>
          <w:tcPr>
            <w:tcW w:w="2827" w:type="dxa"/>
            <w:vAlign w:val="center"/>
          </w:tcPr>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Multiphase flow, heat and mass transfer in energy sustainable development</w:t>
            </w:r>
          </w:p>
        </w:tc>
        <w:tc>
          <w:tcPr>
            <w:tcW w:w="3830" w:type="dxa"/>
            <w:vAlign w:val="center"/>
          </w:tcPr>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文闯玛丽居里学者</w:t>
            </w:r>
          </w:p>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丹麦科技大学</w:t>
            </w:r>
          </w:p>
        </w:tc>
      </w:tr>
      <w:tr w:rsidR="00253B58" w:rsidRPr="003B1F49" w:rsidTr="003577E5">
        <w:trPr>
          <w:gridAfter w:val="2"/>
          <w:wAfter w:w="6657" w:type="dxa"/>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15:10-15:30</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widowControl/>
              <w:jc w:val="center"/>
              <w:rPr>
                <w:rFonts w:ascii="Times New Roman" w:eastAsia="宋体" w:hAnsi="Times New Roman" w:cs="Times New Roman"/>
              </w:rPr>
            </w:pPr>
            <w:r w:rsidRPr="003B1F49">
              <w:rPr>
                <w:rFonts w:ascii="Times New Roman" w:eastAsia="宋体" w:hAnsi="Times New Roman" w:cs="Times New Roman"/>
              </w:rPr>
              <w:t>15:30-15:50</w:t>
            </w:r>
          </w:p>
        </w:tc>
        <w:tc>
          <w:tcPr>
            <w:tcW w:w="2827" w:type="dxa"/>
            <w:vAlign w:val="center"/>
          </w:tcPr>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基于中空对称双阴极电池的多燃料发电与电解应用研究</w:t>
            </w:r>
          </w:p>
        </w:tc>
        <w:tc>
          <w:tcPr>
            <w:tcW w:w="3830" w:type="dxa"/>
            <w:vAlign w:val="center"/>
          </w:tcPr>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杨钧研究员</w:t>
            </w:r>
          </w:p>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rPr>
            </w:pPr>
            <w:r w:rsidRPr="003B1F49">
              <w:rPr>
                <w:rFonts w:ascii="Times New Roman" w:eastAsia="宋体" w:hAnsi="Times New Roman" w:cs="Times New Roman"/>
              </w:rPr>
              <w:t>15:50-16:10</w:t>
            </w:r>
          </w:p>
        </w:tc>
        <w:tc>
          <w:tcPr>
            <w:tcW w:w="2827" w:type="dxa"/>
            <w:vAlign w:val="center"/>
          </w:tcPr>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可循环充放电的铝离子电池的阴极材料发展及其优越的低温性能</w:t>
            </w:r>
          </w:p>
        </w:tc>
        <w:tc>
          <w:tcPr>
            <w:tcW w:w="3830" w:type="dxa"/>
            <w:vAlign w:val="center"/>
          </w:tcPr>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元春泽研究员</w:t>
            </w:r>
          </w:p>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瑞典乌普萨拉大学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rPr>
            </w:pPr>
            <w:r w:rsidRPr="003B1F49">
              <w:rPr>
                <w:rFonts w:ascii="Times New Roman" w:eastAsia="宋体" w:hAnsi="Times New Roman" w:cs="Times New Roman"/>
              </w:rPr>
              <w:t>16:10-16:30</w:t>
            </w:r>
          </w:p>
        </w:tc>
        <w:tc>
          <w:tcPr>
            <w:tcW w:w="2827" w:type="dxa"/>
            <w:vAlign w:val="center"/>
          </w:tcPr>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新型液流电池技术的机遇及挑战</w:t>
            </w:r>
          </w:p>
        </w:tc>
        <w:tc>
          <w:tcPr>
            <w:tcW w:w="3830" w:type="dxa"/>
            <w:vAlign w:val="center"/>
          </w:tcPr>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张长昆博士后</w:t>
            </w:r>
          </w:p>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美国德州大学奥斯汀分校</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jc w:val="center"/>
              <w:rPr>
                <w:rFonts w:ascii="Times New Roman" w:eastAsia="宋体" w:hAnsi="Times New Roman" w:cs="Times New Roman"/>
              </w:rPr>
            </w:pPr>
            <w:r w:rsidRPr="003B1F49">
              <w:rPr>
                <w:rFonts w:ascii="Times New Roman" w:eastAsia="宋体" w:hAnsi="Times New Roman" w:cs="Times New Roman"/>
              </w:rPr>
              <w:t>16:30-16:50</w:t>
            </w:r>
          </w:p>
        </w:tc>
        <w:tc>
          <w:tcPr>
            <w:tcW w:w="2827" w:type="dxa"/>
            <w:vAlign w:val="center"/>
          </w:tcPr>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基于</w:t>
            </w:r>
            <w:r w:rsidRPr="003B1F49">
              <w:rPr>
                <w:rFonts w:ascii="Times New Roman" w:eastAsia="宋体" w:hAnsi="Times New Roman" w:cs="Times New Roman"/>
                <w:szCs w:val="20"/>
              </w:rPr>
              <w:t>DCDC</w:t>
            </w:r>
            <w:r w:rsidRPr="003B1F49">
              <w:rPr>
                <w:rFonts w:ascii="Times New Roman" w:eastAsia="宋体" w:hAnsi="Times New Roman" w:cs="Times New Roman"/>
                <w:szCs w:val="20"/>
              </w:rPr>
              <w:t>变换器的燃料电池在线诊断</w:t>
            </w:r>
          </w:p>
        </w:tc>
        <w:tc>
          <w:tcPr>
            <w:tcW w:w="3830" w:type="dxa"/>
            <w:vAlign w:val="center"/>
          </w:tcPr>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郑治雪副教授</w:t>
            </w:r>
          </w:p>
          <w:p w:rsidR="00253B58" w:rsidRPr="003B1F49" w:rsidRDefault="00253B58" w:rsidP="003577E5">
            <w:pPr>
              <w:rPr>
                <w:rFonts w:ascii="Times New Roman" w:eastAsia="宋体" w:hAnsi="Times New Roman" w:cs="Times New Roman"/>
                <w:szCs w:val="20"/>
              </w:rPr>
            </w:pPr>
            <w:r w:rsidRPr="003B1F49">
              <w:rPr>
                <w:rFonts w:ascii="Times New Roman" w:eastAsia="宋体" w:hAnsi="Times New Roman" w:cs="Times New Roman"/>
                <w:szCs w:val="20"/>
              </w:rPr>
              <w:t>法国洛林大学</w:t>
            </w:r>
          </w:p>
        </w:tc>
      </w:tr>
      <w:tr w:rsidR="00253B58" w:rsidRPr="003B1F49" w:rsidTr="003577E5">
        <w:trPr>
          <w:trHeight w:val="567"/>
          <w:jc w:val="center"/>
        </w:trPr>
        <w:tc>
          <w:tcPr>
            <w:tcW w:w="9055" w:type="dxa"/>
            <w:gridSpan w:val="4"/>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先进制造分论坛地点：科南</w:t>
            </w:r>
            <w:r w:rsidRPr="003B1F49">
              <w:rPr>
                <w:rFonts w:ascii="Times New Roman" w:eastAsia="宋体" w:hAnsi="Times New Roman" w:cs="Times New Roman"/>
              </w:rPr>
              <w:t>419</w:t>
            </w:r>
            <w:r w:rsidRPr="003B1F49">
              <w:rPr>
                <w:rFonts w:ascii="Times New Roman" w:eastAsia="宋体" w:hAnsi="Times New Roman" w:cs="Times New Roman"/>
              </w:rPr>
              <w:t>会议室</w:t>
            </w:r>
          </w:p>
        </w:tc>
      </w:tr>
      <w:tr w:rsidR="00253B58" w:rsidRPr="003B1F49" w:rsidTr="003577E5">
        <w:trPr>
          <w:trHeight w:val="567"/>
          <w:jc w:val="center"/>
        </w:trPr>
        <w:tc>
          <w:tcPr>
            <w:tcW w:w="2398"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时间</w:t>
            </w:r>
          </w:p>
        </w:tc>
        <w:tc>
          <w:tcPr>
            <w:tcW w:w="2827"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报告内容</w:t>
            </w:r>
          </w:p>
        </w:tc>
        <w:tc>
          <w:tcPr>
            <w:tcW w:w="3830"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报告人</w:t>
            </w:r>
          </w:p>
        </w:tc>
      </w:tr>
      <w:tr w:rsidR="00253B58" w:rsidRPr="003B1F49" w:rsidTr="003577E5">
        <w:trPr>
          <w:trHeight w:val="567"/>
          <w:jc w:val="center"/>
        </w:trPr>
        <w:tc>
          <w:tcPr>
            <w:tcW w:w="1123" w:type="dxa"/>
            <w:vMerge w:val="restart"/>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4</w:t>
            </w:r>
            <w:r w:rsidRPr="003B1F49">
              <w:rPr>
                <w:rFonts w:ascii="Times New Roman" w:eastAsia="宋体" w:hAnsi="Times New Roman" w:cs="Times New Roman"/>
              </w:rPr>
              <w:t>月</w:t>
            </w:r>
            <w:r w:rsidRPr="003B1F49">
              <w:rPr>
                <w:rFonts w:ascii="Times New Roman" w:eastAsia="宋体" w:hAnsi="Times New Roman" w:cs="Times New Roman"/>
              </w:rPr>
              <w:t>17</w:t>
            </w:r>
            <w:r w:rsidRPr="003B1F49">
              <w:rPr>
                <w:rFonts w:ascii="Times New Roman" w:eastAsia="宋体" w:hAnsi="Times New Roman" w:cs="Times New Roman"/>
              </w:rPr>
              <w:t>日</w:t>
            </w:r>
          </w:p>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上午</w:t>
            </w: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08:30-08:40</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欢迎致辞及先进制造技术研究所介绍</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杨桂林研究员</w:t>
            </w:r>
            <w:r w:rsidRPr="003B1F49">
              <w:rPr>
                <w:rFonts w:ascii="Times New Roman" w:eastAsia="宋体" w:hAnsi="Times New Roman" w:cs="Times New Roman"/>
              </w:rPr>
              <w:t>/</w:t>
            </w:r>
            <w:r w:rsidRPr="003B1F49">
              <w:rPr>
                <w:rFonts w:ascii="Times New Roman" w:eastAsia="宋体" w:hAnsi="Times New Roman" w:cs="Times New Roman"/>
              </w:rPr>
              <w:t>副所长、所属先进所所长</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08:40-09:00</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所内报告：复材</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刘东高级工程师</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09:00-09:20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纤维增强复合材料的非线性特征对于复合材料层板的失效疲劳预测的影响</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贾红丽博士</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韩国汉阳大学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09:20-09:40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大规模复合材料沉积增材制造的模拟与设计</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王肇贵博士</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美国贝勒大学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09:40-10:00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极端环境热流测量传感器及其辨识方法</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卓立军博士</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哈尔滨工业大学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10:10-10:20</w:t>
            </w:r>
          </w:p>
        </w:tc>
        <w:tc>
          <w:tcPr>
            <w:tcW w:w="6657" w:type="dxa"/>
            <w:gridSpan w:val="2"/>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会间休息</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10:20-10:40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仿生连续体机器人技术研究及展望（暂定）</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郑天江高级工程师</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10:40-11:00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机器人铣削的颤振稳定性预测</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王伟讲师</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北京航空航天大学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11:00-11:20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轮足机器人协同控制方法研究</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李多扬控制工程师</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哈工大目标仿真与测试技术研究所</w:t>
            </w:r>
            <w:r w:rsidRPr="003B1F49">
              <w:rPr>
                <w:rFonts w:ascii="Times New Roman" w:eastAsia="宋体" w:hAnsi="Times New Roman" w:cs="Times New Roman"/>
              </w:rPr>
              <w:t>(</w:t>
            </w:r>
            <w:r w:rsidRPr="003B1F49">
              <w:rPr>
                <w:rFonts w:ascii="Times New Roman" w:eastAsia="宋体" w:hAnsi="Times New Roman" w:cs="Times New Roman"/>
              </w:rPr>
              <w:t>北京</w:t>
            </w:r>
            <w:r w:rsidRPr="003B1F49">
              <w:rPr>
                <w:rFonts w:ascii="Times New Roman" w:eastAsia="宋体" w:hAnsi="Times New Roman" w:cs="Times New Roman"/>
              </w:rPr>
              <w:t xml:space="preserve">) </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11:20-11:40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新能源机电装备及其控制技术</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殷秀兴副研究员</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英国华威大学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11:40-12:00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船用起重机吊重系统三绳牵引防摆技术研究</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王生海讲师</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大连海事大学</w:t>
            </w:r>
          </w:p>
        </w:tc>
      </w:tr>
      <w:tr w:rsidR="00253B58" w:rsidRPr="003B1F49" w:rsidTr="003577E5">
        <w:trPr>
          <w:trHeight w:val="567"/>
          <w:jc w:val="center"/>
        </w:trPr>
        <w:tc>
          <w:tcPr>
            <w:tcW w:w="1123" w:type="dxa"/>
            <w:vMerge w:val="restart"/>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4</w:t>
            </w:r>
            <w:r w:rsidRPr="003B1F49">
              <w:rPr>
                <w:rFonts w:ascii="Times New Roman" w:eastAsia="宋体" w:hAnsi="Times New Roman" w:cs="Times New Roman"/>
              </w:rPr>
              <w:t>月</w:t>
            </w:r>
            <w:r w:rsidRPr="003B1F49">
              <w:rPr>
                <w:rFonts w:ascii="Times New Roman" w:eastAsia="宋体" w:hAnsi="Times New Roman" w:cs="Times New Roman"/>
              </w:rPr>
              <w:t>17</w:t>
            </w:r>
            <w:r w:rsidRPr="003B1F49">
              <w:rPr>
                <w:rFonts w:ascii="Times New Roman" w:eastAsia="宋体" w:hAnsi="Times New Roman" w:cs="Times New Roman"/>
              </w:rPr>
              <w:t>日</w:t>
            </w:r>
          </w:p>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下午</w:t>
            </w: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13:30-13:50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场景理解</w:t>
            </w:r>
            <w:r w:rsidRPr="003B1F49">
              <w:rPr>
                <w:rFonts w:ascii="Times New Roman" w:eastAsia="宋体" w:hAnsi="Times New Roman" w:cs="Times New Roman"/>
              </w:rPr>
              <w:t xml:space="preserve">: </w:t>
            </w:r>
            <w:r w:rsidRPr="003B1F49">
              <w:rPr>
                <w:rFonts w:ascii="Times New Roman" w:eastAsia="宋体" w:hAnsi="Times New Roman" w:cs="Times New Roman"/>
              </w:rPr>
              <w:t>计算机视觉的未来</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王文峰高级工程师</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13:50-14:10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几类热电材料的能带工程：设计与实践</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谈小建副研究员</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14:10-14:30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先进热电氧化物陶瓷和自旋电子器件研究</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尹亦农博士</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美国犹他大学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14:30-14:50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所内报告：精密制造</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焦俊科高级工程师</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中科院宁波材料所</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14:50-15:10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自驱动型蚕丝微搅拌装置的制造及在生物医学领域中的应用</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张翼副研究员</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英国谢菲尔德大学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15:10-15:30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反应喷墨打印再生丝素蛋白及生物应用</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张宇助理研究员</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英国利物浦大学</w:t>
            </w:r>
          </w:p>
        </w:tc>
      </w:tr>
      <w:tr w:rsidR="00253B58" w:rsidRPr="003B1F49" w:rsidTr="003577E5">
        <w:trPr>
          <w:gridAfter w:val="2"/>
          <w:wAfter w:w="6657" w:type="dxa"/>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15:30-15:50</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15:50-16:10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多材料</w:t>
            </w:r>
            <w:r w:rsidRPr="003B1F49">
              <w:rPr>
                <w:rFonts w:ascii="Times New Roman" w:eastAsia="宋体" w:hAnsi="Times New Roman" w:cs="Times New Roman"/>
              </w:rPr>
              <w:t>/</w:t>
            </w:r>
            <w:r w:rsidRPr="003B1F49">
              <w:rPr>
                <w:rFonts w:ascii="Times New Roman" w:eastAsia="宋体" w:hAnsi="Times New Roman" w:cs="Times New Roman"/>
              </w:rPr>
              <w:t>功能梯度材料选区激光熔化增材制造及应用</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韦超助理研究员</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英国曼彻斯特大学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16:10-16:30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耦合运动场和温度场的全场测量技术</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张超博士</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法国里昂大学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16:30-16:50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增减材复合加工双金属材料的研究</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李鹏飞博士</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东北大学</w:t>
            </w:r>
          </w:p>
        </w:tc>
      </w:tr>
      <w:tr w:rsidR="00253B58" w:rsidRPr="003B1F49" w:rsidTr="003577E5">
        <w:trPr>
          <w:trHeight w:val="567"/>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16:50-17:10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 xml:space="preserve">Autonomous Propulsion of Platinum-Based Catalytic Micro/Nanomotors </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虎良省博士后</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新加坡南洋理工大学</w:t>
            </w:r>
          </w:p>
        </w:tc>
      </w:tr>
      <w:tr w:rsidR="00253B58" w:rsidRPr="003B1F49" w:rsidTr="003577E5">
        <w:trPr>
          <w:trHeight w:val="494"/>
          <w:jc w:val="center"/>
        </w:trPr>
        <w:tc>
          <w:tcPr>
            <w:tcW w:w="1123" w:type="dxa"/>
            <w:vMerge/>
            <w:vAlign w:val="center"/>
          </w:tcPr>
          <w:p w:rsidR="00253B58" w:rsidRPr="003B1F49" w:rsidRDefault="00253B58" w:rsidP="003577E5">
            <w:pPr>
              <w:adjustRightInd w:val="0"/>
              <w:snapToGrid w:val="0"/>
              <w:jc w:val="center"/>
              <w:rPr>
                <w:rFonts w:ascii="Times New Roman" w:eastAsia="宋体" w:hAnsi="Times New Roman" w:cs="Times New Roman"/>
              </w:rPr>
            </w:pPr>
          </w:p>
        </w:tc>
        <w:tc>
          <w:tcPr>
            <w:tcW w:w="1275" w:type="dxa"/>
            <w:vAlign w:val="center"/>
          </w:tcPr>
          <w:p w:rsidR="00253B58" w:rsidRPr="003B1F49" w:rsidRDefault="00253B58" w:rsidP="003577E5">
            <w:pPr>
              <w:adjustRightInd w:val="0"/>
              <w:snapToGrid w:val="0"/>
              <w:jc w:val="center"/>
              <w:rPr>
                <w:rFonts w:ascii="Times New Roman" w:eastAsia="宋体" w:hAnsi="Times New Roman" w:cs="Times New Roman"/>
              </w:rPr>
            </w:pPr>
            <w:r w:rsidRPr="003B1F49">
              <w:rPr>
                <w:rFonts w:ascii="Times New Roman" w:eastAsia="宋体" w:hAnsi="Times New Roman" w:cs="Times New Roman"/>
              </w:rPr>
              <w:t xml:space="preserve">17:10-17:30 </w:t>
            </w:r>
          </w:p>
        </w:tc>
        <w:tc>
          <w:tcPr>
            <w:tcW w:w="2827"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The feasibility research of laser shock peening with femtosecond laser system</w:t>
            </w:r>
          </w:p>
        </w:tc>
        <w:tc>
          <w:tcPr>
            <w:tcW w:w="3830" w:type="dxa"/>
            <w:vAlign w:val="center"/>
          </w:tcPr>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王浩博士</w:t>
            </w:r>
          </w:p>
          <w:p w:rsidR="00253B58" w:rsidRPr="003B1F49" w:rsidRDefault="00253B58" w:rsidP="003577E5">
            <w:pPr>
              <w:adjustRightInd w:val="0"/>
              <w:snapToGrid w:val="0"/>
              <w:rPr>
                <w:rFonts w:ascii="Times New Roman" w:eastAsia="宋体" w:hAnsi="Times New Roman" w:cs="Times New Roman"/>
              </w:rPr>
            </w:pPr>
            <w:r w:rsidRPr="003B1F49">
              <w:rPr>
                <w:rFonts w:ascii="Times New Roman" w:eastAsia="宋体" w:hAnsi="Times New Roman" w:cs="Times New Roman"/>
              </w:rPr>
              <w:t>德国波鸿鲁尔大学</w:t>
            </w:r>
          </w:p>
        </w:tc>
      </w:tr>
    </w:tbl>
    <w:p w:rsidR="00253B58" w:rsidRDefault="00253B58" w:rsidP="00253B58">
      <w:pPr>
        <w:spacing w:line="360" w:lineRule="auto"/>
        <w:rPr>
          <w:rFonts w:ascii="Times New Roman" w:eastAsia="微软雅黑" w:hAnsi="Times New Roman" w:cs="Times New Roman"/>
          <w:b/>
          <w:sz w:val="36"/>
        </w:rPr>
      </w:pPr>
    </w:p>
    <w:p w:rsidR="00506A0E" w:rsidRPr="00253B58" w:rsidRDefault="00506A0E"/>
    <w:sectPr w:rsidR="00506A0E" w:rsidRPr="00253B58" w:rsidSect="00506A0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53B58"/>
    <w:rsid w:val="00253B58"/>
    <w:rsid w:val="00506A0E"/>
    <w:rsid w:val="00835CC9"/>
    <w:rsid w:val="00BD6E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B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网格型1"/>
    <w:basedOn w:val="a1"/>
    <w:uiPriority w:val="39"/>
    <w:rsid w:val="00253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253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1055</Words>
  <Characters>6020</Characters>
  <Application>Microsoft Office Word</Application>
  <DocSecurity>0</DocSecurity>
  <Lines>50</Lines>
  <Paragraphs>14</Paragraphs>
  <ScaleCrop>false</ScaleCrop>
  <Company/>
  <LinksUpToDate>false</LinksUpToDate>
  <CharactersWithSpaces>7061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徐晓红(05031)</dc:creator>
  <cp:lastModifiedBy>徐晓红(05031)</cp:lastModifiedBy>
  <cp:revision>1</cp:revision>
  <dcterms:created xsi:type="dcterms:W3CDTF">2019-04-09T06:48:00Z</dcterms:created>
  <dcterms:modified xsi:type="dcterms:W3CDTF">2019-04-09T06:48:00Z</dcterms:modified>
</cp:coreProperties>
</file>