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240" w:after="86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bookmarkStart w:id="0" w:name="bookmark60"/>
      <w:bookmarkStart w:id="1" w:name="bookmark58"/>
      <w:bookmarkStart w:id="2" w:name="bookmark59"/>
      <w:bookmarkStart w:id="15" w:name="_GoBack"/>
      <w:r>
        <w:rPr>
          <w:color w:val="000000"/>
          <w:spacing w:val="0"/>
          <w:w w:val="100"/>
          <w:position w:val="0"/>
        </w:rPr>
        <w:t>宁波市宣传文化系统</w:t>
      </w:r>
      <w:bookmarkEnd w:id="0"/>
    </w:p>
    <w:p>
      <w:pPr>
        <w:pStyle w:val="5"/>
        <w:keepNext/>
        <w:keepLines/>
        <w:widowControl w:val="0"/>
        <w:shd w:val="clear" w:color="auto" w:fill="auto"/>
        <w:bidi w:val="0"/>
        <w:spacing w:before="0" w:after="2560" w:line="240" w:lineRule="auto"/>
        <w:ind w:left="0" w:right="0" w:firstLine="0"/>
        <w:jc w:val="center"/>
      </w:pPr>
      <w:bookmarkStart w:id="3" w:name="bookmark61"/>
      <w:r>
        <w:rPr>
          <w:color w:val="000000"/>
          <w:spacing w:val="0"/>
          <w:w w:val="100"/>
          <w:position w:val="0"/>
          <w:lang w:val="zh-CN" w:eastAsia="zh-CN" w:bidi="zh-CN"/>
        </w:rPr>
        <w:t>“六个</w:t>
      </w:r>
      <w:r>
        <w:rPr>
          <w:color w:val="000000"/>
          <w:spacing w:val="0"/>
          <w:w w:val="100"/>
          <w:position w:val="0"/>
        </w:rPr>
        <w:t>一批”人才推荐表</w:t>
      </w:r>
      <w:bookmarkEnd w:id="1"/>
      <w:bookmarkEnd w:id="2"/>
      <w:bookmarkEnd w:id="3"/>
    </w:p>
    <w:bookmarkEnd w:id="15"/>
    <w:p>
      <w:pPr>
        <w:pStyle w:val="4"/>
        <w:keepNext w:val="0"/>
        <w:keepLines w:val="0"/>
        <w:widowControl w:val="0"/>
        <w:shd w:val="clear" w:color="auto" w:fill="auto"/>
        <w:tabs>
          <w:tab w:val="left" w:pos="4920"/>
        </w:tabs>
        <w:bidi w:val="0"/>
        <w:spacing w:before="0" w:after="0" w:line="614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类 别：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930"/>
        </w:tabs>
        <w:bidi w:val="0"/>
        <w:spacing w:before="0" w:after="0" w:line="614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姓 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申报时间：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1680" w:right="0" w:firstLine="0"/>
        <w:jc w:val="left"/>
      </w:pPr>
      <w:r>
        <w:rPr>
          <w:color w:val="000000"/>
          <w:spacing w:val="0"/>
          <w:w w:val="100"/>
          <w:position w:val="0"/>
        </w:rPr>
        <w:t>推荐类别（请在</w:t>
      </w:r>
      <w:r>
        <w:rPr>
          <w:color w:val="000000"/>
          <w:spacing w:val="0"/>
          <w:w w:val="100"/>
          <w:position w:val="0"/>
          <w:lang w:val="en-US" w:eastAsia="en-US" w:bidi="en-US"/>
        </w:rPr>
        <w:t>□</w:t>
      </w:r>
      <w:r>
        <w:rPr>
          <w:color w:val="000000"/>
          <w:spacing w:val="0"/>
          <w:w w:val="100"/>
          <w:position w:val="0"/>
        </w:rPr>
        <w:t>内打勾并填写相应内容）: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614" w:lineRule="exact"/>
        <w:ind w:left="168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自 </w:t>
      </w:r>
      <w:r>
        <w:rPr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荐口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dot" w:pos="5419"/>
          <w:tab w:val="left" w:leader="hyphen" w:pos="5539"/>
        </w:tabs>
        <w:bidi w:val="0"/>
        <w:spacing w:before="0" w:after="640" w:line="643" w:lineRule="exact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专家推荐□（推荐专家：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</w:t>
      </w:r>
      <w:r>
        <w:rPr>
          <w:color w:val="000000"/>
          <w:spacing w:val="0"/>
          <w:w w:val="100"/>
          <w:position w:val="0"/>
          <w:sz w:val="26"/>
          <w:szCs w:val="26"/>
        </w:rPr>
        <w:br w:type="textWrapping"/>
      </w:r>
      <w:r>
        <w:rPr>
          <w:color w:val="000000"/>
          <w:spacing w:val="0"/>
          <w:w w:val="100"/>
          <w:position w:val="0"/>
          <w:sz w:val="26"/>
          <w:szCs w:val="26"/>
        </w:rPr>
        <w:t>组织</w:t>
      </w:r>
      <w:r>
        <w:rPr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推荐口</w:t>
      </w:r>
      <w:r>
        <w:rPr>
          <w:color w:val="000000"/>
          <w:spacing w:val="0"/>
          <w:w w:val="100"/>
          <w:position w:val="0"/>
          <w:sz w:val="26"/>
          <w:szCs w:val="26"/>
        </w:rPr>
        <w:t>（推荐单位：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60" w:line="614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中共宁波市委宣传部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年制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bookmarkStart w:id="4" w:name="bookmark63"/>
      <w:bookmarkStart w:id="5" w:name="bookmark62"/>
      <w:bookmarkStart w:id="6" w:name="bookmark64"/>
      <w:r>
        <w:rPr>
          <w:color w:val="000000"/>
          <w:spacing w:val="0"/>
          <w:w w:val="100"/>
          <w:position w:val="0"/>
        </w:rPr>
        <w:t>填表须知</w:t>
      </w:r>
      <w:bookmarkEnd w:id="4"/>
      <w:bookmarkEnd w:id="5"/>
      <w:bookmarkEnd w:id="6"/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983"/>
        </w:tabs>
        <w:bidi w:val="0"/>
        <w:spacing w:before="0" w:after="0" w:line="528" w:lineRule="exact"/>
        <w:ind w:left="0" w:right="0" w:firstLine="560"/>
        <w:jc w:val="both"/>
        <w:rPr>
          <w:sz w:val="26"/>
          <w:szCs w:val="26"/>
        </w:rPr>
      </w:pPr>
      <w:bookmarkStart w:id="7" w:name="bookmark65"/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bookmarkEnd w:id="7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按照本表模板统一采用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WORD</w:t>
      </w:r>
      <w:r>
        <w:rPr>
          <w:color w:val="000000"/>
          <w:spacing w:val="0"/>
          <w:w w:val="100"/>
          <w:position w:val="0"/>
          <w:sz w:val="26"/>
          <w:szCs w:val="26"/>
        </w:rPr>
        <w:t>文档输入，输入完毕后按照《通知》 要求输出打印装订一式15份并盖章后报送，同时报送文件电子版。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983"/>
        </w:tabs>
        <w:bidi w:val="0"/>
        <w:spacing w:before="0" w:after="0" w:line="528" w:lineRule="exact"/>
        <w:ind w:left="0" w:right="0" w:firstLine="560"/>
        <w:jc w:val="both"/>
        <w:rPr>
          <w:sz w:val="26"/>
          <w:szCs w:val="26"/>
        </w:rPr>
      </w:pPr>
      <w:bookmarkStart w:id="8" w:name="bookmark66"/>
      <w:r>
        <w:rPr>
          <w:color w:val="000000"/>
          <w:spacing w:val="0"/>
          <w:w w:val="100"/>
          <w:position w:val="0"/>
          <w:sz w:val="26"/>
          <w:szCs w:val="26"/>
        </w:rPr>
        <w:t>2</w:t>
      </w:r>
      <w:bookmarkEnd w:id="8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推荐表由干部人事部门填写。请逐项认真如实填写，不得缺项； 确无内容的，填"无”。表格统一字号为5号，字体为仿宋体，纸型为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A4 </w:t>
      </w:r>
      <w:r>
        <w:rPr>
          <w:color w:val="000000"/>
          <w:spacing w:val="0"/>
          <w:w w:val="100"/>
          <w:position w:val="0"/>
          <w:sz w:val="26"/>
          <w:szCs w:val="26"/>
        </w:rPr>
        <w:t>纸。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983"/>
        </w:tabs>
        <w:bidi w:val="0"/>
        <w:spacing w:before="0" w:after="0" w:line="528" w:lineRule="exact"/>
        <w:ind w:left="0" w:right="0" w:firstLine="560"/>
        <w:jc w:val="both"/>
        <w:rPr>
          <w:sz w:val="26"/>
          <w:szCs w:val="26"/>
        </w:rPr>
      </w:pPr>
      <w:bookmarkStart w:id="9" w:name="bookmark67"/>
      <w:r>
        <w:rPr>
          <w:color w:val="000000"/>
          <w:spacing w:val="0"/>
          <w:w w:val="100"/>
          <w:position w:val="0"/>
          <w:sz w:val="26"/>
          <w:szCs w:val="26"/>
        </w:rPr>
        <w:t>3</w:t>
      </w:r>
      <w:bookmarkEnd w:id="9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“申报类别”指理论类、新闻（出版）类、文艺类、文化经营管理 类、体育类、创意设计类；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983"/>
        </w:tabs>
        <w:bidi w:val="0"/>
        <w:spacing w:before="0" w:after="0" w:line="524" w:lineRule="exact"/>
        <w:ind w:left="0" w:right="0" w:firstLine="560"/>
        <w:jc w:val="both"/>
        <w:rPr>
          <w:sz w:val="26"/>
          <w:szCs w:val="26"/>
        </w:rPr>
      </w:pPr>
      <w:bookmarkStart w:id="10" w:name="bookmark68"/>
      <w:r>
        <w:rPr>
          <w:color w:val="000000"/>
          <w:spacing w:val="0"/>
          <w:w w:val="100"/>
          <w:position w:val="0"/>
          <w:sz w:val="26"/>
          <w:szCs w:val="26"/>
        </w:rPr>
        <w:t>4</w:t>
      </w:r>
      <w:bookmarkEnd w:id="10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“照片” 一栏粘贴1寸免冠彩照。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983"/>
        </w:tabs>
        <w:bidi w:val="0"/>
        <w:spacing w:before="0" w:after="0" w:line="524" w:lineRule="exact"/>
        <w:ind w:left="0" w:right="0" w:firstLine="560"/>
        <w:jc w:val="both"/>
        <w:rPr>
          <w:sz w:val="26"/>
          <w:szCs w:val="26"/>
        </w:rPr>
      </w:pPr>
      <w:bookmarkStart w:id="11" w:name="bookmark69"/>
      <w:r>
        <w:rPr>
          <w:color w:val="000000"/>
          <w:spacing w:val="0"/>
          <w:w w:val="100"/>
          <w:position w:val="0"/>
          <w:sz w:val="26"/>
          <w:szCs w:val="26"/>
        </w:rPr>
        <w:t>5</w:t>
      </w:r>
      <w:bookmarkEnd w:id="11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“工作经历及重要社会兼职</w:t>
      </w:r>
      <w:r>
        <w:rPr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”：</w:t>
      </w:r>
      <w:r>
        <w:rPr>
          <w:color w:val="000000"/>
          <w:spacing w:val="0"/>
          <w:w w:val="100"/>
          <w:position w:val="0"/>
          <w:sz w:val="26"/>
          <w:szCs w:val="26"/>
        </w:rPr>
        <w:t>按个人履历如实填写工作经历（含 三个月以上培训、挂职等经历），不得缺项；如担任全市或全行业性组织 的重要职务，应写明任职时间。担任中共党代会代表、人大代表、政协委 员，或担任民主党派重要职务者，应在此栏中写明。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983"/>
        </w:tabs>
        <w:bidi w:val="0"/>
        <w:spacing w:before="0" w:after="0" w:line="524" w:lineRule="exact"/>
        <w:ind w:left="0" w:right="0" w:firstLine="560"/>
        <w:jc w:val="both"/>
        <w:rPr>
          <w:sz w:val="26"/>
          <w:szCs w:val="26"/>
        </w:rPr>
      </w:pPr>
      <w:bookmarkStart w:id="12" w:name="bookmark70"/>
      <w:r>
        <w:rPr>
          <w:color w:val="000000"/>
          <w:spacing w:val="0"/>
          <w:w w:val="100"/>
          <w:position w:val="0"/>
          <w:sz w:val="26"/>
          <w:szCs w:val="26"/>
        </w:rPr>
        <w:t>6</w:t>
      </w:r>
      <w:bookmarkEnd w:id="12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“主要业务成就</w:t>
      </w:r>
      <w:r>
        <w:rPr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”：</w:t>
      </w:r>
      <w:r>
        <w:rPr>
          <w:color w:val="000000"/>
          <w:spacing w:val="0"/>
          <w:w w:val="100"/>
          <w:position w:val="0"/>
          <w:sz w:val="26"/>
          <w:szCs w:val="26"/>
        </w:rPr>
        <w:t>简述人选各个时期的成果（著作、论文、专业 作品等）、组织或参与的重大活动、社会影响等，并写明成果、活动全称 及具体时间。业务成就除填写外，须报送1件能代表本人水平的作品。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983"/>
        </w:tabs>
        <w:bidi w:val="0"/>
        <w:spacing w:before="0" w:after="0" w:line="524" w:lineRule="exact"/>
        <w:ind w:left="0" w:right="0" w:firstLine="560"/>
        <w:jc w:val="both"/>
        <w:rPr>
          <w:sz w:val="26"/>
          <w:szCs w:val="26"/>
        </w:rPr>
      </w:pPr>
      <w:bookmarkStart w:id="13" w:name="bookmark71"/>
      <w:r>
        <w:rPr>
          <w:color w:val="000000"/>
          <w:spacing w:val="0"/>
          <w:w w:val="100"/>
          <w:position w:val="0"/>
          <w:sz w:val="26"/>
          <w:szCs w:val="26"/>
        </w:rPr>
        <w:t>7</w:t>
      </w:r>
      <w:bookmarkEnd w:id="13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“获奖情况”：包括人选所获的专业成果奖励，国家、社会荣誉奖 励和物质奖励等。各种奖励应当写明成果、奖项、称号、奖章、津贴等名 称和获奖名次、届次、时间等。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983"/>
        </w:tabs>
        <w:bidi w:val="0"/>
        <w:spacing w:before="0" w:after="0" w:line="528" w:lineRule="exact"/>
        <w:ind w:left="0" w:right="0" w:firstLine="560"/>
        <w:jc w:val="both"/>
        <w:rPr>
          <w:sz w:val="26"/>
          <w:szCs w:val="26"/>
        </w:rPr>
      </w:pPr>
      <w:bookmarkStart w:id="14" w:name="bookmark72"/>
      <w:r>
        <w:rPr>
          <w:color w:val="000000"/>
          <w:spacing w:val="0"/>
          <w:w w:val="100"/>
          <w:position w:val="0"/>
          <w:sz w:val="26"/>
          <w:szCs w:val="26"/>
        </w:rPr>
        <w:t>8</w:t>
      </w:r>
      <w:bookmarkEnd w:id="14"/>
      <w:r>
        <w:rPr>
          <w:color w:val="000000"/>
          <w:spacing w:val="0"/>
          <w:w w:val="100"/>
          <w:position w:val="0"/>
          <w:sz w:val="26"/>
          <w:szCs w:val="26"/>
        </w:rPr>
        <w:t>、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“征求意见情况”：（1）组织推荐的，由推荐单位组织人事部门征 求相关纪检监察部门意见后填写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  <w:sz w:val="26"/>
          <w:szCs w:val="26"/>
        </w:rPr>
        <w:t>（2）自荐或专家推荐的民营机构及个体 自由职业从业人员此项可不填，由市委宣传部统一向纪检监察部门征求意 见；其余人员由所在单位纪检监察部门填写。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9"/>
        <w:gridCol w:w="1219"/>
        <w:gridCol w:w="1013"/>
        <w:gridCol w:w="418"/>
        <w:gridCol w:w="1258"/>
        <w:gridCol w:w="1114"/>
        <w:gridCol w:w="1253"/>
        <w:gridCol w:w="18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30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出生 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籍贯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30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健康 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治貌 政面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专业技 术职务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30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专业 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历位 学学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全日制 教育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14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毕业院校 系及专业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1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职育 在教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14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毕业院校 系及专业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工作 单位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30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现任 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邮政 编码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gridSpan w:val="2"/>
            <w:vMerge w:val="continue"/>
            <w:shd w:val="clear" w:color="auto" w:fill="FFFFFF"/>
            <w:vAlign w:val="center"/>
          </w:tcPr>
          <w:p/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手机：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工作经历及重要社会兼职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420" w:after="290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工作经历：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社会兼职：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9"/>
        <w:gridCol w:w="80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42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 要 业 务 成 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9"/>
        <w:gridCol w:w="1114"/>
        <w:gridCol w:w="1229"/>
        <w:gridCol w:w="1171"/>
        <w:gridCol w:w="1171"/>
        <w:gridCol w:w="34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获 奖 情 况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年度考核情况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47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年：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47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年：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47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家庭 成员 及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主要 社会 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称谓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出生年 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政治 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配偶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子女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父亲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母亲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9"/>
        <w:gridCol w:w="4382"/>
        <w:gridCol w:w="782"/>
        <w:gridCol w:w="749"/>
        <w:gridCol w:w="485"/>
        <w:gridCol w:w="16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所在 单位 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（盖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章）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求见况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征意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（盖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章）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专家 评审 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市委 宣传 部意见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（盖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章）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697" w:right="1407" w:bottom="1739" w:left="1422" w:header="0" w:footer="3" w:gutter="0"/>
          <w:cols w:space="72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5953125</wp:posOffset>
              </wp:positionH>
              <wp:positionV relativeFrom="page">
                <wp:posOffset>9828530</wp:posOffset>
              </wp:positionV>
              <wp:extent cx="631190" cy="12192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468.75pt;margin-top:773.9pt;height:9.6pt;width:49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9gpfM2QAAAA4BAAAPAAAAAAAAAAEAIAAAACIAAABkcnMvZG93&#10;bnJldi54bWxQSwECFAAUAAAACACHTuJAXiiHGY0BAAAj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980440</wp:posOffset>
              </wp:positionH>
              <wp:positionV relativeFrom="page">
                <wp:posOffset>9846310</wp:posOffset>
              </wp:positionV>
              <wp:extent cx="640080" cy="12192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77.2pt;margin-top:775.3pt;height:9.6pt;width:50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qKGPNNcAAAANAQAADwAAAAAAAAABACAAAAAiAAAAZHJzL2Rvd25y&#10;ZXYueG1sUEsBAhQAFAAAAAgAh07iQIXebnmNAQAAIw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1D34"/>
    <w:multiLevelType w:val="singleLevel"/>
    <w:tmpl w:val="5A241D34"/>
    <w:lvl w:ilvl="0" w:tentative="0">
      <w:start w:val="2015"/>
      <w:numFmt w:val="decimal"/>
      <w:lvlText w:val="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868E6"/>
    <w:rsid w:val="060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80" w:line="619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Body text|4"/>
    <w:basedOn w:val="1"/>
    <w:qFormat/>
    <w:uiPriority w:val="0"/>
    <w:pPr>
      <w:widowControl w:val="0"/>
      <w:shd w:val="clear" w:color="auto" w:fill="auto"/>
      <w:spacing w:after="360" w:line="427" w:lineRule="auto"/>
      <w:jc w:val="center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57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widowControl w:val="0"/>
      <w:shd w:val="clear" w:color="auto" w:fill="auto"/>
      <w:spacing w:line="355" w:lineRule="exact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2020-10-14T06:16:00Z</dcterms:created>
  <dc:creator>Jane 江佶航</dc:creator>
  <cp:lastModifiedBy>Jane 江佶航</cp:lastModifiedBy>
  <dcterms:modified xsi:type="dcterms:W3CDTF">2020-10-14T06:17:50Z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