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CD1" w:rsidRPr="000C3CD1" w:rsidRDefault="000C3CD1" w:rsidP="000C3CD1">
      <w:pPr>
        <w:widowControl/>
        <w:shd w:val="clear" w:color="auto" w:fill="FFFFFF"/>
        <w:jc w:val="center"/>
        <w:rPr>
          <w:rFonts w:ascii="΢���ź�" w:eastAsia="宋体" w:hAnsi="΢���ź�" w:cs="宋体"/>
          <w:b/>
          <w:color w:val="333333"/>
          <w:kern w:val="0"/>
          <w:sz w:val="27"/>
          <w:szCs w:val="27"/>
        </w:rPr>
      </w:pPr>
      <w:r w:rsidRPr="000C3CD1">
        <w:rPr>
          <w:rFonts w:ascii="΢���ź�" w:eastAsia="宋体" w:hAnsi="΢���ź�" w:cs="宋体"/>
          <w:b/>
          <w:color w:val="333333"/>
          <w:kern w:val="0"/>
          <w:sz w:val="27"/>
          <w:szCs w:val="27"/>
        </w:rPr>
        <w:t>2015</w:t>
      </w:r>
      <w:r w:rsidRPr="000C3CD1">
        <w:rPr>
          <w:rFonts w:ascii="΢���ź�" w:eastAsia="宋体" w:hAnsi="΢���ź�" w:cs="宋体"/>
          <w:b/>
          <w:color w:val="333333"/>
          <w:kern w:val="0"/>
          <w:sz w:val="27"/>
          <w:szCs w:val="27"/>
        </w:rPr>
        <w:t>年宁波市海外高层次人才引进</w:t>
      </w:r>
      <w:r w:rsidRPr="000C3CD1">
        <w:rPr>
          <w:rFonts w:ascii="΢���ź�" w:eastAsia="宋体" w:hAnsi="΢���ź�" w:cs="宋体"/>
          <w:b/>
          <w:color w:val="333333"/>
          <w:kern w:val="0"/>
          <w:sz w:val="27"/>
          <w:szCs w:val="27"/>
        </w:rPr>
        <w:t>“3315</w:t>
      </w:r>
      <w:r w:rsidRPr="000C3CD1">
        <w:rPr>
          <w:rFonts w:ascii="΢���ź�" w:eastAsia="宋体" w:hAnsi="΢���ź�" w:cs="宋体"/>
          <w:b/>
          <w:color w:val="333333"/>
          <w:kern w:val="0"/>
          <w:sz w:val="27"/>
          <w:szCs w:val="27"/>
        </w:rPr>
        <w:t>计划</w:t>
      </w:r>
      <w:r w:rsidRPr="000C3CD1">
        <w:rPr>
          <w:rFonts w:ascii="΢���ź�" w:eastAsia="宋体" w:hAnsi="΢���ź�" w:cs="宋体"/>
          <w:b/>
          <w:color w:val="333333"/>
          <w:kern w:val="0"/>
          <w:sz w:val="27"/>
          <w:szCs w:val="27"/>
        </w:rPr>
        <w:t>”</w:t>
      </w:r>
      <w:r w:rsidRPr="000C3CD1">
        <w:rPr>
          <w:rFonts w:ascii="΢���ź�" w:eastAsia="宋体" w:hAnsi="΢���ź�" w:cs="宋体"/>
          <w:b/>
          <w:color w:val="333333"/>
          <w:kern w:val="0"/>
          <w:sz w:val="27"/>
          <w:szCs w:val="27"/>
        </w:rPr>
        <w:t>公告</w:t>
      </w:r>
    </w:p>
    <w:p w:rsidR="000C3CD1" w:rsidRDefault="000C3CD1" w:rsidP="000C3CD1">
      <w:pPr>
        <w:widowControl/>
        <w:shd w:val="clear" w:color="auto" w:fill="FFFFFF"/>
        <w:spacing w:line="375" w:lineRule="atLeast"/>
        <w:jc w:val="left"/>
        <w:rPr>
          <w:rFonts w:ascii="΢���ź�" w:eastAsia="宋体" w:hAnsi="΢���ź�" w:cs="宋体" w:hint="eastAsia"/>
          <w:color w:val="545454"/>
          <w:kern w:val="0"/>
          <w:sz w:val="18"/>
          <w:szCs w:val="18"/>
        </w:rPr>
      </w:pP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ź�" w:eastAsia="宋体" w:hAnsi="΢���ź�" w:cs="宋体"/>
          <w:color w:val="333333"/>
          <w:kern w:val="0"/>
          <w:sz w:val="18"/>
          <w:szCs w:val="18"/>
        </w:rPr>
        <w:t>‍</w:t>
      </w:r>
      <w:r w:rsidRPr="000C3CD1">
        <w:rPr>
          <w:rFonts w:ascii="΢���ź�" w:eastAsia="宋体" w:hAnsi="΢���ź�" w:cs="宋体"/>
          <w:color w:val="333333"/>
          <w:kern w:val="0"/>
          <w:sz w:val="18"/>
          <w:szCs w:val="18"/>
        </w:rPr>
        <w:t xml:space="preserve">　　</w:t>
      </w:r>
      <w:r w:rsidRPr="000C3CD1">
        <w:rPr>
          <w:rFonts w:ascii="宋体" w:eastAsia="宋体" w:hAnsi="宋体" w:cs="宋体" w:hint="eastAsia"/>
          <w:color w:val="333333"/>
          <w:kern w:val="0"/>
          <w:sz w:val="24"/>
          <w:szCs w:val="24"/>
        </w:rPr>
        <w:t>为加快引进宁波经济社会发展急需的高层次创业创新人才，大力培育、发展战略性新兴产业，倾力打造高端人才荟萃、创新要素集聚、创业激情涌动的“蔚蓝智谷”，2015年宁波市海外高层次人才引进“3315计划”（以下简称“3315个人计划”） 正式启动，现将有关事项公告如下：</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一、“3315个人计划”主要内容</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从2011年开始，用5到10年时间，以各类开发区、科研机构和</w:t>
      </w:r>
      <w:proofErr w:type="gramStart"/>
      <w:r w:rsidRPr="000C3CD1">
        <w:rPr>
          <w:rFonts w:ascii="宋体" w:eastAsia="宋体" w:hAnsi="宋体" w:cs="宋体" w:hint="eastAsia"/>
          <w:color w:val="333333"/>
          <w:kern w:val="0"/>
          <w:sz w:val="24"/>
          <w:szCs w:val="24"/>
        </w:rPr>
        <w:t>留创园</w:t>
      </w:r>
      <w:proofErr w:type="gramEnd"/>
      <w:r w:rsidRPr="000C3CD1">
        <w:rPr>
          <w:rFonts w:ascii="宋体" w:eastAsia="宋体" w:hAnsi="宋体" w:cs="宋体" w:hint="eastAsia"/>
          <w:color w:val="333333"/>
          <w:kern w:val="0"/>
          <w:sz w:val="24"/>
          <w:szCs w:val="24"/>
        </w:rPr>
        <w:t>、研发园、</w:t>
      </w:r>
      <w:proofErr w:type="gramStart"/>
      <w:r w:rsidRPr="000C3CD1">
        <w:rPr>
          <w:rFonts w:ascii="宋体" w:eastAsia="宋体" w:hAnsi="宋体" w:cs="宋体" w:hint="eastAsia"/>
          <w:color w:val="333333"/>
          <w:kern w:val="0"/>
          <w:sz w:val="24"/>
          <w:szCs w:val="24"/>
        </w:rPr>
        <w:t>创意园</w:t>
      </w:r>
      <w:proofErr w:type="gramEnd"/>
      <w:r w:rsidRPr="000C3CD1">
        <w:rPr>
          <w:rFonts w:ascii="宋体" w:eastAsia="宋体" w:hAnsi="宋体" w:cs="宋体" w:hint="eastAsia"/>
          <w:color w:val="333333"/>
          <w:kern w:val="0"/>
          <w:sz w:val="24"/>
          <w:szCs w:val="24"/>
        </w:rPr>
        <w:t>等为载体，引进并重点支持一批海外高层次人才来宁波创业创新，力争其中30名列入国家“千人计划”、300名列入省海外高层次人才引进计划、1000名列入宁波市海外高层次人才引进计划，新增海外创业创新人才5000名。到2020年，在宁波市创业创新的海外人才突破10000名。</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二、引进对象</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面向海外引进具有国际国内领先的学术技术水平，或拥有自主知识产权、产业化发展前景较好的科研成果或项目，能够突破关键技术、发展高新产业、带动新兴学科的学科带头人、科技领军人才和高层次创业人才。重点引进新材料、新一代信息技术、新能源、新装备、海洋高技术、节能环保、生命健康、创意设计等重点产业，生产性服务业及金融管理、现代物流、国际商贸（包括知识产权保护）等现代服务业，文艺创作、文化创意、文化经营、现代传媒等文化产业，以及重大创新项目、重点学科、重点实验室等重大研发平台紧缺急需的高层次创业创新领军人才。</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三、申报类型</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2015年“3315个人计划”</w:t>
      </w:r>
      <w:proofErr w:type="gramStart"/>
      <w:r w:rsidRPr="000C3CD1">
        <w:rPr>
          <w:rFonts w:ascii="宋体" w:eastAsia="宋体" w:hAnsi="宋体" w:cs="宋体" w:hint="eastAsia"/>
          <w:color w:val="333333"/>
          <w:kern w:val="0"/>
          <w:sz w:val="24"/>
          <w:szCs w:val="24"/>
        </w:rPr>
        <w:t>申报分创业</w:t>
      </w:r>
      <w:proofErr w:type="gramEnd"/>
      <w:r w:rsidRPr="000C3CD1">
        <w:rPr>
          <w:rFonts w:ascii="宋体" w:eastAsia="宋体" w:hAnsi="宋体" w:cs="宋体" w:hint="eastAsia"/>
          <w:color w:val="333333"/>
          <w:kern w:val="0"/>
          <w:sz w:val="24"/>
          <w:szCs w:val="24"/>
        </w:rPr>
        <w:t>人才和创新人才两类。创业人</w:t>
      </w:r>
      <w:proofErr w:type="gramStart"/>
      <w:r w:rsidRPr="000C3CD1">
        <w:rPr>
          <w:rFonts w:ascii="宋体" w:eastAsia="宋体" w:hAnsi="宋体" w:cs="宋体" w:hint="eastAsia"/>
          <w:color w:val="333333"/>
          <w:kern w:val="0"/>
          <w:sz w:val="24"/>
          <w:szCs w:val="24"/>
        </w:rPr>
        <w:t>才是指</w:t>
      </w:r>
      <w:proofErr w:type="gramEnd"/>
      <w:r w:rsidRPr="000C3CD1">
        <w:rPr>
          <w:rFonts w:ascii="宋体" w:eastAsia="宋体" w:hAnsi="宋体" w:cs="宋体" w:hint="eastAsia"/>
          <w:color w:val="333333"/>
          <w:kern w:val="0"/>
          <w:sz w:val="24"/>
          <w:szCs w:val="24"/>
        </w:rPr>
        <w:t>来宁波创办以高新技术企业为主的海外高层次人才；创新人</w:t>
      </w:r>
      <w:proofErr w:type="gramStart"/>
      <w:r w:rsidRPr="000C3CD1">
        <w:rPr>
          <w:rFonts w:ascii="宋体" w:eastAsia="宋体" w:hAnsi="宋体" w:cs="宋体" w:hint="eastAsia"/>
          <w:color w:val="333333"/>
          <w:kern w:val="0"/>
          <w:sz w:val="24"/>
          <w:szCs w:val="24"/>
        </w:rPr>
        <w:t>才是指</w:t>
      </w:r>
      <w:proofErr w:type="gramEnd"/>
      <w:r w:rsidRPr="000C3CD1">
        <w:rPr>
          <w:rFonts w:ascii="宋体" w:eastAsia="宋体" w:hAnsi="宋体" w:cs="宋体" w:hint="eastAsia"/>
          <w:color w:val="333333"/>
          <w:kern w:val="0"/>
          <w:sz w:val="24"/>
          <w:szCs w:val="24"/>
        </w:rPr>
        <w:t>在宁波企业、高校、科研和医疗卫生机构等企事业单位，从事科学研究、技术创新、文艺创作、文化创意、金融管理的海外高层次人才。同时，设立“外裔创新人才”申报平台，引进长期</w:t>
      </w:r>
      <w:proofErr w:type="gramStart"/>
      <w:r w:rsidRPr="000C3CD1">
        <w:rPr>
          <w:rFonts w:ascii="宋体" w:eastAsia="宋体" w:hAnsi="宋体" w:cs="宋体" w:hint="eastAsia"/>
          <w:color w:val="333333"/>
          <w:kern w:val="0"/>
          <w:sz w:val="24"/>
          <w:szCs w:val="24"/>
        </w:rPr>
        <w:t>来甬创新</w:t>
      </w:r>
      <w:proofErr w:type="gramEnd"/>
      <w:r w:rsidRPr="000C3CD1">
        <w:rPr>
          <w:rFonts w:ascii="宋体" w:eastAsia="宋体" w:hAnsi="宋体" w:cs="宋体" w:hint="eastAsia"/>
          <w:color w:val="333333"/>
          <w:kern w:val="0"/>
          <w:sz w:val="24"/>
          <w:szCs w:val="24"/>
        </w:rPr>
        <w:t>的各类工程师、规划师、设计师以及教授、研究员等非华裔外国专家。</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四、申报条件</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（一）创业人才项目条件</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1、年龄一般不超过55周岁（1960年1月1日后出生，特别优秀的，可破格至1958年1月1日）。</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2、一般应在海外取得硕士学位（特别优秀的，可破格为海外学士学位）。</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3、一般应具有海外创业经历或曾在国际知名企业担任过中高级管理职位，熟悉相关领域和国际规则，有较强的经营管理能力。</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lastRenderedPageBreak/>
        <w:t xml:space="preserve">　　4、拥有自主知识产权或发明专利，或带有成熟的创业项目与计划，且技术成果国内领先，符合宁波市产业发展要求，有较好的市场前景并能实施产业化。</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5、申报人在2010年1月1日后回国、</w:t>
      </w:r>
      <w:proofErr w:type="gramStart"/>
      <w:r w:rsidRPr="000C3CD1">
        <w:rPr>
          <w:rFonts w:ascii="宋体" w:eastAsia="宋体" w:hAnsi="宋体" w:cs="宋体" w:hint="eastAsia"/>
          <w:color w:val="333333"/>
          <w:kern w:val="0"/>
          <w:sz w:val="24"/>
          <w:szCs w:val="24"/>
        </w:rPr>
        <w:t>2015年4月30日前来甬创办</w:t>
      </w:r>
      <w:proofErr w:type="gramEnd"/>
      <w:r w:rsidRPr="000C3CD1">
        <w:rPr>
          <w:rFonts w:ascii="宋体" w:eastAsia="宋体" w:hAnsi="宋体" w:cs="宋体" w:hint="eastAsia"/>
          <w:color w:val="333333"/>
          <w:kern w:val="0"/>
          <w:sz w:val="24"/>
          <w:szCs w:val="24"/>
        </w:rPr>
        <w:t>公司并完成工商注册登记等相关手续，公司实际到位注册资金不少于100万元人民币且不低于注册资金的50%，自被批准纳入“3315个人计划”后，受资助的创业项目在宁波实施产业化，在公司工商注册登记有效存续期内公司总部不搬离宁波。</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6、申报人（自然人）为所在公司主要创办人且为第一大股东，本人在公司实到注册资金中货币出资超过100万元人民币或跟进的各类风险投资</w:t>
      </w:r>
      <w:proofErr w:type="gramStart"/>
      <w:r w:rsidRPr="000C3CD1">
        <w:rPr>
          <w:rFonts w:ascii="宋体" w:eastAsia="宋体" w:hAnsi="宋体" w:cs="宋体" w:hint="eastAsia"/>
          <w:color w:val="333333"/>
          <w:kern w:val="0"/>
          <w:sz w:val="24"/>
          <w:szCs w:val="24"/>
        </w:rPr>
        <w:t>占创业</w:t>
      </w:r>
      <w:proofErr w:type="gramEnd"/>
      <w:r w:rsidRPr="000C3CD1">
        <w:rPr>
          <w:rFonts w:ascii="宋体" w:eastAsia="宋体" w:hAnsi="宋体" w:cs="宋体" w:hint="eastAsia"/>
          <w:color w:val="333333"/>
          <w:kern w:val="0"/>
          <w:sz w:val="24"/>
          <w:szCs w:val="24"/>
        </w:rPr>
        <w:t>投资的30%以上。</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7、原则上1家公司只能申报1人。</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（二）创新人才项目条件</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1、年龄一般不超过55周岁（1960年1月1日后出生，特别优秀的，可破格至1958年1月1日）。</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2、一般应在海外取得博士学位（特别优秀的，可破格为在海外取得硕士学位或国内博士学位，但均需在海外从事相关工作3年以上）。</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3、在境外著名高校、科研院所、文化企业担任中高级专业技术职务，从事重大项目、关键技术研究，以及人文社科、文化艺术等领域的研究工作，或在国际知名企业、高端服务业、金融业等机构担任中高级管理或技术职务2年以上，精通相关领域业务和国际规则的专业技术人才、人文社科人才、文化艺术人才或经营管理人才。</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4、具备较高的科技创新能力或人文社科研究能力，其研究领域符合宁波市重点产业发展方向，学术技术成果处于该领域前沿，达到国际国内领先水平。</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5、2014年1月1日（特别优秀的，可破格至2012年1月1日）后回国，且在2015年4月30日前来宁波工作（服务）并办妥引进手续。引进后原则上应在宁波市连续工作5年以上，且每年在宁波工作9个月以上。</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（三）外</w:t>
      </w:r>
      <w:proofErr w:type="gramStart"/>
      <w:r w:rsidRPr="000C3CD1">
        <w:rPr>
          <w:rFonts w:ascii="宋体" w:eastAsia="宋体" w:hAnsi="宋体" w:cs="宋体" w:hint="eastAsia"/>
          <w:color w:val="333333"/>
          <w:kern w:val="0"/>
          <w:sz w:val="24"/>
          <w:szCs w:val="24"/>
        </w:rPr>
        <w:t>裔创新</w:t>
      </w:r>
      <w:proofErr w:type="gramEnd"/>
      <w:r w:rsidRPr="000C3CD1">
        <w:rPr>
          <w:rFonts w:ascii="宋体" w:eastAsia="宋体" w:hAnsi="宋体" w:cs="宋体" w:hint="eastAsia"/>
          <w:color w:val="333333"/>
          <w:kern w:val="0"/>
          <w:sz w:val="24"/>
          <w:szCs w:val="24"/>
        </w:rPr>
        <w:t>人才项目条件</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申报人应为非华裔外国专家，年龄可破格至65岁（1950年1月1日后出生），引进后原则上应在宁波市连续工作3年以上，每年在宁波工作9个月以上，其他须符合创新人才项目条件。</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以上三类人才项目，特别优秀的申报人，在年龄、学历、职务职称、创新人才回国时间等4项条件中至多破格1项。</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五、支持政策</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对“3315个人计划”入选者，根据有关规定享受政策待遇，主要有：市政府给予一次性100万元人民币的创业创新经费资助，落户地县（市）区、开发区给予50—300万元不等的项目资助；优先推荐申报国家、省“千人计划”；优先推荐参评有关荣誉称号和各类奖励；发放《宁波市重点高层次人才优惠证》，并根据有关规定享受相关权益。</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lastRenderedPageBreak/>
        <w:t xml:space="preserve">　　六、申报遴选程序</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请申报人和相关单位登录《宁波市“3315计划”网上申报系统》（</w:t>
      </w:r>
      <w:hyperlink r:id="rId4" w:history="1">
        <w:r w:rsidRPr="000C3CD1">
          <w:rPr>
            <w:rFonts w:ascii="宋体" w:eastAsia="宋体" w:hAnsi="宋体" w:cs="宋体" w:hint="eastAsia"/>
            <w:color w:val="333333"/>
            <w:kern w:val="0"/>
            <w:sz w:val="24"/>
            <w:szCs w:val="24"/>
          </w:rPr>
          <w:t>http://www.nb3315.org</w:t>
        </w:r>
      </w:hyperlink>
      <w:r w:rsidRPr="000C3CD1">
        <w:rPr>
          <w:rFonts w:ascii="宋体" w:eastAsia="宋体" w:hAnsi="宋体" w:cs="宋体" w:hint="eastAsia"/>
          <w:color w:val="333333"/>
          <w:kern w:val="0"/>
          <w:sz w:val="24"/>
          <w:szCs w:val="24"/>
        </w:rPr>
        <w:t>）进行申报与审查，申报遴选工作由市委组织部（市委人才办）会同</w:t>
      </w:r>
      <w:proofErr w:type="gramStart"/>
      <w:r w:rsidRPr="000C3CD1">
        <w:rPr>
          <w:rFonts w:ascii="宋体" w:eastAsia="宋体" w:hAnsi="宋体" w:cs="宋体" w:hint="eastAsia"/>
          <w:color w:val="333333"/>
          <w:kern w:val="0"/>
          <w:sz w:val="24"/>
          <w:szCs w:val="24"/>
        </w:rPr>
        <w:t>市发改委</w:t>
      </w:r>
      <w:proofErr w:type="gramEnd"/>
      <w:r w:rsidRPr="000C3CD1">
        <w:rPr>
          <w:rFonts w:ascii="宋体" w:eastAsia="宋体" w:hAnsi="宋体" w:cs="宋体" w:hint="eastAsia"/>
          <w:color w:val="333333"/>
          <w:kern w:val="0"/>
          <w:sz w:val="24"/>
          <w:szCs w:val="24"/>
        </w:rPr>
        <w:t>、市经信委、市教育局、市科技局、市人力社保局、市财政局、市外专局等部门组织实施，具体方法和程序为：</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一）材料填报。2月1日—4月30日，符合条件的申报对象可在规定时间内登录《宁波市“3315计划”网上申报系统》（不接受其他方式申报，逾期不再受理）注册申报账号，经相关部门审核并激活申报账号后（系统将以短信或电子邮件方式提醒申报账号已激活），按要求填写申报表格，上</w:t>
      </w:r>
      <w:proofErr w:type="gramStart"/>
      <w:r w:rsidRPr="000C3CD1">
        <w:rPr>
          <w:rFonts w:ascii="宋体" w:eastAsia="宋体" w:hAnsi="宋体" w:cs="宋体" w:hint="eastAsia"/>
          <w:color w:val="333333"/>
          <w:kern w:val="0"/>
          <w:sz w:val="24"/>
          <w:szCs w:val="24"/>
        </w:rPr>
        <w:t>传相关</w:t>
      </w:r>
      <w:proofErr w:type="gramEnd"/>
      <w:r w:rsidRPr="000C3CD1">
        <w:rPr>
          <w:rFonts w:ascii="宋体" w:eastAsia="宋体" w:hAnsi="宋体" w:cs="宋体" w:hint="eastAsia"/>
          <w:color w:val="333333"/>
          <w:kern w:val="0"/>
          <w:sz w:val="24"/>
          <w:szCs w:val="24"/>
        </w:rPr>
        <w:t>附件材料（PDF格式）。企业创新人才（含企业外</w:t>
      </w:r>
      <w:proofErr w:type="gramStart"/>
      <w:r w:rsidRPr="000C3CD1">
        <w:rPr>
          <w:rFonts w:ascii="宋体" w:eastAsia="宋体" w:hAnsi="宋体" w:cs="宋体" w:hint="eastAsia"/>
          <w:color w:val="333333"/>
          <w:kern w:val="0"/>
          <w:sz w:val="24"/>
          <w:szCs w:val="24"/>
        </w:rPr>
        <w:t>裔创新</w:t>
      </w:r>
      <w:proofErr w:type="gramEnd"/>
      <w:r w:rsidRPr="000C3CD1">
        <w:rPr>
          <w:rFonts w:ascii="宋体" w:eastAsia="宋体" w:hAnsi="宋体" w:cs="宋体" w:hint="eastAsia"/>
          <w:color w:val="333333"/>
          <w:kern w:val="0"/>
          <w:sz w:val="24"/>
          <w:szCs w:val="24"/>
        </w:rPr>
        <w:t>人才）项目还需用人单位填写审核意见、推荐理由和扶持政策。</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w:t>
      </w:r>
      <w:proofErr w:type="gramStart"/>
      <w:r w:rsidRPr="000C3CD1">
        <w:rPr>
          <w:rFonts w:ascii="宋体" w:eastAsia="宋体" w:hAnsi="宋体" w:cs="宋体" w:hint="eastAsia"/>
          <w:color w:val="333333"/>
          <w:kern w:val="0"/>
          <w:sz w:val="24"/>
          <w:szCs w:val="24"/>
        </w:rPr>
        <w:t>申报分</w:t>
      </w:r>
      <w:proofErr w:type="gramEnd"/>
      <w:r w:rsidRPr="000C3CD1">
        <w:rPr>
          <w:rFonts w:ascii="宋体" w:eastAsia="宋体" w:hAnsi="宋体" w:cs="宋体" w:hint="eastAsia"/>
          <w:color w:val="333333"/>
          <w:kern w:val="0"/>
          <w:sz w:val="24"/>
          <w:szCs w:val="24"/>
        </w:rPr>
        <w:t>口子受理，申报系统中申报口子请按以下规定选择：在甬高校创新人才申报时应选</w:t>
      </w:r>
      <w:proofErr w:type="gramStart"/>
      <w:r w:rsidRPr="000C3CD1">
        <w:rPr>
          <w:rFonts w:ascii="宋体" w:eastAsia="宋体" w:hAnsi="宋体" w:cs="宋体" w:hint="eastAsia"/>
          <w:color w:val="333333"/>
          <w:kern w:val="0"/>
          <w:sz w:val="24"/>
          <w:szCs w:val="24"/>
        </w:rPr>
        <w:t>择教育</w:t>
      </w:r>
      <w:proofErr w:type="gramEnd"/>
      <w:r w:rsidRPr="000C3CD1">
        <w:rPr>
          <w:rFonts w:ascii="宋体" w:eastAsia="宋体" w:hAnsi="宋体" w:cs="宋体" w:hint="eastAsia"/>
          <w:color w:val="333333"/>
          <w:kern w:val="0"/>
          <w:sz w:val="24"/>
          <w:szCs w:val="24"/>
        </w:rPr>
        <w:t>口子；省部属和市属科研院所创新人才申报时应选</w:t>
      </w:r>
      <w:proofErr w:type="gramStart"/>
      <w:r w:rsidRPr="000C3CD1">
        <w:rPr>
          <w:rFonts w:ascii="宋体" w:eastAsia="宋体" w:hAnsi="宋体" w:cs="宋体" w:hint="eastAsia"/>
          <w:color w:val="333333"/>
          <w:kern w:val="0"/>
          <w:sz w:val="24"/>
          <w:szCs w:val="24"/>
        </w:rPr>
        <w:t>择科技</w:t>
      </w:r>
      <w:proofErr w:type="gramEnd"/>
      <w:r w:rsidRPr="000C3CD1">
        <w:rPr>
          <w:rFonts w:ascii="宋体" w:eastAsia="宋体" w:hAnsi="宋体" w:cs="宋体" w:hint="eastAsia"/>
          <w:color w:val="333333"/>
          <w:kern w:val="0"/>
          <w:sz w:val="24"/>
          <w:szCs w:val="24"/>
        </w:rPr>
        <w:t>口子；创业人才和其他创新人才申报时应选择人社口子；外</w:t>
      </w:r>
      <w:proofErr w:type="gramStart"/>
      <w:r w:rsidRPr="000C3CD1">
        <w:rPr>
          <w:rFonts w:ascii="宋体" w:eastAsia="宋体" w:hAnsi="宋体" w:cs="宋体" w:hint="eastAsia"/>
          <w:color w:val="333333"/>
          <w:kern w:val="0"/>
          <w:sz w:val="24"/>
          <w:szCs w:val="24"/>
        </w:rPr>
        <w:t>裔创新</w:t>
      </w:r>
      <w:proofErr w:type="gramEnd"/>
      <w:r w:rsidRPr="000C3CD1">
        <w:rPr>
          <w:rFonts w:ascii="宋体" w:eastAsia="宋体" w:hAnsi="宋体" w:cs="宋体" w:hint="eastAsia"/>
          <w:color w:val="333333"/>
          <w:kern w:val="0"/>
          <w:sz w:val="24"/>
          <w:szCs w:val="24"/>
        </w:rPr>
        <w:t>人才申报时应选</w:t>
      </w:r>
      <w:proofErr w:type="gramStart"/>
      <w:r w:rsidRPr="000C3CD1">
        <w:rPr>
          <w:rFonts w:ascii="宋体" w:eastAsia="宋体" w:hAnsi="宋体" w:cs="宋体" w:hint="eastAsia"/>
          <w:color w:val="333333"/>
          <w:kern w:val="0"/>
          <w:sz w:val="24"/>
          <w:szCs w:val="24"/>
        </w:rPr>
        <w:t>择外专</w:t>
      </w:r>
      <w:proofErr w:type="gramEnd"/>
      <w:r w:rsidRPr="000C3CD1">
        <w:rPr>
          <w:rFonts w:ascii="宋体" w:eastAsia="宋体" w:hAnsi="宋体" w:cs="宋体" w:hint="eastAsia"/>
          <w:color w:val="333333"/>
          <w:kern w:val="0"/>
          <w:sz w:val="24"/>
          <w:szCs w:val="24"/>
        </w:rPr>
        <w:t>口子。</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（二）资格审查。采用分级分层审查方式进行。2月1日—5月6日，由各县（市）区、开发区党（工）委组织部、市直及部省属驻</w:t>
      </w:r>
      <w:proofErr w:type="gramStart"/>
      <w:r w:rsidRPr="000C3CD1">
        <w:rPr>
          <w:rFonts w:ascii="宋体" w:eastAsia="宋体" w:hAnsi="宋体" w:cs="宋体" w:hint="eastAsia"/>
          <w:color w:val="333333"/>
          <w:kern w:val="0"/>
          <w:sz w:val="24"/>
          <w:szCs w:val="24"/>
        </w:rPr>
        <w:t>甬单位</w:t>
      </w:r>
      <w:proofErr w:type="gramEnd"/>
      <w:r w:rsidRPr="000C3CD1">
        <w:rPr>
          <w:rFonts w:ascii="宋体" w:eastAsia="宋体" w:hAnsi="宋体" w:cs="宋体" w:hint="eastAsia"/>
          <w:color w:val="333333"/>
          <w:kern w:val="0"/>
          <w:sz w:val="24"/>
          <w:szCs w:val="24"/>
        </w:rPr>
        <w:t>组织人事部门牵头，会同相关单位或部门即时对申报对象进行资格条件、申报材料规范完整性初审。材料不全或不规范的，通知申报人及时补充完善。对符合初审条件的项目，按要求在系统中填写部门审核意见后，点击提交复审，并将“3315个人计划”申报汇总表（从系统导出后加盖单位公章，下同）报送各相关口子。</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5月7日—11日，由市人力社保局、市教育局、市科技局、市外专局对通过初审的申报人进行复审。其中，高校创新人才由市教育局负责，省部属和市属科研院所创新人才由市科技局负责，创业人才和其他创新人才由市人力社保局负责，外</w:t>
      </w:r>
      <w:proofErr w:type="gramStart"/>
      <w:r w:rsidRPr="000C3CD1">
        <w:rPr>
          <w:rFonts w:ascii="宋体" w:eastAsia="宋体" w:hAnsi="宋体" w:cs="宋体" w:hint="eastAsia"/>
          <w:color w:val="333333"/>
          <w:kern w:val="0"/>
          <w:sz w:val="24"/>
          <w:szCs w:val="24"/>
        </w:rPr>
        <w:t>裔创新</w:t>
      </w:r>
      <w:proofErr w:type="gramEnd"/>
      <w:r w:rsidRPr="000C3CD1">
        <w:rPr>
          <w:rFonts w:ascii="宋体" w:eastAsia="宋体" w:hAnsi="宋体" w:cs="宋体" w:hint="eastAsia"/>
          <w:color w:val="333333"/>
          <w:kern w:val="0"/>
          <w:sz w:val="24"/>
          <w:szCs w:val="24"/>
        </w:rPr>
        <w:t>人才由市外专局负责。通过各受理口子部门复审的，填写审核意见后，点击提交市委组织部（市委人才办），并报送“3315个人计划”申报汇总表。</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5月12日—15日，由市委组织部（市委人才办）牵头相关部门进行资格条件复核，不再接受材料补充。</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（三）知识产权及学术成果真实性审查。5月中旬，对进入评审的人才项目进行知识产权及学术成果真实性审查。</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（四）书面和答辩评审。6月至7月，邀请相关专业的科学家、科技风险投资专家和产业行业专家组成专家评审小组，对创业创新人才及其项目进行书面评审及答辩评审，提出推荐意见。</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（五）尽职调查。8月初，对专家推荐的人才项目进行尽职调查。</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（六）审定发文。9月，根据专家评审推荐意见和尽职调查结果，结合宁波产业实际，由市委人才工作领导小组研究确定入选名单并发文公布。</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七、其他事项</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lastRenderedPageBreak/>
        <w:t xml:space="preserve">　　（一）申报截止时间：2015年4月30日。</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（二）电子商务</w:t>
      </w:r>
      <w:proofErr w:type="gramStart"/>
      <w:r w:rsidRPr="000C3CD1">
        <w:rPr>
          <w:rFonts w:ascii="宋体" w:eastAsia="宋体" w:hAnsi="宋体" w:cs="宋体" w:hint="eastAsia"/>
          <w:color w:val="333333"/>
          <w:kern w:val="0"/>
          <w:sz w:val="24"/>
          <w:szCs w:val="24"/>
        </w:rPr>
        <w:t>类创业</w:t>
      </w:r>
      <w:proofErr w:type="gramEnd"/>
      <w:r w:rsidRPr="000C3CD1">
        <w:rPr>
          <w:rFonts w:ascii="宋体" w:eastAsia="宋体" w:hAnsi="宋体" w:cs="宋体" w:hint="eastAsia"/>
          <w:color w:val="333333"/>
          <w:kern w:val="0"/>
          <w:sz w:val="24"/>
          <w:szCs w:val="24"/>
        </w:rPr>
        <w:t>创新人才统一纳入宁波市电子商务人才和团队引进“3315计划”申报评审。</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（三）优先支持我市下辖各县（市）区、开发区或用人单位提供相应配套支持政策的人才。</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（四）申报人应对申报内容谨慎</w:t>
      </w:r>
      <w:proofErr w:type="gramStart"/>
      <w:r w:rsidRPr="000C3CD1">
        <w:rPr>
          <w:rFonts w:ascii="宋体" w:eastAsia="宋体" w:hAnsi="宋体" w:cs="宋体" w:hint="eastAsia"/>
          <w:color w:val="333333"/>
          <w:kern w:val="0"/>
          <w:sz w:val="24"/>
          <w:szCs w:val="24"/>
        </w:rPr>
        <w:t>作出</w:t>
      </w:r>
      <w:proofErr w:type="gramEnd"/>
      <w:r w:rsidRPr="000C3CD1">
        <w:rPr>
          <w:rFonts w:ascii="宋体" w:eastAsia="宋体" w:hAnsi="宋体" w:cs="宋体" w:hint="eastAsia"/>
          <w:color w:val="333333"/>
          <w:kern w:val="0"/>
          <w:sz w:val="24"/>
          <w:szCs w:val="24"/>
        </w:rPr>
        <w:t>承诺，并在申报书承诺栏中亲笔签名。创业人才应将主要精力放在宁波创业项目上，不得在异地申报同类项目。</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五）已入选宁波市高端创业创新团队引进“3315计划”（以下简称“3315团队计划”）或申报2015年“3315团队计划”的团队带头人和成员，不能同时申报2015年“3315个人计划”。已两次或以上申报“3315个人计划”未入选的，不再作为2015年“3315个人计划”申报对象。</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（六）申报2015年国家、省“千人计划”的人才，可同时申报2015年“3315个人计划”。</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（七）报送的所有材料均不得涉及国家秘密。如确需提供涉密材料，涉密部分须按国家有关保密规定另行报送，并附申报人所在单位的密级证明，但不得报送绝密级材料。</w:t>
      </w:r>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宋体" w:eastAsia="宋体" w:hAnsi="宋体" w:cs="宋体" w:hint="eastAsia"/>
          <w:color w:val="333333"/>
          <w:kern w:val="0"/>
          <w:sz w:val="24"/>
          <w:szCs w:val="24"/>
        </w:rPr>
        <w:t xml:space="preserve">　　（八）申报人所填报的信息如有虚假，将取消申报及资助资格，追回已资助资金，并依法追究相关人员的法律责任。</w:t>
      </w:r>
    </w:p>
    <w:p w:rsidR="000C3CD1" w:rsidRPr="000C3CD1" w:rsidRDefault="000C3CD1" w:rsidP="000C3CD1">
      <w:pPr>
        <w:widowControl/>
        <w:shd w:val="clear" w:color="auto" w:fill="FFFFFF"/>
        <w:spacing w:line="270" w:lineRule="atLeast"/>
        <w:ind w:firstLine="632"/>
        <w:jc w:val="left"/>
        <w:rPr>
          <w:rFonts w:ascii="宋体" w:eastAsia="宋体" w:hAnsi="宋体" w:cs="宋体"/>
          <w:color w:val="333333"/>
          <w:kern w:val="0"/>
          <w:sz w:val="24"/>
          <w:szCs w:val="24"/>
        </w:rPr>
      </w:pPr>
      <w:r w:rsidRPr="000C3CD1">
        <w:rPr>
          <w:rFonts w:ascii="宋体" w:eastAsia="宋体" w:hAnsi="宋体" w:cs="宋体" w:hint="eastAsia"/>
          <w:color w:val="333333"/>
          <w:kern w:val="0"/>
          <w:sz w:val="24"/>
          <w:szCs w:val="24"/>
        </w:rPr>
        <w:t> </w:t>
      </w:r>
    </w:p>
    <w:p w:rsidR="000C3CD1" w:rsidRPr="000C3CD1" w:rsidRDefault="000C3CD1" w:rsidP="000C3CD1">
      <w:pPr>
        <w:widowControl/>
        <w:shd w:val="clear" w:color="auto" w:fill="FFFFFF"/>
        <w:spacing w:line="270" w:lineRule="atLeast"/>
        <w:ind w:firstLine="632"/>
        <w:jc w:val="left"/>
        <w:rPr>
          <w:rFonts w:ascii="宋体" w:eastAsia="宋体" w:hAnsi="宋体" w:cs="宋体"/>
          <w:color w:val="333333"/>
          <w:kern w:val="0"/>
          <w:sz w:val="24"/>
          <w:szCs w:val="24"/>
        </w:rPr>
      </w:pPr>
      <w:r w:rsidRPr="000C3CD1">
        <w:rPr>
          <w:rFonts w:ascii="宋体" w:eastAsia="宋体" w:hAnsi="宋体" w:cs="宋体" w:hint="eastAsia"/>
          <w:color w:val="333333"/>
          <w:kern w:val="0"/>
          <w:sz w:val="24"/>
          <w:szCs w:val="24"/>
        </w:rPr>
        <w:t>附件：</w:t>
      </w:r>
    </w:p>
    <w:p w:rsidR="000C3CD1" w:rsidRPr="000C3CD1" w:rsidRDefault="000C3CD1" w:rsidP="000C3CD1">
      <w:pPr>
        <w:widowControl/>
        <w:shd w:val="clear" w:color="auto" w:fill="FFFFFF"/>
        <w:spacing w:line="240" w:lineRule="atLeast"/>
        <w:jc w:val="left"/>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1" name="图片 1"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6" w:history="1">
        <w:r w:rsidRPr="000C3CD1">
          <w:rPr>
            <w:rFonts w:ascii="΢���ź�" w:eastAsia="宋体" w:hAnsi="΢���ź�" w:cs="宋体"/>
            <w:color w:val="333333"/>
            <w:kern w:val="0"/>
            <w:sz w:val="18"/>
          </w:rPr>
          <w:t>附件</w:t>
        </w:r>
        <w:r w:rsidRPr="000C3CD1">
          <w:rPr>
            <w:rFonts w:ascii="΢���ź�" w:eastAsia="宋体" w:hAnsi="΢���ź�" w:cs="宋体"/>
            <w:color w:val="333333"/>
            <w:kern w:val="0"/>
            <w:sz w:val="18"/>
          </w:rPr>
          <w:t>1</w:t>
        </w:r>
        <w:r w:rsidRPr="000C3CD1">
          <w:rPr>
            <w:rFonts w:ascii="΢���ź�" w:eastAsia="宋体" w:hAnsi="΢���ź�" w:cs="宋体"/>
            <w:color w:val="333333"/>
            <w:kern w:val="0"/>
            <w:sz w:val="18"/>
          </w:rPr>
          <w:t>：宁波市</w:t>
        </w:r>
        <w:r w:rsidRPr="000C3CD1">
          <w:rPr>
            <w:rFonts w:ascii="΢���ź�" w:eastAsia="宋体" w:hAnsi="΢���ź�" w:cs="宋体"/>
            <w:color w:val="333333"/>
            <w:kern w:val="0"/>
            <w:sz w:val="18"/>
          </w:rPr>
          <w:t>“3315</w:t>
        </w:r>
        <w:r w:rsidRPr="000C3CD1">
          <w:rPr>
            <w:rFonts w:ascii="΢���ź�" w:eastAsia="宋体" w:hAnsi="΢���ź�" w:cs="宋体"/>
            <w:color w:val="333333"/>
            <w:kern w:val="0"/>
            <w:sz w:val="18"/>
          </w:rPr>
          <w:t>个人计划</w:t>
        </w:r>
        <w:r w:rsidRPr="000C3CD1">
          <w:rPr>
            <w:rFonts w:ascii="΢���ź�" w:eastAsia="宋体" w:hAnsi="΢���ź�" w:cs="宋体"/>
            <w:color w:val="333333"/>
            <w:kern w:val="0"/>
            <w:sz w:val="18"/>
          </w:rPr>
          <w:t>”</w:t>
        </w:r>
        <w:r w:rsidRPr="000C3CD1">
          <w:rPr>
            <w:rFonts w:ascii="΢���ź�" w:eastAsia="宋体" w:hAnsi="΢���ź�" w:cs="宋体"/>
            <w:color w:val="333333"/>
            <w:kern w:val="0"/>
            <w:sz w:val="18"/>
          </w:rPr>
          <w:t>创业人才申报书（参考样式）</w:t>
        </w:r>
        <w:r w:rsidRPr="000C3CD1">
          <w:rPr>
            <w:rFonts w:ascii="΢���ź�" w:eastAsia="宋体" w:hAnsi="΢���ź�" w:cs="宋体"/>
            <w:color w:val="333333"/>
            <w:kern w:val="0"/>
            <w:sz w:val="18"/>
          </w:rPr>
          <w:t>.</w:t>
        </w:r>
        <w:proofErr w:type="gramStart"/>
        <w:r w:rsidRPr="000C3CD1">
          <w:rPr>
            <w:rFonts w:ascii="΢���ź�" w:eastAsia="宋体" w:hAnsi="΢���ź�" w:cs="宋体"/>
            <w:color w:val="333333"/>
            <w:kern w:val="0"/>
            <w:sz w:val="18"/>
          </w:rPr>
          <w:t>doc</w:t>
        </w:r>
        <w:proofErr w:type="gramEnd"/>
      </w:hyperlink>
    </w:p>
    <w:p w:rsidR="000C3CD1" w:rsidRPr="000C3CD1" w:rsidRDefault="000C3CD1" w:rsidP="000C3CD1">
      <w:pPr>
        <w:widowControl/>
        <w:shd w:val="clear" w:color="auto" w:fill="FFFFFF"/>
        <w:spacing w:line="240" w:lineRule="atLeast"/>
        <w:jc w:val="left"/>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2" name="图片 2"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history="1">
        <w:r w:rsidRPr="000C3CD1">
          <w:rPr>
            <w:rFonts w:ascii="΢���ź�" w:eastAsia="宋体" w:hAnsi="΢���ź�" w:cs="宋体"/>
            <w:color w:val="333333"/>
            <w:kern w:val="0"/>
            <w:sz w:val="18"/>
          </w:rPr>
          <w:t>附件</w:t>
        </w:r>
        <w:r w:rsidRPr="000C3CD1">
          <w:rPr>
            <w:rFonts w:ascii="΢���ź�" w:eastAsia="宋体" w:hAnsi="΢���ź�" w:cs="宋体"/>
            <w:color w:val="333333"/>
            <w:kern w:val="0"/>
            <w:sz w:val="18"/>
          </w:rPr>
          <w:t>2</w:t>
        </w:r>
        <w:r w:rsidRPr="000C3CD1">
          <w:rPr>
            <w:rFonts w:ascii="΢���ź�" w:eastAsia="宋体" w:hAnsi="΢���ź�" w:cs="宋体"/>
            <w:color w:val="333333"/>
            <w:kern w:val="0"/>
            <w:sz w:val="18"/>
          </w:rPr>
          <w:t>：宁波市</w:t>
        </w:r>
        <w:r w:rsidRPr="000C3CD1">
          <w:rPr>
            <w:rFonts w:ascii="΢���ź�" w:eastAsia="宋体" w:hAnsi="΢���ź�" w:cs="宋体"/>
            <w:color w:val="333333"/>
            <w:kern w:val="0"/>
            <w:sz w:val="18"/>
          </w:rPr>
          <w:t>“3315</w:t>
        </w:r>
        <w:r w:rsidRPr="000C3CD1">
          <w:rPr>
            <w:rFonts w:ascii="΢���ź�" w:eastAsia="宋体" w:hAnsi="΢���ź�" w:cs="宋体"/>
            <w:color w:val="333333"/>
            <w:kern w:val="0"/>
            <w:sz w:val="18"/>
          </w:rPr>
          <w:t>个人计划</w:t>
        </w:r>
        <w:r w:rsidRPr="000C3CD1">
          <w:rPr>
            <w:rFonts w:ascii="΢���ź�" w:eastAsia="宋体" w:hAnsi="΢���ź�" w:cs="宋体"/>
            <w:color w:val="333333"/>
            <w:kern w:val="0"/>
            <w:sz w:val="18"/>
          </w:rPr>
          <w:t>”</w:t>
        </w:r>
        <w:r w:rsidRPr="000C3CD1">
          <w:rPr>
            <w:rFonts w:ascii="΢���ź�" w:eastAsia="宋体" w:hAnsi="΢���ź�" w:cs="宋体"/>
            <w:color w:val="333333"/>
            <w:kern w:val="0"/>
            <w:sz w:val="18"/>
          </w:rPr>
          <w:t>创新人才申报书（参考样式）</w:t>
        </w:r>
        <w:r w:rsidRPr="000C3CD1">
          <w:rPr>
            <w:rFonts w:ascii="΢���ź�" w:eastAsia="宋体" w:hAnsi="΢���ź�" w:cs="宋体"/>
            <w:color w:val="333333"/>
            <w:kern w:val="0"/>
            <w:sz w:val="18"/>
          </w:rPr>
          <w:t>.</w:t>
        </w:r>
        <w:proofErr w:type="gramStart"/>
        <w:r w:rsidRPr="000C3CD1">
          <w:rPr>
            <w:rFonts w:ascii="΢���ź�" w:eastAsia="宋体" w:hAnsi="΢���ź�" w:cs="宋体"/>
            <w:color w:val="333333"/>
            <w:kern w:val="0"/>
            <w:sz w:val="18"/>
          </w:rPr>
          <w:t>doc</w:t>
        </w:r>
        <w:proofErr w:type="gramEnd"/>
      </w:hyperlink>
    </w:p>
    <w:p w:rsidR="000C3CD1" w:rsidRPr="000C3CD1" w:rsidRDefault="000C3CD1" w:rsidP="000C3CD1">
      <w:pPr>
        <w:widowControl/>
        <w:shd w:val="clear" w:color="auto" w:fill="FFFFFF"/>
        <w:spacing w:line="240" w:lineRule="atLeast"/>
        <w:jc w:val="left"/>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3" name="图片 3"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history="1">
        <w:r w:rsidRPr="000C3CD1">
          <w:rPr>
            <w:rFonts w:ascii="΢���ź�" w:eastAsia="宋体" w:hAnsi="΢���ź�" w:cs="宋体"/>
            <w:color w:val="333333"/>
            <w:kern w:val="0"/>
            <w:sz w:val="18"/>
          </w:rPr>
          <w:t>附件</w:t>
        </w:r>
        <w:r w:rsidRPr="000C3CD1">
          <w:rPr>
            <w:rFonts w:ascii="΢���ź�" w:eastAsia="宋体" w:hAnsi="΢���ź�" w:cs="宋体"/>
            <w:color w:val="333333"/>
            <w:kern w:val="0"/>
            <w:sz w:val="18"/>
          </w:rPr>
          <w:t>3</w:t>
        </w:r>
        <w:r w:rsidRPr="000C3CD1">
          <w:rPr>
            <w:rFonts w:ascii="΢���ź�" w:eastAsia="宋体" w:hAnsi="΢���ź�" w:cs="宋体"/>
            <w:color w:val="333333"/>
            <w:kern w:val="0"/>
            <w:sz w:val="18"/>
          </w:rPr>
          <w:t>：宁波市</w:t>
        </w:r>
        <w:r w:rsidRPr="000C3CD1">
          <w:rPr>
            <w:rFonts w:ascii="΢���ź�" w:eastAsia="宋体" w:hAnsi="΢���ź�" w:cs="宋体"/>
            <w:color w:val="333333"/>
            <w:kern w:val="0"/>
            <w:sz w:val="18"/>
          </w:rPr>
          <w:t>“3315</w:t>
        </w:r>
        <w:r w:rsidRPr="000C3CD1">
          <w:rPr>
            <w:rFonts w:ascii="΢���ź�" w:eastAsia="宋体" w:hAnsi="΢���ź�" w:cs="宋体"/>
            <w:color w:val="333333"/>
            <w:kern w:val="0"/>
            <w:sz w:val="18"/>
          </w:rPr>
          <w:t>个人计划</w:t>
        </w:r>
        <w:r w:rsidRPr="000C3CD1">
          <w:rPr>
            <w:rFonts w:ascii="΢���ź�" w:eastAsia="宋体" w:hAnsi="΢���ź�" w:cs="宋体"/>
            <w:color w:val="333333"/>
            <w:kern w:val="0"/>
            <w:sz w:val="18"/>
          </w:rPr>
          <w:t>”</w:t>
        </w:r>
        <w:r w:rsidRPr="000C3CD1">
          <w:rPr>
            <w:rFonts w:ascii="΢���ź�" w:eastAsia="宋体" w:hAnsi="΢���ź�" w:cs="宋体"/>
            <w:color w:val="333333"/>
            <w:kern w:val="0"/>
            <w:sz w:val="18"/>
          </w:rPr>
          <w:t>外</w:t>
        </w:r>
        <w:proofErr w:type="gramStart"/>
        <w:r w:rsidRPr="000C3CD1">
          <w:rPr>
            <w:rFonts w:ascii="΢���ź�" w:eastAsia="宋体" w:hAnsi="΢���ź�" w:cs="宋体"/>
            <w:color w:val="333333"/>
            <w:kern w:val="0"/>
            <w:sz w:val="18"/>
          </w:rPr>
          <w:t>裔创新</w:t>
        </w:r>
        <w:proofErr w:type="gramEnd"/>
        <w:r w:rsidRPr="000C3CD1">
          <w:rPr>
            <w:rFonts w:ascii="΢���ź�" w:eastAsia="宋体" w:hAnsi="΢���ź�" w:cs="宋体"/>
            <w:color w:val="333333"/>
            <w:kern w:val="0"/>
            <w:sz w:val="18"/>
          </w:rPr>
          <w:t>人才申报书（参考样式）</w:t>
        </w:r>
        <w:r w:rsidRPr="000C3CD1">
          <w:rPr>
            <w:rFonts w:ascii="΢���ź�" w:eastAsia="宋体" w:hAnsi="΢���ź�" w:cs="宋体"/>
            <w:color w:val="333333"/>
            <w:kern w:val="0"/>
            <w:sz w:val="18"/>
          </w:rPr>
          <w:t>.</w:t>
        </w:r>
        <w:proofErr w:type="gramStart"/>
        <w:r w:rsidRPr="000C3CD1">
          <w:rPr>
            <w:rFonts w:ascii="΢���ź�" w:eastAsia="宋体" w:hAnsi="΢���ź�" w:cs="宋体"/>
            <w:color w:val="333333"/>
            <w:kern w:val="0"/>
            <w:sz w:val="18"/>
          </w:rPr>
          <w:t>doc</w:t>
        </w:r>
        <w:proofErr w:type="gramEnd"/>
      </w:hyperlink>
    </w:p>
    <w:p w:rsidR="000C3CD1" w:rsidRPr="000C3CD1" w:rsidRDefault="000C3CD1" w:rsidP="000C3CD1">
      <w:pPr>
        <w:widowControl/>
        <w:shd w:val="clear" w:color="auto" w:fill="FFFFFF"/>
        <w:spacing w:line="240" w:lineRule="atLeast"/>
        <w:jc w:val="left"/>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4" name="图片 4"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9" w:history="1">
        <w:r w:rsidRPr="000C3CD1">
          <w:rPr>
            <w:rFonts w:ascii="΢���ź�" w:eastAsia="宋体" w:hAnsi="΢���ź�" w:cs="宋体"/>
            <w:color w:val="333333"/>
            <w:kern w:val="0"/>
            <w:sz w:val="18"/>
          </w:rPr>
          <w:t>附件</w:t>
        </w:r>
        <w:r w:rsidRPr="000C3CD1">
          <w:rPr>
            <w:rFonts w:ascii="΢���ź�" w:eastAsia="宋体" w:hAnsi="΢���ź�" w:cs="宋体"/>
            <w:color w:val="333333"/>
            <w:kern w:val="0"/>
            <w:sz w:val="18"/>
          </w:rPr>
          <w:t>4</w:t>
        </w:r>
        <w:r w:rsidRPr="000C3CD1">
          <w:rPr>
            <w:rFonts w:ascii="΢���ź�" w:eastAsia="宋体" w:hAnsi="΢���ź�" w:cs="宋体"/>
            <w:color w:val="333333"/>
            <w:kern w:val="0"/>
            <w:sz w:val="18"/>
          </w:rPr>
          <w:t>：申报人其他个人信息表（参考样式）</w:t>
        </w:r>
        <w:r w:rsidRPr="000C3CD1">
          <w:rPr>
            <w:rFonts w:ascii="΢���ź�" w:eastAsia="宋体" w:hAnsi="΢���ź�" w:cs="宋体"/>
            <w:color w:val="333333"/>
            <w:kern w:val="0"/>
            <w:sz w:val="18"/>
          </w:rPr>
          <w:t>.</w:t>
        </w:r>
        <w:proofErr w:type="gramStart"/>
        <w:r w:rsidRPr="000C3CD1">
          <w:rPr>
            <w:rFonts w:ascii="΢���ź�" w:eastAsia="宋体" w:hAnsi="΢���ź�" w:cs="宋体"/>
            <w:color w:val="333333"/>
            <w:kern w:val="0"/>
            <w:sz w:val="18"/>
          </w:rPr>
          <w:t>doc</w:t>
        </w:r>
        <w:proofErr w:type="gramEnd"/>
      </w:hyperlink>
    </w:p>
    <w:p w:rsidR="000C3CD1" w:rsidRPr="000C3CD1" w:rsidRDefault="000C3CD1" w:rsidP="000C3CD1">
      <w:pPr>
        <w:widowControl/>
        <w:shd w:val="clear" w:color="auto" w:fill="FFFFFF"/>
        <w:spacing w:line="240" w:lineRule="atLeast"/>
        <w:jc w:val="left"/>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5" name="图片 5"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0" w:history="1">
        <w:r w:rsidRPr="000C3CD1">
          <w:rPr>
            <w:rFonts w:ascii="΢���ź�" w:eastAsia="宋体" w:hAnsi="΢���ź�" w:cs="宋体"/>
            <w:color w:val="333333"/>
            <w:kern w:val="0"/>
            <w:sz w:val="18"/>
          </w:rPr>
          <w:t>附件</w:t>
        </w:r>
        <w:r w:rsidRPr="000C3CD1">
          <w:rPr>
            <w:rFonts w:ascii="΢���ź�" w:eastAsia="宋体" w:hAnsi="΢���ź�" w:cs="宋体"/>
            <w:color w:val="333333"/>
            <w:kern w:val="0"/>
            <w:sz w:val="18"/>
          </w:rPr>
          <w:t>5</w:t>
        </w:r>
        <w:r w:rsidRPr="000C3CD1">
          <w:rPr>
            <w:rFonts w:ascii="΢���ź�" w:eastAsia="宋体" w:hAnsi="΢���ź�" w:cs="宋体"/>
            <w:color w:val="333333"/>
            <w:kern w:val="0"/>
            <w:sz w:val="18"/>
          </w:rPr>
          <w:t>：宁波市</w:t>
        </w:r>
        <w:r w:rsidRPr="000C3CD1">
          <w:rPr>
            <w:rFonts w:ascii="΢���ź�" w:eastAsia="宋体" w:hAnsi="΢���ź�" w:cs="宋体"/>
            <w:color w:val="333333"/>
            <w:kern w:val="0"/>
            <w:sz w:val="18"/>
          </w:rPr>
          <w:t>“3315</w:t>
        </w:r>
        <w:r w:rsidRPr="000C3CD1">
          <w:rPr>
            <w:rFonts w:ascii="΢���ź�" w:eastAsia="宋体" w:hAnsi="΢���ź�" w:cs="宋体"/>
            <w:color w:val="333333"/>
            <w:kern w:val="0"/>
            <w:sz w:val="18"/>
          </w:rPr>
          <w:t>个人计划</w:t>
        </w:r>
        <w:r w:rsidRPr="000C3CD1">
          <w:rPr>
            <w:rFonts w:ascii="΢���ź�" w:eastAsia="宋体" w:hAnsi="΢���ź�" w:cs="宋体"/>
            <w:color w:val="333333"/>
            <w:kern w:val="0"/>
            <w:sz w:val="18"/>
          </w:rPr>
          <w:t>”</w:t>
        </w:r>
        <w:r w:rsidRPr="000C3CD1">
          <w:rPr>
            <w:rFonts w:ascii="΢���ź�" w:eastAsia="宋体" w:hAnsi="΢���ź�" w:cs="宋体"/>
            <w:color w:val="333333"/>
            <w:kern w:val="0"/>
            <w:sz w:val="18"/>
          </w:rPr>
          <w:t>附件材料清单</w:t>
        </w:r>
        <w:r w:rsidRPr="000C3CD1">
          <w:rPr>
            <w:rFonts w:ascii="΢���ź�" w:eastAsia="宋体" w:hAnsi="΢���ź�" w:cs="宋体"/>
            <w:color w:val="333333"/>
            <w:kern w:val="0"/>
            <w:sz w:val="18"/>
          </w:rPr>
          <w:t>.</w:t>
        </w:r>
        <w:proofErr w:type="gramStart"/>
        <w:r w:rsidRPr="000C3CD1">
          <w:rPr>
            <w:rFonts w:ascii="΢���ź�" w:eastAsia="宋体" w:hAnsi="΢���ź�" w:cs="宋体"/>
            <w:color w:val="333333"/>
            <w:kern w:val="0"/>
            <w:sz w:val="18"/>
          </w:rPr>
          <w:t>doc</w:t>
        </w:r>
        <w:proofErr w:type="gramEnd"/>
      </w:hyperlink>
    </w:p>
    <w:p w:rsidR="000C3CD1" w:rsidRPr="000C3CD1" w:rsidRDefault="000C3CD1" w:rsidP="000C3CD1">
      <w:pPr>
        <w:widowControl/>
        <w:shd w:val="clear" w:color="auto" w:fill="FFFFFF"/>
        <w:spacing w:line="240" w:lineRule="atLeast"/>
        <w:jc w:val="left"/>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6" name="图片 6"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1" w:history="1">
        <w:r w:rsidRPr="000C3CD1">
          <w:rPr>
            <w:rFonts w:ascii="΢���ź�" w:eastAsia="宋体" w:hAnsi="΢���ź�" w:cs="宋体"/>
            <w:color w:val="333333"/>
            <w:kern w:val="0"/>
            <w:sz w:val="18"/>
          </w:rPr>
          <w:t>附件</w:t>
        </w:r>
        <w:r w:rsidRPr="000C3CD1">
          <w:rPr>
            <w:rFonts w:ascii="΢���ź�" w:eastAsia="宋体" w:hAnsi="΢���ź�" w:cs="宋体"/>
            <w:color w:val="333333"/>
            <w:kern w:val="0"/>
            <w:sz w:val="18"/>
          </w:rPr>
          <w:t>6</w:t>
        </w:r>
        <w:r w:rsidRPr="000C3CD1">
          <w:rPr>
            <w:rFonts w:ascii="΢���ź�" w:eastAsia="宋体" w:hAnsi="΢���ź�" w:cs="宋体"/>
            <w:color w:val="333333"/>
            <w:kern w:val="0"/>
            <w:sz w:val="18"/>
          </w:rPr>
          <w:t>：宁波市</w:t>
        </w:r>
        <w:r w:rsidRPr="000C3CD1">
          <w:rPr>
            <w:rFonts w:ascii="΢���ź�" w:eastAsia="宋体" w:hAnsi="΢���ź�" w:cs="宋体"/>
            <w:color w:val="333333"/>
            <w:kern w:val="0"/>
            <w:sz w:val="18"/>
          </w:rPr>
          <w:t>“3315</w:t>
        </w:r>
        <w:r w:rsidRPr="000C3CD1">
          <w:rPr>
            <w:rFonts w:ascii="΢���ź�" w:eastAsia="宋体" w:hAnsi="΢���ź�" w:cs="宋体"/>
            <w:color w:val="333333"/>
            <w:kern w:val="0"/>
            <w:sz w:val="18"/>
          </w:rPr>
          <w:t>个人计划</w:t>
        </w:r>
        <w:r w:rsidRPr="000C3CD1">
          <w:rPr>
            <w:rFonts w:ascii="΢���ź�" w:eastAsia="宋体" w:hAnsi="΢���ź�" w:cs="宋体"/>
            <w:color w:val="333333"/>
            <w:kern w:val="0"/>
            <w:sz w:val="18"/>
          </w:rPr>
          <w:t>”</w:t>
        </w:r>
        <w:r w:rsidRPr="000C3CD1">
          <w:rPr>
            <w:rFonts w:ascii="΢���ź�" w:eastAsia="宋体" w:hAnsi="΢���ź�" w:cs="宋体"/>
            <w:color w:val="333333"/>
            <w:kern w:val="0"/>
            <w:sz w:val="18"/>
          </w:rPr>
          <w:t>申报工作联系人一览表</w:t>
        </w:r>
        <w:r w:rsidRPr="000C3CD1">
          <w:rPr>
            <w:rFonts w:ascii="΢���ź�" w:eastAsia="宋体" w:hAnsi="΢���ź�" w:cs="宋体"/>
            <w:color w:val="333333"/>
            <w:kern w:val="0"/>
            <w:sz w:val="18"/>
          </w:rPr>
          <w:t>.</w:t>
        </w:r>
        <w:proofErr w:type="gramStart"/>
        <w:r w:rsidRPr="000C3CD1">
          <w:rPr>
            <w:rFonts w:ascii="΢���ź�" w:eastAsia="宋体" w:hAnsi="΢���ź�" w:cs="宋体"/>
            <w:color w:val="333333"/>
            <w:kern w:val="0"/>
            <w:sz w:val="18"/>
          </w:rPr>
          <w:t>doc</w:t>
        </w:r>
        <w:proofErr w:type="gramEnd"/>
      </w:hyperlink>
    </w:p>
    <w:p w:rsidR="000C3CD1" w:rsidRPr="000C3CD1" w:rsidRDefault="000C3CD1" w:rsidP="000C3CD1">
      <w:pPr>
        <w:widowControl/>
        <w:shd w:val="clear" w:color="auto" w:fill="FFFFFF"/>
        <w:spacing w:line="375" w:lineRule="atLeast"/>
        <w:jc w:val="left"/>
        <w:rPr>
          <w:rFonts w:ascii="΢���ź�" w:eastAsia="宋体" w:hAnsi="΢���ź�" w:cs="宋体"/>
          <w:color w:val="333333"/>
          <w:kern w:val="0"/>
          <w:sz w:val="18"/>
          <w:szCs w:val="18"/>
        </w:rPr>
      </w:pPr>
      <w:r w:rsidRPr="000C3CD1">
        <w:rPr>
          <w:rFonts w:ascii="΢���ź�" w:eastAsia="宋体" w:hAnsi="΢���ź�" w:cs="宋体"/>
          <w:color w:val="333333"/>
          <w:kern w:val="0"/>
          <w:sz w:val="18"/>
          <w:szCs w:val="18"/>
        </w:rPr>
        <w:t> </w:t>
      </w:r>
    </w:p>
    <w:p w:rsidR="000C3CD1" w:rsidRPr="000C3CD1" w:rsidRDefault="000C3CD1" w:rsidP="000C3CD1">
      <w:pPr>
        <w:widowControl/>
        <w:shd w:val="clear" w:color="auto" w:fill="FFFFFF"/>
        <w:spacing w:line="270" w:lineRule="atLeast"/>
        <w:ind w:firstLine="2988"/>
        <w:jc w:val="left"/>
        <w:rPr>
          <w:rFonts w:ascii="宋体" w:eastAsia="宋体" w:hAnsi="宋体" w:cs="宋体"/>
          <w:color w:val="333333"/>
          <w:kern w:val="0"/>
          <w:sz w:val="24"/>
          <w:szCs w:val="24"/>
        </w:rPr>
      </w:pPr>
      <w:r w:rsidRPr="000C3CD1">
        <w:rPr>
          <w:rFonts w:ascii="宋体" w:eastAsia="宋体" w:hAnsi="宋体" w:cs="宋体" w:hint="eastAsia"/>
          <w:color w:val="333333"/>
          <w:kern w:val="0"/>
          <w:sz w:val="24"/>
          <w:szCs w:val="24"/>
        </w:rPr>
        <w:t>中共宁波市委人才工作领导小组办公室</w:t>
      </w:r>
    </w:p>
    <w:p w:rsidR="000C3CD1" w:rsidRPr="000C3CD1" w:rsidRDefault="000C3CD1" w:rsidP="000C3CD1">
      <w:pPr>
        <w:widowControl/>
        <w:shd w:val="clear" w:color="auto" w:fill="FFFFFF"/>
        <w:spacing w:line="270" w:lineRule="atLeast"/>
        <w:ind w:firstLine="4565"/>
        <w:jc w:val="left"/>
        <w:rPr>
          <w:rFonts w:ascii="宋体" w:eastAsia="宋体" w:hAnsi="宋体" w:cs="宋体"/>
          <w:color w:val="333333"/>
          <w:kern w:val="0"/>
          <w:sz w:val="24"/>
          <w:szCs w:val="24"/>
        </w:rPr>
      </w:pPr>
      <w:r w:rsidRPr="000C3CD1">
        <w:rPr>
          <w:rFonts w:ascii="宋体" w:eastAsia="宋体" w:hAnsi="宋体" w:cs="宋体" w:hint="eastAsia"/>
          <w:color w:val="333333"/>
          <w:kern w:val="0"/>
          <w:sz w:val="24"/>
          <w:szCs w:val="24"/>
        </w:rPr>
        <w:t>2015年1月31日 </w:t>
      </w:r>
    </w:p>
    <w:p w:rsidR="00907E6E" w:rsidRDefault="00907E6E"/>
    <w:sectPr w:rsidR="00907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ź�">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C3CD1"/>
    <w:rsid w:val="000C3CD1"/>
    <w:rsid w:val="00907E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3CD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C3CD1"/>
    <w:rPr>
      <w:color w:val="0000FF"/>
      <w:u w:val="single"/>
    </w:rPr>
  </w:style>
  <w:style w:type="paragraph" w:styleId="a5">
    <w:name w:val="Balloon Text"/>
    <w:basedOn w:val="a"/>
    <w:link w:val="Char"/>
    <w:uiPriority w:val="99"/>
    <w:semiHidden/>
    <w:unhideWhenUsed/>
    <w:rsid w:val="000C3CD1"/>
    <w:rPr>
      <w:sz w:val="18"/>
      <w:szCs w:val="18"/>
    </w:rPr>
  </w:style>
  <w:style w:type="character" w:customStyle="1" w:styleId="Char">
    <w:name w:val="批注框文本 Char"/>
    <w:basedOn w:val="a0"/>
    <w:link w:val="a5"/>
    <w:uiPriority w:val="99"/>
    <w:semiHidden/>
    <w:rsid w:val="000C3CD1"/>
    <w:rPr>
      <w:sz w:val="18"/>
      <w:szCs w:val="18"/>
    </w:rPr>
  </w:style>
</w:styles>
</file>

<file path=word/webSettings.xml><?xml version="1.0" encoding="utf-8"?>
<w:webSettings xmlns:r="http://schemas.openxmlformats.org/officeDocument/2006/relationships" xmlns:w="http://schemas.openxmlformats.org/wordprocessingml/2006/main">
  <w:divs>
    <w:div w:id="965740749">
      <w:bodyDiv w:val="1"/>
      <w:marLeft w:val="0"/>
      <w:marRight w:val="0"/>
      <w:marTop w:val="0"/>
      <w:marBottom w:val="0"/>
      <w:divBdr>
        <w:top w:val="none" w:sz="0" w:space="0" w:color="auto"/>
        <w:left w:val="none" w:sz="0" w:space="0" w:color="auto"/>
        <w:bottom w:val="none" w:sz="0" w:space="0" w:color="auto"/>
        <w:right w:val="none" w:sz="0" w:space="0" w:color="auto"/>
      </w:divBdr>
      <w:divsChild>
        <w:div w:id="1543860353">
          <w:marLeft w:val="0"/>
          <w:marRight w:val="0"/>
          <w:marTop w:val="0"/>
          <w:marBottom w:val="300"/>
          <w:divBdr>
            <w:top w:val="none" w:sz="0" w:space="0" w:color="auto"/>
            <w:left w:val="none" w:sz="0" w:space="0" w:color="auto"/>
            <w:bottom w:val="dotted" w:sz="6" w:space="8" w:color="BC866A"/>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315.gov.cn/admin/Templates/Default/Plugins/ueditor/net/uploadFiles/2015-02-02/6355848460632617184953680.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3315.gov.cn/admin/Templates/Default/Plugins/ueditor/net/uploadFiles/2015-02-02/6355848460355957034697909.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315.gov.cn/admin/Templates/Default/Plugins/ueditor/net/uploadFiles/2015-02-02/6355848460062011711429579.doc" TargetMode="External"/><Relationship Id="rId11" Type="http://schemas.openxmlformats.org/officeDocument/2006/relationships/hyperlink" Target="http://www.3315.gov.cn/admin/Templates/Default/Plugins/ueditor/net/uploadFiles/2015-02-02/6355848461521972652432314.doc" TargetMode="External"/><Relationship Id="rId5" Type="http://schemas.openxmlformats.org/officeDocument/2006/relationships/image" Target="media/image1.gif"/><Relationship Id="rId10" Type="http://schemas.openxmlformats.org/officeDocument/2006/relationships/hyperlink" Target="http://www.3315.gov.cn/admin/Templates/Default/Plugins/ueditor/net/uploadFiles/2015-02-02/6355848461253613284620941.doc" TargetMode="External"/><Relationship Id="rId4" Type="http://schemas.openxmlformats.org/officeDocument/2006/relationships/hyperlink" Target="http://www.nb3315.org/" TargetMode="External"/><Relationship Id="rId9" Type="http://schemas.openxmlformats.org/officeDocument/2006/relationships/hyperlink" Target="http://www.3315.gov.cn/admin/Templates/Default/Plugins/ueditor/net/uploadFiles/2015-02-02/635584846095839843712336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717</Words>
  <Characters>4090</Characters>
  <Application>Microsoft Office Word</Application>
  <DocSecurity>0</DocSecurity>
  <Lines>34</Lines>
  <Paragraphs>9</Paragraphs>
  <ScaleCrop>false</ScaleCrop>
  <Company>Sky123.Org</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赵明达（09033）</dc:creator>
  <cp:keywords/>
  <dc:description/>
  <cp:lastModifiedBy>赵明达（09033）</cp:lastModifiedBy>
  <cp:revision>2</cp:revision>
  <dcterms:created xsi:type="dcterms:W3CDTF">2015-02-03T01:42:00Z</dcterms:created>
  <dcterms:modified xsi:type="dcterms:W3CDTF">2015-02-03T01:42:00Z</dcterms:modified>
</cp:coreProperties>
</file>