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2C" w:rsidRDefault="0008182C">
      <w:pPr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08182C" w:rsidRDefault="00302270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浙江大学宁波理工学院职员职级聘任申报表</w:t>
      </w:r>
    </w:p>
    <w:p w:rsidR="0008182C" w:rsidRDefault="00302270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(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申报晋升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>八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级职员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)</w:t>
      </w:r>
    </w:p>
    <w:p w:rsidR="0008182C" w:rsidRDefault="0008182C">
      <w:pPr>
        <w:spacing w:line="0" w:lineRule="atLeast"/>
        <w:jc w:val="center"/>
        <w:rPr>
          <w:rFonts w:ascii="仿宋_GB2312" w:eastAsia="仿宋_GB2312" w:hAnsi="宋体"/>
          <w:b/>
          <w:bCs/>
          <w:szCs w:val="21"/>
        </w:rPr>
      </w:pPr>
    </w:p>
    <w:p w:rsidR="0008182C" w:rsidRDefault="00302270">
      <w:pPr>
        <w:pStyle w:val="a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一、基本情况</w:t>
      </w:r>
    </w:p>
    <w:tbl>
      <w:tblPr>
        <w:tblW w:w="946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455"/>
        <w:gridCol w:w="812"/>
        <w:gridCol w:w="1279"/>
        <w:gridCol w:w="992"/>
        <w:gridCol w:w="1134"/>
        <w:gridCol w:w="992"/>
        <w:gridCol w:w="1280"/>
      </w:tblGrid>
      <w:tr w:rsidR="0008182C">
        <w:trPr>
          <w:cantSplit/>
          <w:trHeight w:val="461"/>
        </w:trPr>
        <w:tc>
          <w:tcPr>
            <w:tcW w:w="1524" w:type="dxa"/>
            <w:vAlign w:val="center"/>
          </w:tcPr>
          <w:p w:rsidR="0008182C" w:rsidRDefault="00302270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所在单位</w:t>
            </w:r>
          </w:p>
        </w:tc>
        <w:tc>
          <w:tcPr>
            <w:tcW w:w="1455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综合事务部</w:t>
            </w:r>
          </w:p>
        </w:tc>
        <w:tc>
          <w:tcPr>
            <w:tcW w:w="812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279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朱丽娜</w:t>
            </w:r>
          </w:p>
        </w:tc>
        <w:tc>
          <w:tcPr>
            <w:tcW w:w="992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职工号</w:t>
            </w:r>
          </w:p>
        </w:tc>
        <w:tc>
          <w:tcPr>
            <w:tcW w:w="1134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15017</w:t>
            </w:r>
          </w:p>
        </w:tc>
        <w:tc>
          <w:tcPr>
            <w:tcW w:w="992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出生</w:t>
            </w:r>
          </w:p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年月</w:t>
            </w:r>
          </w:p>
        </w:tc>
        <w:tc>
          <w:tcPr>
            <w:tcW w:w="1280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1989.10</w:t>
            </w:r>
          </w:p>
        </w:tc>
      </w:tr>
      <w:tr w:rsidR="0008182C">
        <w:trPr>
          <w:cantSplit/>
        </w:trPr>
        <w:tc>
          <w:tcPr>
            <w:tcW w:w="1524" w:type="dxa"/>
            <w:vAlign w:val="center"/>
          </w:tcPr>
          <w:p w:rsidR="0008182C" w:rsidRDefault="00302270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1455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中共党员</w:t>
            </w:r>
          </w:p>
        </w:tc>
        <w:tc>
          <w:tcPr>
            <w:tcW w:w="812" w:type="dxa"/>
            <w:vAlign w:val="center"/>
          </w:tcPr>
          <w:p w:rsidR="0008182C" w:rsidRDefault="00302270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来校时间</w:t>
            </w:r>
          </w:p>
        </w:tc>
        <w:tc>
          <w:tcPr>
            <w:tcW w:w="1279" w:type="dxa"/>
            <w:vAlign w:val="center"/>
          </w:tcPr>
          <w:p w:rsidR="0008182C" w:rsidRDefault="00302270" w:rsidP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2015.</w:t>
            </w:r>
            <w:r>
              <w:rPr>
                <w:rFonts w:ascii="宋体" w:hAnsi="宋体"/>
                <w:bCs/>
                <w:szCs w:val="21"/>
              </w:rPr>
              <w:t>06</w:t>
            </w:r>
          </w:p>
        </w:tc>
        <w:tc>
          <w:tcPr>
            <w:tcW w:w="2126" w:type="dxa"/>
            <w:gridSpan w:val="2"/>
            <w:vAlign w:val="center"/>
          </w:tcPr>
          <w:p w:rsidR="0008182C" w:rsidRDefault="00302270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最</w:t>
            </w:r>
            <w:r>
              <w:rPr>
                <w:rFonts w:ascii="宋体" w:hAnsi="宋体" w:hint="eastAsia"/>
                <w:b/>
                <w:bCs/>
                <w:szCs w:val="21"/>
              </w:rPr>
              <w:t>高学历（位）及获得时间</w:t>
            </w:r>
          </w:p>
        </w:tc>
        <w:tc>
          <w:tcPr>
            <w:tcW w:w="2272" w:type="dxa"/>
            <w:gridSpan w:val="2"/>
            <w:vAlign w:val="center"/>
          </w:tcPr>
          <w:p w:rsidR="00302270" w:rsidRDefault="00302270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硕士研究生</w:t>
            </w:r>
          </w:p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2015.03</w:t>
            </w:r>
          </w:p>
        </w:tc>
      </w:tr>
      <w:tr w:rsidR="0008182C">
        <w:trPr>
          <w:cantSplit/>
          <w:trHeight w:val="549"/>
        </w:trPr>
        <w:tc>
          <w:tcPr>
            <w:tcW w:w="1524" w:type="dxa"/>
            <w:vAlign w:val="center"/>
          </w:tcPr>
          <w:p w:rsidR="0008182C" w:rsidRDefault="00302270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现任职务及任职时间</w:t>
            </w:r>
          </w:p>
        </w:tc>
        <w:tc>
          <w:tcPr>
            <w:tcW w:w="2267" w:type="dxa"/>
            <w:gridSpan w:val="2"/>
            <w:vAlign w:val="center"/>
          </w:tcPr>
          <w:p w:rsidR="0008182C" w:rsidRDefault="0008182C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405" w:type="dxa"/>
            <w:gridSpan w:val="3"/>
            <w:vAlign w:val="center"/>
          </w:tcPr>
          <w:p w:rsidR="0008182C" w:rsidRDefault="00302270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现职员职级</w:t>
            </w:r>
          </w:p>
          <w:p w:rsidR="0008182C" w:rsidRDefault="00302270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及评聘时间</w:t>
            </w:r>
          </w:p>
        </w:tc>
        <w:tc>
          <w:tcPr>
            <w:tcW w:w="2272" w:type="dxa"/>
            <w:gridSpan w:val="2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bCs/>
                <w:szCs w:val="21"/>
              </w:rPr>
              <w:t>九级</w:t>
            </w:r>
          </w:p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2015.06</w:t>
            </w: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二、工作经历（请具体填写各阶段情况，有党政职务、级别变化的需分段填写）</w:t>
      </w:r>
    </w:p>
    <w:tbl>
      <w:tblPr>
        <w:tblW w:w="94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090"/>
        <w:gridCol w:w="4394"/>
      </w:tblGrid>
      <w:tr w:rsidR="0008182C">
        <w:trPr>
          <w:cantSplit/>
          <w:trHeight w:val="454"/>
        </w:trPr>
        <w:tc>
          <w:tcPr>
            <w:tcW w:w="1980" w:type="dxa"/>
            <w:vAlign w:val="center"/>
          </w:tcPr>
          <w:p w:rsidR="0008182C" w:rsidRDefault="00302270">
            <w:pPr>
              <w:spacing w:line="360" w:lineRule="auto"/>
              <w:ind w:rightChars="-51" w:right="-10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起讫时间</w:t>
            </w:r>
          </w:p>
        </w:tc>
        <w:tc>
          <w:tcPr>
            <w:tcW w:w="3090" w:type="dxa"/>
            <w:vAlign w:val="center"/>
          </w:tcPr>
          <w:p w:rsidR="0008182C" w:rsidRDefault="00302270">
            <w:pPr>
              <w:spacing w:line="360" w:lineRule="auto"/>
              <w:ind w:rightChars="-51" w:right="-10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工作单位</w:t>
            </w:r>
          </w:p>
        </w:tc>
        <w:tc>
          <w:tcPr>
            <w:tcW w:w="4394" w:type="dxa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担任职务（职务、职级）</w:t>
            </w:r>
          </w:p>
        </w:tc>
      </w:tr>
      <w:tr w:rsidR="0008182C">
        <w:trPr>
          <w:cantSplit/>
          <w:trHeight w:val="454"/>
        </w:trPr>
        <w:tc>
          <w:tcPr>
            <w:tcW w:w="1980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</w:t>
            </w:r>
            <w:r>
              <w:rPr>
                <w:rFonts w:ascii="宋体" w:hAnsi="宋体" w:hint="eastAsia"/>
                <w:bCs/>
                <w:szCs w:val="21"/>
              </w:rPr>
              <w:t>15.6</w:t>
            </w:r>
            <w:r>
              <w:rPr>
                <w:rFonts w:ascii="宋体" w:hAnsi="宋体"/>
                <w:bCs/>
                <w:szCs w:val="21"/>
              </w:rPr>
              <w:t>-20</w:t>
            </w:r>
            <w:r>
              <w:rPr>
                <w:rFonts w:ascii="宋体" w:hAnsi="宋体" w:hint="eastAsia"/>
                <w:bCs/>
                <w:szCs w:val="21"/>
              </w:rPr>
              <w:t>18.5</w:t>
            </w:r>
          </w:p>
        </w:tc>
        <w:tc>
          <w:tcPr>
            <w:tcW w:w="3090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机关总支综合事务部支部</w:t>
            </w:r>
          </w:p>
        </w:tc>
        <w:tc>
          <w:tcPr>
            <w:tcW w:w="4394" w:type="dxa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宣传委员</w:t>
            </w:r>
          </w:p>
        </w:tc>
      </w:tr>
      <w:tr w:rsidR="0008182C">
        <w:trPr>
          <w:cantSplit/>
          <w:trHeight w:val="454"/>
        </w:trPr>
        <w:tc>
          <w:tcPr>
            <w:tcW w:w="1980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</w:t>
            </w:r>
            <w:r>
              <w:rPr>
                <w:rFonts w:ascii="宋体" w:hAnsi="宋体" w:hint="eastAsia"/>
                <w:bCs/>
                <w:szCs w:val="21"/>
              </w:rPr>
              <w:t>15</w:t>
            </w:r>
            <w:r>
              <w:rPr>
                <w:rFonts w:ascii="宋体" w:hAnsi="宋体" w:hint="eastAsia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6</w:t>
            </w:r>
            <w:r>
              <w:rPr>
                <w:rFonts w:ascii="宋体" w:hAnsi="宋体"/>
                <w:bCs/>
                <w:szCs w:val="21"/>
              </w:rPr>
              <w:t>-</w:t>
            </w:r>
            <w:r>
              <w:rPr>
                <w:rFonts w:ascii="宋体" w:hAnsi="宋体" w:hint="eastAsia"/>
                <w:bCs/>
                <w:szCs w:val="21"/>
              </w:rPr>
              <w:t>至今</w:t>
            </w:r>
          </w:p>
        </w:tc>
        <w:tc>
          <w:tcPr>
            <w:tcW w:w="3090" w:type="dxa"/>
            <w:vAlign w:val="center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综合事务部</w:t>
            </w:r>
          </w:p>
        </w:tc>
        <w:tc>
          <w:tcPr>
            <w:tcW w:w="4394" w:type="dxa"/>
          </w:tcPr>
          <w:p w:rsidR="0008182C" w:rsidRDefault="0030227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九级职员</w:t>
            </w:r>
          </w:p>
        </w:tc>
      </w:tr>
      <w:tr w:rsidR="0008182C">
        <w:trPr>
          <w:cantSplit/>
          <w:trHeight w:val="454"/>
        </w:trPr>
        <w:tc>
          <w:tcPr>
            <w:tcW w:w="1980" w:type="dxa"/>
            <w:vAlign w:val="center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394" w:type="dxa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1980" w:type="dxa"/>
            <w:vAlign w:val="center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394" w:type="dxa"/>
          </w:tcPr>
          <w:p w:rsidR="0008182C" w:rsidRDefault="0008182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三、任现职级近三年考核结果</w:t>
      </w:r>
    </w:p>
    <w:tbl>
      <w:tblPr>
        <w:tblW w:w="94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578"/>
        <w:gridCol w:w="1578"/>
        <w:gridCol w:w="1578"/>
        <w:gridCol w:w="1578"/>
        <w:gridCol w:w="1581"/>
      </w:tblGrid>
      <w:tr w:rsidR="0008182C">
        <w:trPr>
          <w:cantSplit/>
          <w:trHeight w:val="461"/>
        </w:trPr>
        <w:tc>
          <w:tcPr>
            <w:tcW w:w="1578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>
              <w:rPr>
                <w:rFonts w:ascii="宋体" w:hAnsi="宋体"/>
                <w:b/>
                <w:bCs/>
                <w:szCs w:val="21"/>
              </w:rPr>
              <w:t>7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78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578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>
              <w:rPr>
                <w:rFonts w:ascii="宋体" w:hAnsi="宋体"/>
                <w:b/>
                <w:bCs/>
                <w:szCs w:val="21"/>
              </w:rPr>
              <w:t>6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78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578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>
              <w:rPr>
                <w:rFonts w:ascii="宋体" w:hAnsi="宋体"/>
                <w:b/>
                <w:bCs/>
                <w:szCs w:val="21"/>
              </w:rPr>
              <w:t>5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81" w:type="dxa"/>
            <w:vAlign w:val="center"/>
          </w:tcPr>
          <w:p w:rsidR="0008182C" w:rsidRDefault="0030227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不定等级</w:t>
            </w: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四、职员培训情况（用“√”标注，并填写相应分值）</w:t>
      </w:r>
    </w:p>
    <w:tbl>
      <w:tblPr>
        <w:tblW w:w="940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3"/>
        <w:gridCol w:w="4789"/>
      </w:tblGrid>
      <w:tr w:rsidR="0008182C">
        <w:trPr>
          <w:trHeight w:val="494"/>
        </w:trPr>
        <w:tc>
          <w:tcPr>
            <w:tcW w:w="4613" w:type="dxa"/>
          </w:tcPr>
          <w:p w:rsidR="0008182C" w:rsidRDefault="00302270">
            <w:pPr>
              <w:spacing w:beforeLines="50" w:before="156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职员培训</w:t>
            </w:r>
            <w:r>
              <w:rPr>
                <w:rFonts w:ascii="宋体" w:hAnsi="宋体" w:hint="eastAsia"/>
                <w:b/>
                <w:bCs/>
                <w:szCs w:val="21"/>
              </w:rPr>
              <w:t>3</w:t>
            </w:r>
            <w:r>
              <w:rPr>
                <w:rFonts w:ascii="宋体" w:hAnsi="宋体" w:hint="eastAsia"/>
                <w:b/>
                <w:bCs/>
                <w:szCs w:val="21"/>
              </w:rPr>
              <w:t>门课程考核情况</w:t>
            </w:r>
          </w:p>
        </w:tc>
        <w:tc>
          <w:tcPr>
            <w:tcW w:w="4789" w:type="dxa"/>
          </w:tcPr>
          <w:p w:rsidR="0008182C" w:rsidRDefault="00302270">
            <w:pPr>
              <w:spacing w:beforeLines="50" w:before="156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英语能力提升培训班考核情况</w:t>
            </w:r>
          </w:p>
        </w:tc>
      </w:tr>
      <w:tr w:rsidR="0008182C">
        <w:trPr>
          <w:trHeight w:val="706"/>
        </w:trPr>
        <w:tc>
          <w:tcPr>
            <w:tcW w:w="4613" w:type="dxa"/>
          </w:tcPr>
          <w:p w:rsidR="0008182C" w:rsidRDefault="00302270">
            <w:pPr>
              <w:spacing w:beforeLines="50" w:before="156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高校形象与礼仪：</w:t>
            </w:r>
            <w:r>
              <w:rPr>
                <w:rFonts w:ascii="宋体" w:hAnsi="宋体" w:hint="eastAsia"/>
                <w:bCs/>
                <w:szCs w:val="21"/>
              </w:rPr>
              <w:t>92</w:t>
            </w:r>
          </w:p>
          <w:p w:rsidR="0008182C" w:rsidRDefault="00302270">
            <w:pPr>
              <w:spacing w:beforeLines="50" w:before="156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沟通与协调：</w:t>
            </w:r>
            <w:r>
              <w:rPr>
                <w:rFonts w:ascii="宋体" w:hAnsi="宋体" w:hint="eastAsia"/>
                <w:bCs/>
                <w:szCs w:val="21"/>
              </w:rPr>
              <w:t>81</w:t>
            </w:r>
          </w:p>
          <w:p w:rsidR="0008182C" w:rsidRDefault="00302270">
            <w:pPr>
              <w:spacing w:beforeLines="50" w:before="156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秘书工作与公文写作：</w:t>
            </w:r>
            <w:r>
              <w:rPr>
                <w:rFonts w:ascii="宋体" w:hAnsi="宋体" w:hint="eastAsia"/>
                <w:bCs/>
                <w:szCs w:val="21"/>
              </w:rPr>
              <w:t>98</w:t>
            </w:r>
          </w:p>
        </w:tc>
        <w:tc>
          <w:tcPr>
            <w:tcW w:w="4789" w:type="dxa"/>
            <w:vAlign w:val="center"/>
          </w:tcPr>
          <w:p w:rsidR="0008182C" w:rsidRDefault="00302270">
            <w:pPr>
              <w:spacing w:beforeLines="50" w:before="156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ascii="宋体" w:hAnsi="宋体" w:hint="eastAsia"/>
                <w:bCs/>
                <w:szCs w:val="21"/>
              </w:rPr>
              <w:t>不要求（√）：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>英语专业八级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</w:t>
            </w: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五、任现职级以来的业绩条件</w:t>
      </w:r>
    </w:p>
    <w:p w:rsidR="0008182C" w:rsidRDefault="00302270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（一）奖励（荣誉）</w:t>
      </w:r>
    </w:p>
    <w:tbl>
      <w:tblPr>
        <w:tblW w:w="96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8"/>
        <w:gridCol w:w="1866"/>
        <w:gridCol w:w="1442"/>
        <w:gridCol w:w="1477"/>
        <w:gridCol w:w="2105"/>
      </w:tblGrid>
      <w:tr w:rsidR="0008182C">
        <w:trPr>
          <w:cantSplit/>
          <w:trHeight w:val="454"/>
        </w:trPr>
        <w:tc>
          <w:tcPr>
            <w:tcW w:w="2738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奖励（荣誉）名称</w:t>
            </w:r>
          </w:p>
        </w:tc>
        <w:tc>
          <w:tcPr>
            <w:tcW w:w="1866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评奖单位</w:t>
            </w:r>
          </w:p>
        </w:tc>
        <w:tc>
          <w:tcPr>
            <w:tcW w:w="1442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级别</w:t>
            </w:r>
          </w:p>
        </w:tc>
        <w:tc>
          <w:tcPr>
            <w:tcW w:w="1477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本人排名</w:t>
            </w:r>
          </w:p>
        </w:tc>
        <w:tc>
          <w:tcPr>
            <w:tcW w:w="2105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获奖时间</w:t>
            </w:r>
          </w:p>
        </w:tc>
      </w:tr>
      <w:tr w:rsidR="0008182C">
        <w:trPr>
          <w:cantSplit/>
          <w:trHeight w:val="454"/>
        </w:trPr>
        <w:tc>
          <w:tcPr>
            <w:tcW w:w="273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273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42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273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42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273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42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08182C" w:rsidRDefault="0008182C">
      <w:pPr>
        <w:spacing w:beforeLines="50" w:before="156"/>
        <w:rPr>
          <w:rFonts w:ascii="宋体" w:hAnsi="宋体"/>
          <w:b/>
          <w:bCs/>
          <w:szCs w:val="21"/>
        </w:rPr>
      </w:pPr>
    </w:p>
    <w:p w:rsidR="0008182C" w:rsidRDefault="0008182C">
      <w:pPr>
        <w:spacing w:beforeLines="50" w:before="156"/>
        <w:rPr>
          <w:rFonts w:ascii="宋体" w:hAnsi="宋体"/>
          <w:b/>
          <w:bCs/>
          <w:szCs w:val="21"/>
        </w:rPr>
      </w:pPr>
    </w:p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lastRenderedPageBreak/>
        <w:t>（二）高教管理研究论文（调研报告、著作）</w:t>
      </w:r>
    </w:p>
    <w:tbl>
      <w:tblPr>
        <w:tblW w:w="946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1"/>
        <w:gridCol w:w="2430"/>
        <w:gridCol w:w="1539"/>
        <w:gridCol w:w="2448"/>
      </w:tblGrid>
      <w:tr w:rsidR="0008182C">
        <w:trPr>
          <w:cantSplit/>
          <w:trHeight w:val="454"/>
        </w:trPr>
        <w:tc>
          <w:tcPr>
            <w:tcW w:w="3051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论文（调研报告、著作）题目</w:t>
            </w:r>
          </w:p>
        </w:tc>
        <w:tc>
          <w:tcPr>
            <w:tcW w:w="2430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所载刊物</w:t>
            </w:r>
          </w:p>
        </w:tc>
        <w:tc>
          <w:tcPr>
            <w:tcW w:w="1539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刊物级别</w:t>
            </w:r>
          </w:p>
        </w:tc>
        <w:tc>
          <w:tcPr>
            <w:tcW w:w="2448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发表年月</w:t>
            </w:r>
          </w:p>
        </w:tc>
      </w:tr>
      <w:tr w:rsidR="0008182C">
        <w:trPr>
          <w:cantSplit/>
          <w:trHeight w:val="454"/>
        </w:trPr>
        <w:tc>
          <w:tcPr>
            <w:tcW w:w="305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color w:val="FF0000"/>
                <w:szCs w:val="21"/>
                <w:highlight w:val="yellow"/>
              </w:rPr>
            </w:pPr>
          </w:p>
        </w:tc>
        <w:tc>
          <w:tcPr>
            <w:tcW w:w="244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305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4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305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4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</w:trPr>
        <w:tc>
          <w:tcPr>
            <w:tcW w:w="305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48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（三）高教管理研究项目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1760"/>
        <w:gridCol w:w="1803"/>
        <w:gridCol w:w="1431"/>
        <w:gridCol w:w="2031"/>
      </w:tblGrid>
      <w:tr w:rsidR="0008182C">
        <w:trPr>
          <w:cantSplit/>
          <w:trHeight w:val="454"/>
          <w:jc w:val="center"/>
        </w:trPr>
        <w:tc>
          <w:tcPr>
            <w:tcW w:w="2603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研究项目名称</w:t>
            </w:r>
          </w:p>
        </w:tc>
        <w:tc>
          <w:tcPr>
            <w:tcW w:w="1760" w:type="dxa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立项单位</w:t>
            </w:r>
          </w:p>
        </w:tc>
        <w:tc>
          <w:tcPr>
            <w:tcW w:w="1803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项目级别</w:t>
            </w:r>
          </w:p>
        </w:tc>
        <w:tc>
          <w:tcPr>
            <w:tcW w:w="1431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本人排名</w:t>
            </w:r>
          </w:p>
        </w:tc>
        <w:tc>
          <w:tcPr>
            <w:tcW w:w="2031" w:type="dxa"/>
            <w:vAlign w:val="center"/>
          </w:tcPr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起止日期</w:t>
            </w:r>
          </w:p>
        </w:tc>
      </w:tr>
      <w:tr w:rsidR="0008182C">
        <w:trPr>
          <w:cantSplit/>
          <w:trHeight w:val="454"/>
          <w:jc w:val="center"/>
        </w:trPr>
        <w:tc>
          <w:tcPr>
            <w:tcW w:w="26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60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  <w:jc w:val="center"/>
        </w:trPr>
        <w:tc>
          <w:tcPr>
            <w:tcW w:w="26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60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8182C">
        <w:trPr>
          <w:cantSplit/>
          <w:trHeight w:val="454"/>
          <w:jc w:val="center"/>
        </w:trPr>
        <w:tc>
          <w:tcPr>
            <w:tcW w:w="26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60" w:type="dxa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03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1" w:type="dxa"/>
            <w:vAlign w:val="center"/>
          </w:tcPr>
          <w:p w:rsidR="0008182C" w:rsidRDefault="000818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六、任现职级以来突出业绩（</w:t>
      </w:r>
      <w:r>
        <w:rPr>
          <w:rFonts w:ascii="宋体" w:hAnsi="宋体" w:hint="eastAsia"/>
          <w:b/>
          <w:bCs/>
          <w:szCs w:val="21"/>
        </w:rPr>
        <w:t>200</w:t>
      </w:r>
      <w:r>
        <w:rPr>
          <w:rFonts w:ascii="宋体" w:hAnsi="宋体" w:hint="eastAsia"/>
          <w:b/>
          <w:bCs/>
          <w:szCs w:val="21"/>
        </w:rPr>
        <w:t>字以内）</w:t>
      </w:r>
    </w:p>
    <w:tbl>
      <w:tblPr>
        <w:tblW w:w="946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</w:tblGrid>
      <w:tr w:rsidR="0008182C">
        <w:trPr>
          <w:trHeight w:val="1190"/>
        </w:trPr>
        <w:tc>
          <w:tcPr>
            <w:tcW w:w="9468" w:type="dxa"/>
          </w:tcPr>
          <w:p w:rsidR="0008182C" w:rsidRDefault="0008182C">
            <w:pPr>
              <w:rPr>
                <w:rFonts w:ascii="宋体" w:hAnsi="宋体"/>
                <w:b/>
                <w:szCs w:val="21"/>
              </w:rPr>
            </w:pPr>
          </w:p>
          <w:p w:rsidR="0008182C" w:rsidRDefault="00302270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任现职级以来爱岗敬业，负责学校官方微信微博运营，学校双微获“</w:t>
            </w:r>
            <w:r>
              <w:rPr>
                <w:rFonts w:ascii="宋体" w:hAnsi="宋体" w:hint="eastAsia"/>
                <w:bCs/>
                <w:szCs w:val="21"/>
              </w:rPr>
              <w:t>2015</w:t>
            </w:r>
            <w:r>
              <w:rPr>
                <w:rFonts w:ascii="宋体" w:hAnsi="宋体" w:hint="eastAsia"/>
                <w:bCs/>
                <w:szCs w:val="21"/>
              </w:rPr>
              <w:t>年度市教育系统优秀双微”荣誉称号（</w:t>
            </w:r>
            <w:r>
              <w:rPr>
                <w:rFonts w:ascii="宋体" w:hAnsi="宋体" w:hint="eastAsia"/>
                <w:bCs/>
                <w:szCs w:val="21"/>
              </w:rPr>
              <w:t>2016</w:t>
            </w:r>
            <w:r>
              <w:rPr>
                <w:rFonts w:ascii="宋体" w:hAnsi="宋体" w:hint="eastAsia"/>
                <w:bCs/>
                <w:szCs w:val="21"/>
              </w:rPr>
              <w:t>年度教育局未评选出结果，</w:t>
            </w:r>
            <w:r>
              <w:rPr>
                <w:rFonts w:ascii="宋体" w:hAnsi="宋体" w:hint="eastAsia"/>
                <w:bCs/>
                <w:szCs w:val="21"/>
              </w:rPr>
              <w:t>2017</w:t>
            </w:r>
            <w:r>
              <w:rPr>
                <w:rFonts w:ascii="宋体" w:hAnsi="宋体" w:hint="eastAsia"/>
                <w:bCs/>
                <w:szCs w:val="21"/>
              </w:rPr>
              <w:t>年度结果尚未公布），学校微博获评“</w:t>
            </w:r>
            <w:r>
              <w:rPr>
                <w:rFonts w:ascii="宋体" w:hAnsi="宋体" w:hint="eastAsia"/>
                <w:bCs/>
                <w:szCs w:val="21"/>
              </w:rPr>
              <w:t>2017</w:t>
            </w:r>
            <w:r>
              <w:rPr>
                <w:rFonts w:ascii="宋体" w:hAnsi="宋体" w:hint="eastAsia"/>
                <w:bCs/>
                <w:szCs w:val="21"/>
              </w:rPr>
              <w:t>年度浙江高校优秀官方微博”。</w:t>
            </w:r>
          </w:p>
          <w:p w:rsidR="0008182C" w:rsidRDefault="00302270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个人</w:t>
            </w:r>
            <w:r>
              <w:rPr>
                <w:rFonts w:ascii="宋体" w:hAnsi="宋体" w:hint="eastAsia"/>
                <w:bCs/>
                <w:szCs w:val="21"/>
              </w:rPr>
              <w:t>2016</w:t>
            </w:r>
            <w:r>
              <w:rPr>
                <w:rFonts w:ascii="宋体" w:hAnsi="宋体" w:hint="eastAsia"/>
                <w:bCs/>
                <w:szCs w:val="21"/>
              </w:rPr>
              <w:t>年度工作考核优秀；积极参与工会活动，获工会工作积极分子荣誉称号。</w:t>
            </w:r>
          </w:p>
          <w:p w:rsidR="0008182C" w:rsidRDefault="00302270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全面参与文明校园创建工作，学校被评为首批宁波市文明校园。</w:t>
            </w:r>
          </w:p>
          <w:p w:rsidR="0008182C" w:rsidRDefault="0008182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七、申报人承诺</w:t>
      </w:r>
    </w:p>
    <w:tbl>
      <w:tblPr>
        <w:tblW w:w="940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2"/>
      </w:tblGrid>
      <w:tr w:rsidR="0008182C">
        <w:trPr>
          <w:trHeight w:val="1423"/>
        </w:trPr>
        <w:tc>
          <w:tcPr>
            <w:tcW w:w="9402" w:type="dxa"/>
          </w:tcPr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302270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本人郑重承诺，本表所填的所有资料及提交的材料均真实、准确。如有违反，自愿承担相应的责任。</w:t>
            </w:r>
          </w:p>
          <w:p w:rsidR="0008182C" w:rsidRDefault="0030227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08182C" w:rsidRDefault="0030227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 xml:space="preserve">                                                      </w:t>
            </w:r>
            <w:r>
              <w:rPr>
                <w:rFonts w:ascii="宋体" w:hAnsi="宋体"/>
                <w:b/>
                <w:bCs/>
                <w:szCs w:val="21"/>
              </w:rPr>
              <w:t>签字：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</w:p>
          <w:p w:rsidR="0008182C" w:rsidRDefault="00302270">
            <w:pPr>
              <w:ind w:firstLineChars="2500" w:firstLine="527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日期：</w:t>
            </w:r>
          </w:p>
        </w:tc>
      </w:tr>
    </w:tbl>
    <w:p w:rsidR="0008182C" w:rsidRDefault="00302270">
      <w:pPr>
        <w:spacing w:beforeLines="50" w:before="156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八、单位推荐意见</w:t>
      </w:r>
    </w:p>
    <w:tbl>
      <w:tblPr>
        <w:tblW w:w="940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2"/>
      </w:tblGrid>
      <w:tr w:rsidR="0008182C">
        <w:trPr>
          <w:trHeight w:val="2116"/>
        </w:trPr>
        <w:tc>
          <w:tcPr>
            <w:tcW w:w="9402" w:type="dxa"/>
          </w:tcPr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08182C">
            <w:pPr>
              <w:jc w:val="left"/>
              <w:rPr>
                <w:b/>
                <w:bCs/>
              </w:rPr>
            </w:pPr>
          </w:p>
          <w:p w:rsidR="0008182C" w:rsidRDefault="00302270">
            <w:pPr>
              <w:ind w:right="420" w:firstLineChars="1961" w:firstLine="413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单位负责人签名：</w:t>
            </w:r>
          </w:p>
          <w:p w:rsidR="0008182C" w:rsidRDefault="0030227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 xml:space="preserve">       </w:t>
            </w:r>
            <w:r>
              <w:rPr>
                <w:rFonts w:hint="eastAsia"/>
                <w:b/>
                <w:bCs/>
              </w:rPr>
              <w:t>单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位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盖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章：</w:t>
            </w:r>
          </w:p>
        </w:tc>
      </w:tr>
    </w:tbl>
    <w:p w:rsidR="0008182C" w:rsidRDefault="00302270">
      <w:pPr>
        <w:spacing w:beforeLines="50" w:before="156"/>
        <w:ind w:firstLineChars="199" w:firstLine="420"/>
        <w:rPr>
          <w:b/>
          <w:bCs/>
        </w:rPr>
      </w:pPr>
      <w:r>
        <w:rPr>
          <w:b/>
          <w:bCs/>
        </w:rPr>
        <w:t>申报人联系方式：</w:t>
      </w:r>
      <w:r>
        <w:rPr>
          <w:rFonts w:hint="eastAsia"/>
        </w:rPr>
        <w:t>13858265086/665086</w:t>
      </w:r>
    </w:p>
    <w:p w:rsidR="0008182C" w:rsidRDefault="00302270">
      <w:pPr>
        <w:spacing w:beforeLines="50" w:before="156"/>
        <w:ind w:firstLineChars="199" w:firstLine="420"/>
        <w:rPr>
          <w:b/>
          <w:bCs/>
        </w:rPr>
      </w:pPr>
      <w:r>
        <w:rPr>
          <w:rFonts w:hint="eastAsia"/>
          <w:b/>
          <w:bCs/>
        </w:rPr>
        <w:t>备注：请尽量控制在两个版面</w:t>
      </w:r>
    </w:p>
    <w:p w:rsidR="0008182C" w:rsidRDefault="0008182C"/>
    <w:sectPr w:rsidR="0008182C">
      <w:pgSz w:w="11906" w:h="16838"/>
      <w:pgMar w:top="1134" w:right="1247" w:bottom="1134" w:left="124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6291F"/>
    <w:rsid w:val="0008182C"/>
    <w:rsid w:val="00302270"/>
    <w:rsid w:val="02027CFA"/>
    <w:rsid w:val="601F3B61"/>
    <w:rsid w:val="6AC6291F"/>
    <w:rsid w:val="6D535020"/>
    <w:rsid w:val="7228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A0D817-6141-4AF5-B280-E780DBF8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g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17</TotalTime>
  <Pages>2</Pages>
  <Words>158</Words>
  <Characters>905</Characters>
  <Application>Microsoft Office Word</Application>
  <DocSecurity>0</DocSecurity>
  <Lines>7</Lines>
  <Paragraphs>2</Paragraphs>
  <ScaleCrop>false</ScaleCrop>
  <Company>Microsoft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星空放晴</dc:creator>
  <cp:lastModifiedBy>AutoBVT</cp:lastModifiedBy>
  <cp:revision>2</cp:revision>
  <cp:lastPrinted>2018-05-31T07:25:00Z</cp:lastPrinted>
  <dcterms:created xsi:type="dcterms:W3CDTF">2018-05-27T14:36:00Z</dcterms:created>
  <dcterms:modified xsi:type="dcterms:W3CDTF">2018-06-20T01:08:00Z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