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F18" w:rsidRPr="00A45F18" w:rsidRDefault="00A45F18" w:rsidP="00A45F18">
      <w:pPr>
        <w:widowControl/>
        <w:shd w:val="clear" w:color="auto" w:fill="FFFFFF"/>
        <w:jc w:val="center"/>
        <w:rPr>
          <w:rFonts w:ascii="΢���ź�" w:eastAsia="宋体" w:hAnsi="΢���ź�" w:cs="宋体"/>
          <w:b/>
          <w:color w:val="333333"/>
          <w:kern w:val="0"/>
          <w:sz w:val="27"/>
          <w:szCs w:val="27"/>
        </w:rPr>
      </w:pPr>
      <w:r w:rsidRPr="00A45F18">
        <w:rPr>
          <w:rFonts w:ascii="΢���ź�" w:eastAsia="宋体" w:hAnsi="΢���ź�" w:cs="宋体"/>
          <w:b/>
          <w:color w:val="333333"/>
          <w:kern w:val="0"/>
          <w:sz w:val="27"/>
          <w:szCs w:val="27"/>
        </w:rPr>
        <w:t>2015</w:t>
      </w:r>
      <w:r w:rsidRPr="00A45F18">
        <w:rPr>
          <w:rFonts w:ascii="΢���ź�" w:eastAsia="宋体" w:hAnsi="΢���ź�" w:cs="宋体"/>
          <w:b/>
          <w:color w:val="333333"/>
          <w:kern w:val="0"/>
          <w:sz w:val="27"/>
          <w:szCs w:val="27"/>
        </w:rPr>
        <w:t>年宁波市高端创业创新团队引进</w:t>
      </w:r>
      <w:r w:rsidRPr="00A45F18">
        <w:rPr>
          <w:rFonts w:ascii="΢���ź�" w:eastAsia="宋体" w:hAnsi="΢���ź�" w:cs="宋体"/>
          <w:b/>
          <w:color w:val="333333"/>
          <w:kern w:val="0"/>
          <w:sz w:val="27"/>
          <w:szCs w:val="27"/>
        </w:rPr>
        <w:t>“3315</w:t>
      </w:r>
      <w:r w:rsidRPr="00A45F18">
        <w:rPr>
          <w:rFonts w:ascii="΢���ź�" w:eastAsia="宋体" w:hAnsi="΢���ź�" w:cs="宋体"/>
          <w:b/>
          <w:color w:val="333333"/>
          <w:kern w:val="0"/>
          <w:sz w:val="27"/>
          <w:szCs w:val="27"/>
        </w:rPr>
        <w:t>计划</w:t>
      </w:r>
      <w:r w:rsidRPr="00A45F18">
        <w:rPr>
          <w:rFonts w:ascii="΢���ź�" w:eastAsia="宋体" w:hAnsi="΢���ź�" w:cs="宋体"/>
          <w:b/>
          <w:color w:val="333333"/>
          <w:kern w:val="0"/>
          <w:sz w:val="27"/>
          <w:szCs w:val="27"/>
        </w:rPr>
        <w:t>”</w:t>
      </w:r>
      <w:r w:rsidRPr="00A45F18">
        <w:rPr>
          <w:rFonts w:ascii="΢���ź�" w:eastAsia="宋体" w:hAnsi="΢���ź�" w:cs="宋体"/>
          <w:b/>
          <w:color w:val="333333"/>
          <w:kern w:val="0"/>
          <w:sz w:val="27"/>
          <w:szCs w:val="27"/>
        </w:rPr>
        <w:t>公告</w:t>
      </w:r>
    </w:p>
    <w:p w:rsidR="00A45F18" w:rsidRDefault="00A45F18" w:rsidP="00A45F18">
      <w:pPr>
        <w:widowControl/>
        <w:shd w:val="clear" w:color="auto" w:fill="FFFFFF"/>
        <w:spacing w:line="375" w:lineRule="atLeast"/>
        <w:ind w:firstLineChars="50" w:firstLine="120"/>
        <w:jc w:val="left"/>
        <w:rPr>
          <w:rFonts w:ascii="΢���ź�" w:eastAsia="宋体" w:hAnsi="΢���ź�" w:cs="宋体" w:hint="eastAsia"/>
          <w:color w:val="333333"/>
          <w:kern w:val="0"/>
          <w:sz w:val="24"/>
          <w:szCs w:val="24"/>
        </w:rPr>
      </w:pPr>
      <w:r w:rsidRPr="00A45F18">
        <w:rPr>
          <w:rFonts w:ascii="΢���ź�" w:eastAsia="宋体" w:hAnsi="΢���ź�" w:cs="宋体"/>
          <w:color w:val="333333"/>
          <w:kern w:val="0"/>
          <w:sz w:val="24"/>
          <w:szCs w:val="24"/>
        </w:rPr>
        <w:t>‍</w:t>
      </w:r>
      <w:r w:rsidRPr="00A45F18">
        <w:rPr>
          <w:rFonts w:ascii="΢���ź�" w:eastAsia="宋体" w:hAnsi="΢���ź�" w:cs="宋体"/>
          <w:color w:val="333333"/>
          <w:kern w:val="0"/>
          <w:sz w:val="24"/>
          <w:szCs w:val="24"/>
        </w:rPr>
        <w:t xml:space="preserve">　　</w:t>
      </w:r>
    </w:p>
    <w:p w:rsidR="00A45F18" w:rsidRPr="00A45F18" w:rsidRDefault="00A45F18" w:rsidP="00A45F18">
      <w:pPr>
        <w:widowControl/>
        <w:shd w:val="clear" w:color="auto" w:fill="FFFFFF"/>
        <w:spacing w:line="375" w:lineRule="atLeast"/>
        <w:ind w:firstLineChars="50" w:firstLine="120"/>
        <w:jc w:val="left"/>
        <w:rPr>
          <w:rFonts w:ascii="΢���ź�" w:eastAsia="宋体" w:hAnsi="΢���ź�" w:cs="宋体"/>
          <w:color w:val="333333"/>
          <w:kern w:val="0"/>
          <w:sz w:val="18"/>
          <w:szCs w:val="18"/>
        </w:rPr>
      </w:pPr>
      <w:r w:rsidRPr="00A45F18">
        <w:rPr>
          <w:rFonts w:ascii="΢���ź�" w:eastAsia="宋体" w:hAnsi="΢���ź�" w:cs="宋体"/>
          <w:color w:val="333333"/>
          <w:kern w:val="0"/>
          <w:sz w:val="24"/>
          <w:szCs w:val="24"/>
        </w:rPr>
        <w:t>为加快引进宁波经济社会发展急需的高层次创业创新人才，大力培育、发展战略性新兴产业，倾力打造高端人才荟萃、创新要素集聚、创业激情涌动的</w:t>
      </w:r>
      <w:r w:rsidRPr="00A45F18">
        <w:rPr>
          <w:rFonts w:ascii="微软雅黑" w:eastAsia="微软雅黑" w:hAnsi="微软雅黑" w:cs="宋体" w:hint="eastAsia"/>
          <w:color w:val="333333"/>
          <w:kern w:val="0"/>
          <w:sz w:val="24"/>
          <w:szCs w:val="24"/>
          <w:shd w:val="clear" w:color="auto" w:fill="FFFFFF"/>
        </w:rPr>
        <w:t>“蔚蓝智谷”，</w:t>
      </w:r>
      <w:r w:rsidRPr="00A45F18">
        <w:rPr>
          <w:rFonts w:ascii="΢���ź�" w:eastAsia="宋体" w:hAnsi="΢���ź�" w:cs="宋体"/>
          <w:color w:val="333333"/>
          <w:kern w:val="0"/>
          <w:sz w:val="24"/>
          <w:szCs w:val="24"/>
        </w:rPr>
        <w:t>2015</w:t>
      </w:r>
      <w:r w:rsidRPr="00A45F18">
        <w:rPr>
          <w:rFonts w:ascii="΢���ź�" w:eastAsia="宋体" w:hAnsi="΢���ź�" w:cs="宋体"/>
          <w:color w:val="333333"/>
          <w:kern w:val="0"/>
          <w:sz w:val="24"/>
          <w:szCs w:val="24"/>
        </w:rPr>
        <w:t>年宁波市高端创业创新团队引进</w:t>
      </w:r>
      <w:r w:rsidRPr="00A45F18">
        <w:rPr>
          <w:rFonts w:ascii="΢���ź�" w:eastAsia="宋体" w:hAnsi="΢���ź�" w:cs="宋体"/>
          <w:color w:val="333333"/>
          <w:kern w:val="0"/>
          <w:sz w:val="24"/>
          <w:szCs w:val="24"/>
        </w:rPr>
        <w:t>“3315</w:t>
      </w:r>
      <w:r w:rsidRPr="00A45F18">
        <w:rPr>
          <w:rFonts w:ascii="΢���ź�" w:eastAsia="宋体" w:hAnsi="΢���ź�" w:cs="宋体"/>
          <w:color w:val="333333"/>
          <w:kern w:val="0"/>
          <w:sz w:val="24"/>
          <w:szCs w:val="24"/>
        </w:rPr>
        <w:t>计划</w:t>
      </w:r>
      <w:r w:rsidRPr="00A45F18">
        <w:rPr>
          <w:rFonts w:ascii="΢���ź�" w:eastAsia="宋体" w:hAnsi="΢���ź�" w:cs="宋体"/>
          <w:color w:val="333333"/>
          <w:kern w:val="0"/>
          <w:sz w:val="24"/>
          <w:szCs w:val="24"/>
        </w:rPr>
        <w:t>”</w:t>
      </w:r>
      <w:r w:rsidRPr="00A45F18">
        <w:rPr>
          <w:rFonts w:ascii="΢���ź�" w:eastAsia="宋体" w:hAnsi="΢���ź�" w:cs="宋体"/>
          <w:color w:val="333333"/>
          <w:kern w:val="0"/>
          <w:sz w:val="24"/>
          <w:szCs w:val="24"/>
        </w:rPr>
        <w:t>（以下简称</w:t>
      </w:r>
      <w:r w:rsidRPr="00A45F18">
        <w:rPr>
          <w:rFonts w:ascii="΢���ź�" w:eastAsia="宋体" w:hAnsi="΢���ź�" w:cs="宋体"/>
          <w:color w:val="333333"/>
          <w:kern w:val="0"/>
          <w:sz w:val="24"/>
          <w:szCs w:val="24"/>
        </w:rPr>
        <w:t>“3315</w:t>
      </w:r>
      <w:r w:rsidRPr="00A45F18">
        <w:rPr>
          <w:rFonts w:ascii="΢���ź�" w:eastAsia="宋体" w:hAnsi="΢���ź�" w:cs="宋体"/>
          <w:color w:val="333333"/>
          <w:kern w:val="0"/>
          <w:sz w:val="24"/>
          <w:szCs w:val="24"/>
        </w:rPr>
        <w:t>团队计划</w:t>
      </w:r>
      <w:r w:rsidRPr="00A45F18">
        <w:rPr>
          <w:rFonts w:ascii="΢���ź�" w:eastAsia="宋体" w:hAnsi="΢���ź�" w:cs="宋体"/>
          <w:color w:val="333333"/>
          <w:kern w:val="0"/>
          <w:sz w:val="24"/>
          <w:szCs w:val="24"/>
        </w:rPr>
        <w:t>”</w:t>
      </w:r>
      <w:r w:rsidRPr="00A45F18">
        <w:rPr>
          <w:rFonts w:ascii="΢���ź�" w:eastAsia="宋体" w:hAnsi="΢���ź�" w:cs="宋体"/>
          <w:color w:val="333333"/>
          <w:kern w:val="0"/>
          <w:sz w:val="24"/>
          <w:szCs w:val="24"/>
        </w:rPr>
        <w:t>）正式启动，现将有关事项公告如下：</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一、“3315团队计划”主要内容</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2015年，宁波市将紧紧围绕“六个加快”战略、“港口经济圈”建设、“双驱动四治理”决策部署和经济社会转型发展三年行动计划，在新材料、新一代信息技术、新能源、新装备、海洋高技术、节能环保、生命健康、创意设计等八大战略性新兴产业，石化、汽车及零部件、纺织服装、电工电器等四大传统优势产业，以及现代服务业等领域，分特别支持（A类）、重点支持（B类）、优先支持（C类）3个层次，面向全球引进并支持一批由海内外创业创新领军人才领衔的掌握国际先进技术、能引领产业发展的高端创业创新团队。</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二、申报条件</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申报人应具有良好的道德品质和职业操守。申报项目应符合宁波市重点产业发展方向，2014年6月1日后落户宁波或目前尚未落户，有望突破核心技术、提升产业水平、引领产业发展，产生显著经济和社会效益的各</w:t>
      </w:r>
      <w:proofErr w:type="gramStart"/>
      <w:r w:rsidRPr="00A45F18">
        <w:rPr>
          <w:rFonts w:ascii="宋体" w:eastAsia="宋体" w:hAnsi="宋体" w:cs="宋体" w:hint="eastAsia"/>
          <w:color w:val="333333"/>
          <w:kern w:val="0"/>
          <w:sz w:val="24"/>
          <w:szCs w:val="24"/>
        </w:rPr>
        <w:t>类创业</w:t>
      </w:r>
      <w:proofErr w:type="gramEnd"/>
      <w:r w:rsidRPr="00A45F18">
        <w:rPr>
          <w:rFonts w:ascii="宋体" w:eastAsia="宋体" w:hAnsi="宋体" w:cs="宋体" w:hint="eastAsia"/>
          <w:color w:val="333333"/>
          <w:kern w:val="0"/>
          <w:sz w:val="24"/>
          <w:szCs w:val="24"/>
        </w:rPr>
        <w:t>创新团队。具体条件为：</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（一）创业团队项目条件</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1、团队带头人一般应取得博士学位，不超过55岁（1960年1月1日后出生），一般应在著名高校、科研院所担任副教授以上职务，或在国际知名企业和机构担任高级职务3年以上，或具有自主创业经历，熟悉相关产业领域和国际规则，具有较强的企业经营管理能力。</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2、团队拥有自主知识产权和发明专利且技术成果达到国际先进水平，能填补国内空白、具有较大市场潜力并能进行产业化的项目。</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3、团队成员不少于5人（不含顾问），应取得硕士及以上学位，具有较强的专业创新能力或企业经营管理能力，成员间知识技能结构合理，拥有项目合作经历或与创业项目关联度较大。</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4、团队在宁波注册创办公司，实际到位注册资金中货币出资不少于500万元人民币；团队带头人（自然人）须为团队创办公司的法定代表人，其货币出资不少于100万元人民币，持股</w:t>
      </w:r>
      <w:proofErr w:type="gramStart"/>
      <w:r w:rsidRPr="00A45F18">
        <w:rPr>
          <w:rFonts w:ascii="宋体" w:eastAsia="宋体" w:hAnsi="宋体" w:cs="宋体" w:hint="eastAsia"/>
          <w:color w:val="333333"/>
          <w:kern w:val="0"/>
          <w:sz w:val="24"/>
          <w:szCs w:val="24"/>
        </w:rPr>
        <w:t>比列</w:t>
      </w:r>
      <w:proofErr w:type="gramEnd"/>
      <w:r w:rsidRPr="00A45F18">
        <w:rPr>
          <w:rFonts w:ascii="宋体" w:eastAsia="宋体" w:hAnsi="宋体" w:cs="宋体" w:hint="eastAsia"/>
          <w:color w:val="333333"/>
          <w:kern w:val="0"/>
          <w:sz w:val="24"/>
          <w:szCs w:val="24"/>
        </w:rPr>
        <w:t>不低于30%，或持股比例不低于20%且为第一大股东；团队带头人及成员（自然人）持股比例超过50%（不含）以上；团队创办的公司（公司总部）在工商注册登记有效存续期内不搬离宁波。</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（二）创新团队项目条件</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lastRenderedPageBreak/>
        <w:t xml:space="preserve">　　1、团队带头人应取得博士学位，不超过55岁（1960年1月1日后出生）。重点引进国内外</w:t>
      </w:r>
      <w:proofErr w:type="gramStart"/>
      <w:r w:rsidRPr="00A45F18">
        <w:rPr>
          <w:rFonts w:ascii="宋体" w:eastAsia="宋体" w:hAnsi="宋体" w:cs="宋体" w:hint="eastAsia"/>
          <w:color w:val="333333"/>
          <w:kern w:val="0"/>
          <w:sz w:val="24"/>
          <w:szCs w:val="24"/>
        </w:rPr>
        <w:t>院士级</w:t>
      </w:r>
      <w:proofErr w:type="gramEnd"/>
      <w:r w:rsidRPr="00A45F18">
        <w:rPr>
          <w:rFonts w:ascii="宋体" w:eastAsia="宋体" w:hAnsi="宋体" w:cs="宋体" w:hint="eastAsia"/>
          <w:color w:val="333333"/>
          <w:kern w:val="0"/>
          <w:sz w:val="24"/>
          <w:szCs w:val="24"/>
        </w:rPr>
        <w:t>科学家、国际级科研大奖获得者和国家级人才计划入选者；在国外著名高校、科研院所担任相当于教授职务或在国际知名企业和机构担任高级职务者；主持过国家级重大科研项目的专家学者。</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2、团队在相关研究领域达到世界先进或国内领先水平，在国内外具有重要的创新地位和学术影响，拥有国际先进水平发明专利或自主知识产权的创新成果，具备突破重大技术、学术问题的持续创新能力和成果转化能力。</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3、团队成员不少于5人（不含顾问），应取得硕士及以上学位，平均年龄不超过45岁，专业结构合理，拥有项目合作经历或关联度、互补性较强，可稳定合作5年以上。</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4、团队带头人和成员与在甬高校、科研机构、企业、医院等用人单位签订5年及以上工作合同，其中团队带头人和1/2以上成员每年须在宁波工作9个月以上，其他成员每年在宁波工作6个月以上。</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诺贝尔奖、图灵奖、菲尔</w:t>
      </w:r>
      <w:proofErr w:type="gramStart"/>
      <w:r w:rsidRPr="00A45F18">
        <w:rPr>
          <w:rFonts w:ascii="宋体" w:eastAsia="宋体" w:hAnsi="宋体" w:cs="宋体" w:hint="eastAsia"/>
          <w:color w:val="333333"/>
          <w:kern w:val="0"/>
          <w:sz w:val="24"/>
          <w:szCs w:val="24"/>
        </w:rPr>
        <w:t>茨</w:t>
      </w:r>
      <w:proofErr w:type="gramEnd"/>
      <w:r w:rsidRPr="00A45F18">
        <w:rPr>
          <w:rFonts w:ascii="宋体" w:eastAsia="宋体" w:hAnsi="宋体" w:cs="宋体" w:hint="eastAsia"/>
          <w:color w:val="333333"/>
          <w:kern w:val="0"/>
          <w:sz w:val="24"/>
          <w:szCs w:val="24"/>
        </w:rPr>
        <w:t>奖等国际大奖获得者，美国、英国、加拿大、澳大利亚等国家科学院院士或工程院院士，世界一流大学、科研机构任职的国际著名学者，以及我市急需紧缺的其他顶尖人才领衔的团队，年龄等有关方面申报条件可适当破格。</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三、申报遴选程序</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请申报团队和相关单位登录《宁波市“3315计划”网上申报系统》（</w:t>
      </w:r>
      <w:hyperlink r:id="rId4" w:history="1">
        <w:r w:rsidRPr="00A45F18">
          <w:rPr>
            <w:rFonts w:ascii="宋体" w:eastAsia="宋体" w:hAnsi="宋体" w:cs="宋体" w:hint="eastAsia"/>
            <w:color w:val="333333"/>
            <w:kern w:val="0"/>
            <w:sz w:val="24"/>
            <w:szCs w:val="24"/>
          </w:rPr>
          <w:t>http://www.nb3315.org</w:t>
        </w:r>
      </w:hyperlink>
      <w:r w:rsidRPr="00A45F18">
        <w:rPr>
          <w:rFonts w:ascii="宋体" w:eastAsia="宋体" w:hAnsi="宋体" w:cs="宋体" w:hint="eastAsia"/>
          <w:color w:val="333333"/>
          <w:kern w:val="0"/>
          <w:sz w:val="24"/>
          <w:szCs w:val="24"/>
        </w:rPr>
        <w:t>）进行申报与审查，申报遴选工作由市委组织部（市委人才办）会同</w:t>
      </w:r>
      <w:proofErr w:type="gramStart"/>
      <w:r w:rsidRPr="00A45F18">
        <w:rPr>
          <w:rFonts w:ascii="宋体" w:eastAsia="宋体" w:hAnsi="宋体" w:cs="宋体" w:hint="eastAsia"/>
          <w:color w:val="333333"/>
          <w:kern w:val="0"/>
          <w:sz w:val="24"/>
          <w:szCs w:val="24"/>
        </w:rPr>
        <w:t>市发改委</w:t>
      </w:r>
      <w:proofErr w:type="gramEnd"/>
      <w:r w:rsidRPr="00A45F18">
        <w:rPr>
          <w:rFonts w:ascii="宋体" w:eastAsia="宋体" w:hAnsi="宋体" w:cs="宋体" w:hint="eastAsia"/>
          <w:color w:val="333333"/>
          <w:kern w:val="0"/>
          <w:sz w:val="24"/>
          <w:szCs w:val="24"/>
        </w:rPr>
        <w:t>、市经信委、市教育局、市科技局、市人力社保局、市财政局等部门组织实施，具体方法和程序为：</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一）材料填报。2月1日—4月30日，符合条件的申报对象可在规定时间内登录《宁波市“3315计划”网上申报系统》（不接受其他方式申报，逾期不再受理）注册申报账号，经相关部门审核并激活申报账号后（系统将以短信或电子邮件方式提醒申报账号已激活），按要求填写申报表格，上</w:t>
      </w:r>
      <w:proofErr w:type="gramStart"/>
      <w:r w:rsidRPr="00A45F18">
        <w:rPr>
          <w:rFonts w:ascii="宋体" w:eastAsia="宋体" w:hAnsi="宋体" w:cs="宋体" w:hint="eastAsia"/>
          <w:color w:val="333333"/>
          <w:kern w:val="0"/>
          <w:sz w:val="24"/>
          <w:szCs w:val="24"/>
        </w:rPr>
        <w:t>传相关</w:t>
      </w:r>
      <w:proofErr w:type="gramEnd"/>
      <w:r w:rsidRPr="00A45F18">
        <w:rPr>
          <w:rFonts w:ascii="宋体" w:eastAsia="宋体" w:hAnsi="宋体" w:cs="宋体" w:hint="eastAsia"/>
          <w:color w:val="333333"/>
          <w:kern w:val="0"/>
          <w:sz w:val="24"/>
          <w:szCs w:val="24"/>
        </w:rPr>
        <w:t>附件材料（PDF格式）。创新团队项目还需用人单位填写审核意见、推荐理由和扶持政策。</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（二）资格审查。采用分级分层审查方式进行。</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2月1日—5月6日，已落户或有意向落户地的申报团队，由各县（市）区、开发区党（工）委组织部、市直及部省属驻</w:t>
      </w:r>
      <w:proofErr w:type="gramStart"/>
      <w:r w:rsidRPr="00A45F18">
        <w:rPr>
          <w:rFonts w:ascii="宋体" w:eastAsia="宋体" w:hAnsi="宋体" w:cs="宋体" w:hint="eastAsia"/>
          <w:color w:val="333333"/>
          <w:kern w:val="0"/>
          <w:sz w:val="24"/>
          <w:szCs w:val="24"/>
        </w:rPr>
        <w:t>甬单位</w:t>
      </w:r>
      <w:proofErr w:type="gramEnd"/>
      <w:r w:rsidRPr="00A45F18">
        <w:rPr>
          <w:rFonts w:ascii="宋体" w:eastAsia="宋体" w:hAnsi="宋体" w:cs="宋体" w:hint="eastAsia"/>
          <w:color w:val="333333"/>
          <w:kern w:val="0"/>
          <w:sz w:val="24"/>
          <w:szCs w:val="24"/>
        </w:rPr>
        <w:t>组织人事部门牵头，会同相关单位或部门即时对申报团队进行资格条件、申报材料规范完整性初审。材料不全或不规范的，通知申报团队及时补充完善。对符合初审条件的项目，按要求在系统中填写部门审核意见后，点击提交复审，并将“3315团队计划”申报汇总表（从系统导出后加盖单位公章）报送市海外人才服务中心。无意向落户地的项目，由市海外人才服务中心负责初审。</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lastRenderedPageBreak/>
        <w:t xml:space="preserve">　　5月7日—11日，市海外人才服务中心对所有申报团队进行资格条件、申报材料规范完整性复审，填写复核意见后，点击提交市委组织部（市委人才办），并报送“3315团队计划”申报汇总表。</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5月12日—15日，由市委组织部（市委人才办）牵头相关部门进行资格条件复核，不再接受材料补充。</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（三）知识产权及学术成果真实性审查。5月中旬，对进入评审的团队项目进行知识产权及学术成果真实性审查。</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（四）书面和答辩评审。6月至7月，邀请相关专业的科学家、科技风险投资专家和产业行业专家组成专家评审小组，对创业创新团队及其项目进行书面评审及答辩评审，提出推荐意见。</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（五）尽职调查。8月初，对专家推荐的团队项目进行尽职调查。</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（六）审定发文。9月初，根据专家评审推荐意见和尽职调查结果，结合宁波产业实际，由市委人才工作领导小组研究提出入选候选团队名单，报市政府审定并发文公布。</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四、政策支持 </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入选2015年“3315团队计划”的团队在2016年3月底前完成公司工商登记手续或与用人单位签订正式工作合同、办妥引进手续，符合相关落户条件后，可享受以下政策待遇。</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一）根据《宁波市入选“3315计划”高端创业创新团队管理暂行办法》规定，三年内市财政给予A类团队2000万元、B类团队1000万元、C类团队500万元人民币的人才和科研经费资助。对世界一流水平的创业创新团队，采取</w:t>
      </w:r>
      <w:proofErr w:type="gramStart"/>
      <w:r w:rsidRPr="00A45F18">
        <w:rPr>
          <w:rFonts w:ascii="宋体" w:eastAsia="宋体" w:hAnsi="宋体" w:cs="宋体" w:hint="eastAsia"/>
          <w:color w:val="333333"/>
          <w:kern w:val="0"/>
          <w:sz w:val="24"/>
          <w:szCs w:val="24"/>
        </w:rPr>
        <w:t>特</w:t>
      </w:r>
      <w:proofErr w:type="gramEnd"/>
      <w:r w:rsidRPr="00A45F18">
        <w:rPr>
          <w:rFonts w:ascii="宋体" w:eastAsia="宋体" w:hAnsi="宋体" w:cs="宋体" w:hint="eastAsia"/>
          <w:color w:val="333333"/>
          <w:kern w:val="0"/>
          <w:sz w:val="24"/>
          <w:szCs w:val="24"/>
        </w:rPr>
        <w:t>事特办、一事一议的方式，资助经费可以在2000万元人民币基础上再予增加。</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（二）根据创业团队发展和项目进展需要，创业团队落户并通过审核后，可向中信银行宁波分行申请与市财政资助经费等额的信用贷款。</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（三）优先推荐团队成员申报国家、省“千人计划”及国家“特支计划”、省“151”人才培养工程、市领军和拔尖人才培养工程。优先推荐团队申报国家、省、市重大计划项目和省、市科技创新团队。</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（四）团队落户后，带头人可申请宁波市东部新城人才公共租赁房1套，3年内免收房租。</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（五）为团队成员提供优质服务，帮助解决在</w:t>
      </w:r>
      <w:proofErr w:type="gramStart"/>
      <w:r w:rsidRPr="00A45F18">
        <w:rPr>
          <w:rFonts w:ascii="宋体" w:eastAsia="宋体" w:hAnsi="宋体" w:cs="宋体" w:hint="eastAsia"/>
          <w:color w:val="333333"/>
          <w:kern w:val="0"/>
          <w:sz w:val="24"/>
          <w:szCs w:val="24"/>
        </w:rPr>
        <w:t>甬工作</w:t>
      </w:r>
      <w:proofErr w:type="gramEnd"/>
      <w:r w:rsidRPr="00A45F18">
        <w:rPr>
          <w:rFonts w:ascii="宋体" w:eastAsia="宋体" w:hAnsi="宋体" w:cs="宋体" w:hint="eastAsia"/>
          <w:color w:val="333333"/>
          <w:kern w:val="0"/>
          <w:sz w:val="24"/>
          <w:szCs w:val="24"/>
        </w:rPr>
        <w:t>期间的落户、签证、医疗、保险、执业资格、配偶安置、子女入学、驾照转换等方面问题。</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五、其他事项</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（一）申报截止时间：2015年4月30日。</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（二）电子商务</w:t>
      </w:r>
      <w:proofErr w:type="gramStart"/>
      <w:r w:rsidRPr="00A45F18">
        <w:rPr>
          <w:rFonts w:ascii="宋体" w:eastAsia="宋体" w:hAnsi="宋体" w:cs="宋体" w:hint="eastAsia"/>
          <w:color w:val="333333"/>
          <w:kern w:val="0"/>
          <w:sz w:val="24"/>
          <w:szCs w:val="24"/>
        </w:rPr>
        <w:t>类创业</w:t>
      </w:r>
      <w:proofErr w:type="gramEnd"/>
      <w:r w:rsidRPr="00A45F18">
        <w:rPr>
          <w:rFonts w:ascii="宋体" w:eastAsia="宋体" w:hAnsi="宋体" w:cs="宋体" w:hint="eastAsia"/>
          <w:color w:val="333333"/>
          <w:kern w:val="0"/>
          <w:sz w:val="24"/>
          <w:szCs w:val="24"/>
        </w:rPr>
        <w:t>创新团队统一纳入宁波市电子商务人才和团队引进“3315计划”申报评审。</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（三）同等条件下优先支持已落户的创业创新团队。</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lastRenderedPageBreak/>
        <w:t xml:space="preserve">　　（四）团队带头人及成员应对申报内容谨慎</w:t>
      </w:r>
      <w:proofErr w:type="gramStart"/>
      <w:r w:rsidRPr="00A45F18">
        <w:rPr>
          <w:rFonts w:ascii="宋体" w:eastAsia="宋体" w:hAnsi="宋体" w:cs="宋体" w:hint="eastAsia"/>
          <w:color w:val="333333"/>
          <w:kern w:val="0"/>
          <w:sz w:val="24"/>
          <w:szCs w:val="24"/>
        </w:rPr>
        <w:t>作出</w:t>
      </w:r>
      <w:proofErr w:type="gramEnd"/>
      <w:r w:rsidRPr="00A45F18">
        <w:rPr>
          <w:rFonts w:ascii="宋体" w:eastAsia="宋体" w:hAnsi="宋体" w:cs="宋体" w:hint="eastAsia"/>
          <w:color w:val="333333"/>
          <w:kern w:val="0"/>
          <w:sz w:val="24"/>
          <w:szCs w:val="24"/>
        </w:rPr>
        <w:t>承诺，并在申报书承诺栏中亲笔签名。经评审入选后，不得随意减少或更换团队成员，不得任意调整注册资本、项目内容和项目目标。创业团队带头人及成员在团队落户宁波后，应将主要精力放在宁波创业项目上，不得在异地申报同类项目。</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五）已通过我市自主申报入选国家、省“千人计划”和已申报入选“3315个人计划”的人才，或已申报2015年“3315个人计划”的人才，不能作为团队带头人或成员申报“3315团队计划”。已两次或以上申报“3315团队计划”未入选的团队，不再作为2015年“3315团队计划”申报对象。</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六）团队申报项目落户后，与市科技局签订《团队项目建设任务书》，所获资助经费须单独建账，经费使用须符合“3315团队计划”经费管理要求，《团队项目建设任务书》中有关内容将作为项目验收的主要依据。</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（七）报送的所有材料均不得涉及国家秘密。如确需提供涉密材料，涉密部分须按国家有关保密规定另行报送，并附申报人所在单位的密级证明，但不得报送绝密级材料。</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（八）团队带头人和成员所填报的信息如有</w:t>
      </w:r>
      <w:proofErr w:type="gramStart"/>
      <w:r w:rsidRPr="00A45F18">
        <w:rPr>
          <w:rFonts w:ascii="宋体" w:eastAsia="宋体" w:hAnsi="宋体" w:cs="宋体" w:hint="eastAsia"/>
          <w:color w:val="333333"/>
          <w:kern w:val="0"/>
          <w:sz w:val="24"/>
          <w:szCs w:val="24"/>
        </w:rPr>
        <w:t>虚假将</w:t>
      </w:r>
      <w:proofErr w:type="gramEnd"/>
      <w:r w:rsidRPr="00A45F18">
        <w:rPr>
          <w:rFonts w:ascii="宋体" w:eastAsia="宋体" w:hAnsi="宋体" w:cs="宋体" w:hint="eastAsia"/>
          <w:color w:val="333333"/>
          <w:kern w:val="0"/>
          <w:sz w:val="24"/>
          <w:szCs w:val="24"/>
        </w:rPr>
        <w:t>取消申报及资助资格，追回已资助资金，并依法追究相关人员的法律责任。</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ź�" w:eastAsia="宋体" w:hAnsi="΢���ź�" w:cs="宋体"/>
          <w:color w:val="333333"/>
          <w:kern w:val="0"/>
          <w:sz w:val="18"/>
          <w:szCs w:val="18"/>
        </w:rPr>
        <w:t> </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宁波市委组织部（市委人才办）联系人（政策咨询、落户地联系）：</w:t>
      </w:r>
      <w:proofErr w:type="gramStart"/>
      <w:r w:rsidRPr="00A45F18">
        <w:rPr>
          <w:rFonts w:ascii="宋体" w:eastAsia="宋体" w:hAnsi="宋体" w:cs="宋体" w:hint="eastAsia"/>
          <w:color w:val="333333"/>
          <w:kern w:val="0"/>
          <w:sz w:val="24"/>
          <w:szCs w:val="24"/>
        </w:rPr>
        <w:t>邬</w:t>
      </w:r>
      <w:proofErr w:type="gramEnd"/>
      <w:r w:rsidRPr="00A45F18">
        <w:rPr>
          <w:rFonts w:ascii="宋体" w:eastAsia="宋体" w:hAnsi="宋体" w:cs="宋体" w:hint="eastAsia"/>
          <w:color w:val="333333"/>
          <w:kern w:val="0"/>
          <w:sz w:val="24"/>
          <w:szCs w:val="24"/>
        </w:rPr>
        <w:t>旻、杜愚；</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电话：0086-574-55882159；</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邮箱：</w:t>
      </w:r>
      <w:hyperlink r:id="rId5" w:history="1">
        <w:r w:rsidRPr="00A45F18">
          <w:rPr>
            <w:rFonts w:ascii="宋体" w:eastAsia="宋体" w:hAnsi="宋体" w:cs="宋体" w:hint="eastAsia"/>
            <w:color w:val="333333"/>
            <w:kern w:val="0"/>
            <w:sz w:val="24"/>
            <w:szCs w:val="24"/>
          </w:rPr>
          <w:t>zzbrgc@163.com</w:t>
        </w:r>
      </w:hyperlink>
      <w:r w:rsidRPr="00A45F18">
        <w:rPr>
          <w:rFonts w:ascii="宋体" w:eastAsia="宋体" w:hAnsi="宋体" w:cs="宋体" w:hint="eastAsia"/>
          <w:color w:val="333333"/>
          <w:kern w:val="0"/>
          <w:sz w:val="24"/>
          <w:szCs w:val="24"/>
        </w:rPr>
        <w:t>。</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宁波市海外人才服务中心联系人（材料申报审核）:李丛；</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电话：0086-574-55882170，传真：0086-574-89185116；</w:t>
      </w: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xml:space="preserve">　　邮箱：</w:t>
      </w:r>
      <w:hyperlink r:id="rId6" w:history="1">
        <w:r w:rsidRPr="00A45F18">
          <w:rPr>
            <w:rFonts w:ascii="宋体" w:eastAsia="宋体" w:hAnsi="宋体" w:cs="宋体" w:hint="eastAsia"/>
            <w:color w:val="333333"/>
            <w:kern w:val="0"/>
            <w:sz w:val="24"/>
            <w:szCs w:val="24"/>
          </w:rPr>
          <w:t>nb3315@163.com</w:t>
        </w:r>
      </w:hyperlink>
      <w:r w:rsidRPr="00A45F18">
        <w:rPr>
          <w:rFonts w:ascii="宋体" w:eastAsia="宋体" w:hAnsi="宋体" w:cs="宋体" w:hint="eastAsia"/>
          <w:color w:val="333333"/>
          <w:kern w:val="0"/>
          <w:sz w:val="24"/>
          <w:szCs w:val="24"/>
        </w:rPr>
        <w:t>。</w:t>
      </w:r>
    </w:p>
    <w:p w:rsidR="00A45F18" w:rsidRPr="00A45F18" w:rsidRDefault="00A45F18" w:rsidP="00A45F18">
      <w:pPr>
        <w:widowControl/>
        <w:shd w:val="clear" w:color="auto" w:fill="FFFFFF"/>
        <w:spacing w:line="270" w:lineRule="atLeast"/>
        <w:ind w:firstLine="632"/>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 </w:t>
      </w:r>
    </w:p>
    <w:p w:rsidR="00A45F18" w:rsidRPr="00A45F18" w:rsidRDefault="00A45F18" w:rsidP="00A45F18">
      <w:pPr>
        <w:widowControl/>
        <w:shd w:val="clear" w:color="auto" w:fill="FFFFFF"/>
        <w:spacing w:line="270" w:lineRule="atLeast"/>
        <w:ind w:firstLine="632"/>
        <w:rPr>
          <w:rFonts w:ascii="΢���ź�" w:eastAsia="宋体" w:hAnsi="΢���ź�" w:cs="宋体"/>
          <w:color w:val="333333"/>
          <w:kern w:val="0"/>
          <w:sz w:val="18"/>
          <w:szCs w:val="18"/>
        </w:rPr>
      </w:pPr>
      <w:r w:rsidRPr="00A45F18">
        <w:rPr>
          <w:rFonts w:ascii="宋体" w:eastAsia="宋体" w:hAnsi="宋体" w:cs="宋体" w:hint="eastAsia"/>
          <w:color w:val="333333"/>
          <w:kern w:val="0"/>
          <w:sz w:val="24"/>
          <w:szCs w:val="24"/>
        </w:rPr>
        <w:t>附件：</w:t>
      </w:r>
    </w:p>
    <w:p w:rsidR="00A45F18" w:rsidRPr="00A45F18" w:rsidRDefault="00A45F18" w:rsidP="00A45F18">
      <w:pPr>
        <w:widowControl/>
        <w:shd w:val="clear" w:color="auto" w:fill="FFFFFF"/>
        <w:spacing w:line="270" w:lineRule="atLeast"/>
        <w:ind w:firstLine="632"/>
        <w:rPr>
          <w:rFonts w:ascii="΢���ź�" w:eastAsia="宋体" w:hAnsi="΢���ź�" w:cs="宋体"/>
          <w:color w:val="333333"/>
          <w:kern w:val="0"/>
          <w:sz w:val="18"/>
          <w:szCs w:val="18"/>
        </w:rPr>
      </w:pPr>
      <w:r w:rsidRPr="00A45F18">
        <w:rPr>
          <w:rFonts w:ascii="΢���ź�" w:eastAsia="宋体" w:hAnsi="΢���ź�" w:cs="宋体"/>
          <w:color w:val="333333"/>
          <w:kern w:val="0"/>
          <w:sz w:val="18"/>
          <w:szCs w:val="18"/>
        </w:rPr>
        <w:t> </w:t>
      </w:r>
    </w:p>
    <w:p w:rsidR="00A45F18" w:rsidRPr="00A45F18" w:rsidRDefault="00A45F18" w:rsidP="00A45F18">
      <w:pPr>
        <w:widowControl/>
        <w:shd w:val="clear" w:color="auto" w:fill="FFFFFF"/>
        <w:spacing w:line="270" w:lineRule="atLeast"/>
        <w:ind w:firstLine="632"/>
        <w:rPr>
          <w:rFonts w:ascii="΢���ź�" w:eastAsia="宋体" w:hAnsi="΢���ź�" w:cs="宋体"/>
          <w:color w:val="333333"/>
          <w:kern w:val="0"/>
          <w:sz w:val="18"/>
          <w:szCs w:val="18"/>
        </w:rPr>
      </w:pPr>
      <w:r>
        <w:rPr>
          <w:rFonts w:ascii="΢���ź�" w:eastAsia="宋体" w:hAnsi="΢���ź�" w:cs="宋体" w:hint="eastAsia"/>
          <w:noProof/>
          <w:color w:val="333333"/>
          <w:kern w:val="0"/>
          <w:sz w:val="18"/>
          <w:szCs w:val="18"/>
        </w:rPr>
        <w:drawing>
          <wp:inline distT="0" distB="0" distL="0" distR="0">
            <wp:extent cx="152400" cy="152400"/>
            <wp:effectExtent l="19050" t="0" r="0" b="0"/>
            <wp:docPr id="1" name="图片 1"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3315.gov.cn/admin/Templates/Default/Plugins/ueditor/dialogs/attachment/fileTypeImages/icon_doc.gif"/>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8" w:history="1">
        <w:r w:rsidRPr="00A45F18">
          <w:rPr>
            <w:rFonts w:ascii="΢���ź�" w:eastAsia="宋体" w:hAnsi="΢���ź�" w:cs="宋体"/>
            <w:color w:val="333333"/>
            <w:kern w:val="0"/>
            <w:sz w:val="18"/>
          </w:rPr>
          <w:t>附件</w:t>
        </w:r>
        <w:r w:rsidRPr="00A45F18">
          <w:rPr>
            <w:rFonts w:ascii="΢���ź�" w:eastAsia="宋体" w:hAnsi="΢���ź�" w:cs="宋体"/>
            <w:color w:val="333333"/>
            <w:kern w:val="0"/>
            <w:sz w:val="18"/>
          </w:rPr>
          <w:t>1</w:t>
        </w:r>
        <w:r w:rsidRPr="00A45F18">
          <w:rPr>
            <w:rFonts w:ascii="΢���ź�" w:eastAsia="宋体" w:hAnsi="΢���ź�" w:cs="宋体"/>
            <w:color w:val="333333"/>
            <w:kern w:val="0"/>
            <w:sz w:val="18"/>
          </w:rPr>
          <w:t>：宁波市</w:t>
        </w:r>
        <w:r w:rsidRPr="00A45F18">
          <w:rPr>
            <w:rFonts w:ascii="΢���ź�" w:eastAsia="宋体" w:hAnsi="΢���ź�" w:cs="宋体"/>
            <w:color w:val="333333"/>
            <w:kern w:val="0"/>
            <w:sz w:val="18"/>
          </w:rPr>
          <w:t>“3315</w:t>
        </w:r>
        <w:r w:rsidRPr="00A45F18">
          <w:rPr>
            <w:rFonts w:ascii="΢���ź�" w:eastAsia="宋体" w:hAnsi="΢���ź�" w:cs="宋体"/>
            <w:color w:val="333333"/>
            <w:kern w:val="0"/>
            <w:sz w:val="18"/>
          </w:rPr>
          <w:t>计划</w:t>
        </w:r>
        <w:r w:rsidRPr="00A45F18">
          <w:rPr>
            <w:rFonts w:ascii="΢���ź�" w:eastAsia="宋体" w:hAnsi="΢���ź�" w:cs="宋体"/>
            <w:color w:val="333333"/>
            <w:kern w:val="0"/>
            <w:sz w:val="18"/>
          </w:rPr>
          <w:t>”</w:t>
        </w:r>
        <w:r w:rsidRPr="00A45F18">
          <w:rPr>
            <w:rFonts w:ascii="΢���ź�" w:eastAsia="宋体" w:hAnsi="΢���ź�" w:cs="宋体"/>
            <w:color w:val="333333"/>
            <w:kern w:val="0"/>
            <w:sz w:val="18"/>
          </w:rPr>
          <w:t>创业团队申报书（参考样式）</w:t>
        </w:r>
        <w:r w:rsidRPr="00A45F18">
          <w:rPr>
            <w:rFonts w:ascii="΢���ź�" w:eastAsia="宋体" w:hAnsi="΢���ź�" w:cs="宋体"/>
            <w:color w:val="333333"/>
            <w:kern w:val="0"/>
            <w:sz w:val="18"/>
          </w:rPr>
          <w:t>.</w:t>
        </w:r>
        <w:proofErr w:type="gramStart"/>
        <w:r w:rsidRPr="00A45F18">
          <w:rPr>
            <w:rFonts w:ascii="΢���ź�" w:eastAsia="宋体" w:hAnsi="΢���ź�" w:cs="宋体"/>
            <w:color w:val="333333"/>
            <w:kern w:val="0"/>
            <w:sz w:val="18"/>
          </w:rPr>
          <w:t>doc</w:t>
        </w:r>
        <w:proofErr w:type="gramEnd"/>
      </w:hyperlink>
    </w:p>
    <w:p w:rsidR="00A45F18" w:rsidRPr="00A45F18" w:rsidRDefault="00A45F18" w:rsidP="00A45F18">
      <w:pPr>
        <w:widowControl/>
        <w:shd w:val="clear" w:color="auto" w:fill="FFFFFF"/>
        <w:spacing w:line="270" w:lineRule="atLeast"/>
        <w:ind w:firstLine="632"/>
        <w:rPr>
          <w:rFonts w:ascii="΢���ź�" w:eastAsia="宋体" w:hAnsi="΢���ź�" w:cs="宋体"/>
          <w:color w:val="333333"/>
          <w:kern w:val="0"/>
          <w:sz w:val="18"/>
          <w:szCs w:val="18"/>
        </w:rPr>
      </w:pPr>
      <w:r>
        <w:rPr>
          <w:rFonts w:ascii="΢���ź�" w:eastAsia="宋体" w:hAnsi="΢���ź�" w:cs="宋体" w:hint="eastAsia"/>
          <w:noProof/>
          <w:color w:val="333333"/>
          <w:kern w:val="0"/>
          <w:sz w:val="18"/>
          <w:szCs w:val="18"/>
        </w:rPr>
        <w:drawing>
          <wp:inline distT="0" distB="0" distL="0" distR="0">
            <wp:extent cx="152400" cy="152400"/>
            <wp:effectExtent l="19050" t="0" r="0" b="0"/>
            <wp:docPr id="2" name="图片 2"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3315.gov.cn/admin/Templates/Default/Plugins/ueditor/dialogs/attachment/fileTypeImages/icon_doc.gif"/>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9" w:history="1">
        <w:r w:rsidRPr="00A45F18">
          <w:rPr>
            <w:rFonts w:ascii="΢���ź�" w:eastAsia="宋体" w:hAnsi="΢���ź�" w:cs="宋体"/>
            <w:color w:val="333333"/>
            <w:kern w:val="0"/>
            <w:sz w:val="18"/>
          </w:rPr>
          <w:t>附件</w:t>
        </w:r>
        <w:r w:rsidRPr="00A45F18">
          <w:rPr>
            <w:rFonts w:ascii="΢���ź�" w:eastAsia="宋体" w:hAnsi="΢���ź�" w:cs="宋体"/>
            <w:color w:val="333333"/>
            <w:kern w:val="0"/>
            <w:sz w:val="18"/>
          </w:rPr>
          <w:t>2</w:t>
        </w:r>
        <w:r w:rsidRPr="00A45F18">
          <w:rPr>
            <w:rFonts w:ascii="΢���ź�" w:eastAsia="宋体" w:hAnsi="΢���ź�" w:cs="宋体"/>
            <w:color w:val="333333"/>
            <w:kern w:val="0"/>
            <w:sz w:val="18"/>
          </w:rPr>
          <w:t>：宁波市</w:t>
        </w:r>
        <w:r w:rsidRPr="00A45F18">
          <w:rPr>
            <w:rFonts w:ascii="΢���ź�" w:eastAsia="宋体" w:hAnsi="΢���ź�" w:cs="宋体"/>
            <w:color w:val="333333"/>
            <w:kern w:val="0"/>
            <w:sz w:val="18"/>
          </w:rPr>
          <w:t>“3315</w:t>
        </w:r>
        <w:r w:rsidRPr="00A45F18">
          <w:rPr>
            <w:rFonts w:ascii="΢���ź�" w:eastAsia="宋体" w:hAnsi="΢���ź�" w:cs="宋体"/>
            <w:color w:val="333333"/>
            <w:kern w:val="0"/>
            <w:sz w:val="18"/>
          </w:rPr>
          <w:t>计划</w:t>
        </w:r>
        <w:r w:rsidRPr="00A45F18">
          <w:rPr>
            <w:rFonts w:ascii="΢���ź�" w:eastAsia="宋体" w:hAnsi="΢���ź�" w:cs="宋体"/>
            <w:color w:val="333333"/>
            <w:kern w:val="0"/>
            <w:sz w:val="18"/>
          </w:rPr>
          <w:t>”</w:t>
        </w:r>
        <w:r w:rsidRPr="00A45F18">
          <w:rPr>
            <w:rFonts w:ascii="΢���ź�" w:eastAsia="宋体" w:hAnsi="΢���ź�" w:cs="宋体"/>
            <w:color w:val="333333"/>
            <w:kern w:val="0"/>
            <w:sz w:val="18"/>
          </w:rPr>
          <w:t>创新团队申报书（参考样式）</w:t>
        </w:r>
        <w:r w:rsidRPr="00A45F18">
          <w:rPr>
            <w:rFonts w:ascii="΢���ź�" w:eastAsia="宋体" w:hAnsi="΢���ź�" w:cs="宋体"/>
            <w:color w:val="333333"/>
            <w:kern w:val="0"/>
            <w:sz w:val="18"/>
          </w:rPr>
          <w:t>.</w:t>
        </w:r>
        <w:proofErr w:type="gramStart"/>
        <w:r w:rsidRPr="00A45F18">
          <w:rPr>
            <w:rFonts w:ascii="΢���ź�" w:eastAsia="宋体" w:hAnsi="΢���ź�" w:cs="宋体"/>
            <w:color w:val="333333"/>
            <w:kern w:val="0"/>
            <w:sz w:val="18"/>
          </w:rPr>
          <w:t>doc</w:t>
        </w:r>
        <w:proofErr w:type="gramEnd"/>
      </w:hyperlink>
    </w:p>
    <w:p w:rsidR="00A45F18" w:rsidRPr="00A45F18" w:rsidRDefault="00A45F18" w:rsidP="00A45F18">
      <w:pPr>
        <w:widowControl/>
        <w:shd w:val="clear" w:color="auto" w:fill="FFFFFF"/>
        <w:spacing w:line="270" w:lineRule="atLeast"/>
        <w:ind w:firstLine="632"/>
        <w:rPr>
          <w:rFonts w:ascii="΢���ź�" w:eastAsia="宋体" w:hAnsi="΢���ź�" w:cs="宋体"/>
          <w:color w:val="333333"/>
          <w:kern w:val="0"/>
          <w:sz w:val="18"/>
          <w:szCs w:val="18"/>
        </w:rPr>
      </w:pPr>
      <w:r>
        <w:rPr>
          <w:rFonts w:ascii="΢���ź�" w:eastAsia="宋体" w:hAnsi="΢���ź�" w:cs="宋体" w:hint="eastAsia"/>
          <w:noProof/>
          <w:color w:val="333333"/>
          <w:kern w:val="0"/>
          <w:sz w:val="18"/>
          <w:szCs w:val="18"/>
        </w:rPr>
        <w:drawing>
          <wp:inline distT="0" distB="0" distL="0" distR="0">
            <wp:extent cx="152400" cy="152400"/>
            <wp:effectExtent l="19050" t="0" r="0" b="0"/>
            <wp:docPr id="3" name="图片 3" descr="http://www.3315.gov.cn/admin/Templates/Default/Plugins/ueditor/dialogs/attachment/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3315.gov.cn/admin/Templates/Default/Plugins/ueditor/dialogs/attachment/fileTypeImages/icon_doc.gif"/>
                    <pic:cNvPicPr>
                      <a:picLocks noChangeAspect="1" noChangeArrowheads="1"/>
                    </pic:cNvPicPr>
                  </pic:nvPicPr>
                  <pic:blipFill>
                    <a:blip r:embed="rId7"/>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0" w:history="1">
        <w:r w:rsidRPr="00A45F18">
          <w:rPr>
            <w:rFonts w:ascii="΢���ź�" w:eastAsia="宋体" w:hAnsi="΢���ź�" w:cs="宋体"/>
            <w:color w:val="333333"/>
            <w:kern w:val="0"/>
            <w:sz w:val="18"/>
          </w:rPr>
          <w:t>附件</w:t>
        </w:r>
        <w:r w:rsidRPr="00A45F18">
          <w:rPr>
            <w:rFonts w:ascii="΢���ź�" w:eastAsia="宋体" w:hAnsi="΢���ź�" w:cs="宋体"/>
            <w:color w:val="333333"/>
            <w:kern w:val="0"/>
            <w:sz w:val="18"/>
          </w:rPr>
          <w:t>3</w:t>
        </w:r>
        <w:r w:rsidRPr="00A45F18">
          <w:rPr>
            <w:rFonts w:ascii="΢���ź�" w:eastAsia="宋体" w:hAnsi="΢���ź�" w:cs="宋体"/>
            <w:color w:val="333333"/>
            <w:kern w:val="0"/>
            <w:sz w:val="18"/>
          </w:rPr>
          <w:t>：宁波市</w:t>
        </w:r>
        <w:r w:rsidRPr="00A45F18">
          <w:rPr>
            <w:rFonts w:ascii="΢���ź�" w:eastAsia="宋体" w:hAnsi="΢���ź�" w:cs="宋体"/>
            <w:color w:val="333333"/>
            <w:kern w:val="0"/>
            <w:sz w:val="18"/>
          </w:rPr>
          <w:t>“3315</w:t>
        </w:r>
        <w:r w:rsidRPr="00A45F18">
          <w:rPr>
            <w:rFonts w:ascii="΢���ź�" w:eastAsia="宋体" w:hAnsi="΢���ź�" w:cs="宋体"/>
            <w:color w:val="333333"/>
            <w:kern w:val="0"/>
            <w:sz w:val="18"/>
          </w:rPr>
          <w:t>计划</w:t>
        </w:r>
        <w:r w:rsidRPr="00A45F18">
          <w:rPr>
            <w:rFonts w:ascii="΢���ź�" w:eastAsia="宋体" w:hAnsi="΢���ź�" w:cs="宋体"/>
            <w:color w:val="333333"/>
            <w:kern w:val="0"/>
            <w:sz w:val="18"/>
          </w:rPr>
          <w:t>”</w:t>
        </w:r>
        <w:r w:rsidRPr="00A45F18">
          <w:rPr>
            <w:rFonts w:ascii="΢���ź�" w:eastAsia="宋体" w:hAnsi="΢���ź�" w:cs="宋体"/>
            <w:color w:val="333333"/>
            <w:kern w:val="0"/>
            <w:sz w:val="18"/>
          </w:rPr>
          <w:t>创业创新团队申报附件材料清单</w:t>
        </w:r>
        <w:r w:rsidRPr="00A45F18">
          <w:rPr>
            <w:rFonts w:ascii="΢���ź�" w:eastAsia="宋体" w:hAnsi="΢���ź�" w:cs="宋体"/>
            <w:color w:val="333333"/>
            <w:kern w:val="0"/>
            <w:sz w:val="18"/>
          </w:rPr>
          <w:t>.</w:t>
        </w:r>
        <w:proofErr w:type="gramStart"/>
        <w:r w:rsidRPr="00A45F18">
          <w:rPr>
            <w:rFonts w:ascii="΢���ź�" w:eastAsia="宋体" w:hAnsi="΢���ź�" w:cs="宋体"/>
            <w:color w:val="333333"/>
            <w:kern w:val="0"/>
            <w:sz w:val="18"/>
          </w:rPr>
          <w:t>doc</w:t>
        </w:r>
        <w:proofErr w:type="gramEnd"/>
      </w:hyperlink>
    </w:p>
    <w:p w:rsidR="00A45F18" w:rsidRPr="00A45F18" w:rsidRDefault="00A45F18" w:rsidP="00A45F18">
      <w:pPr>
        <w:widowControl/>
        <w:shd w:val="clear" w:color="auto" w:fill="FFFFFF"/>
        <w:spacing w:line="270" w:lineRule="atLeast"/>
        <w:ind w:firstLine="632"/>
        <w:rPr>
          <w:rFonts w:ascii="΢���ź�" w:eastAsia="宋体" w:hAnsi="΢���ź�" w:cs="宋体"/>
          <w:color w:val="333333"/>
          <w:kern w:val="0"/>
          <w:sz w:val="18"/>
          <w:szCs w:val="18"/>
        </w:rPr>
      </w:pPr>
      <w:r>
        <w:rPr>
          <w:rFonts w:ascii="΢���ź�" w:eastAsia="宋体" w:hAnsi="΢���ź�" w:cs="宋体" w:hint="eastAsia"/>
          <w:noProof/>
          <w:color w:val="333333"/>
          <w:kern w:val="0"/>
          <w:sz w:val="18"/>
          <w:szCs w:val="18"/>
        </w:rPr>
        <w:drawing>
          <wp:inline distT="0" distB="0" distL="0" distR="0">
            <wp:extent cx="152400" cy="152400"/>
            <wp:effectExtent l="19050" t="0" r="0" b="0"/>
            <wp:docPr id="4" name="图片 4" descr="http://www.3315.gov.cn/admin/Templates/Default/Plugins/ueditor/dialogs/attachment/fileTypeImages/icon_xl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3315.gov.cn/admin/Templates/Default/Plugins/ueditor/dialogs/attachment/fileTypeImages/icon_xls.gif"/>
                    <pic:cNvPicPr>
                      <a:picLocks noChangeAspect="1" noChangeArrowheads="1"/>
                    </pic:cNvPicPr>
                  </pic:nvPicPr>
                  <pic:blipFill>
                    <a:blip r:embed="rId11"/>
                    <a:srcRect/>
                    <a:stretch>
                      <a:fillRect/>
                    </a:stretch>
                  </pic:blipFill>
                  <pic:spPr bwMode="auto">
                    <a:xfrm>
                      <a:off x="0" y="0"/>
                      <a:ext cx="152400" cy="152400"/>
                    </a:xfrm>
                    <a:prstGeom prst="rect">
                      <a:avLst/>
                    </a:prstGeom>
                    <a:noFill/>
                    <a:ln w="9525">
                      <a:noFill/>
                      <a:miter lim="800000"/>
                      <a:headEnd/>
                      <a:tailEnd/>
                    </a:ln>
                  </pic:spPr>
                </pic:pic>
              </a:graphicData>
            </a:graphic>
          </wp:inline>
        </w:drawing>
      </w:r>
      <w:hyperlink r:id="rId12" w:history="1">
        <w:r w:rsidRPr="00A45F18">
          <w:rPr>
            <w:rFonts w:ascii="΢���ź�" w:eastAsia="宋体" w:hAnsi="΢���ź�" w:cs="宋体"/>
            <w:color w:val="333333"/>
            <w:kern w:val="0"/>
            <w:sz w:val="18"/>
          </w:rPr>
          <w:t>附件</w:t>
        </w:r>
        <w:r w:rsidRPr="00A45F18">
          <w:rPr>
            <w:rFonts w:ascii="΢���ź�" w:eastAsia="宋体" w:hAnsi="΢���ź�" w:cs="宋体"/>
            <w:color w:val="333333"/>
            <w:kern w:val="0"/>
            <w:sz w:val="18"/>
          </w:rPr>
          <w:t>4</w:t>
        </w:r>
        <w:r w:rsidRPr="00A45F18">
          <w:rPr>
            <w:rFonts w:ascii="΢���ź�" w:eastAsia="宋体" w:hAnsi="΢���ź�" w:cs="宋体"/>
            <w:color w:val="333333"/>
            <w:kern w:val="0"/>
            <w:sz w:val="18"/>
          </w:rPr>
          <w:t>：宁波市重点产业发展领域</w:t>
        </w:r>
        <w:r w:rsidRPr="00A45F18">
          <w:rPr>
            <w:rFonts w:ascii="΢���ź�" w:eastAsia="宋体" w:hAnsi="΢���ź�" w:cs="宋体"/>
            <w:color w:val="333333"/>
            <w:kern w:val="0"/>
            <w:sz w:val="18"/>
          </w:rPr>
          <w:t>.</w:t>
        </w:r>
        <w:proofErr w:type="gramStart"/>
        <w:r w:rsidRPr="00A45F18">
          <w:rPr>
            <w:rFonts w:ascii="΢���ź�" w:eastAsia="宋体" w:hAnsi="΢���ź�" w:cs="宋体"/>
            <w:color w:val="333333"/>
            <w:kern w:val="0"/>
            <w:sz w:val="18"/>
          </w:rPr>
          <w:t>xls</w:t>
        </w:r>
        <w:proofErr w:type="gramEnd"/>
      </w:hyperlink>
    </w:p>
    <w:p w:rsidR="00A45F18" w:rsidRPr="00A45F18" w:rsidRDefault="00A45F18" w:rsidP="00A45F18">
      <w:pPr>
        <w:widowControl/>
        <w:shd w:val="clear" w:color="auto" w:fill="FFFFFF"/>
        <w:spacing w:line="240" w:lineRule="atLeast"/>
        <w:jc w:val="left"/>
        <w:rPr>
          <w:rFonts w:ascii="΢���ź�" w:eastAsia="宋体" w:hAnsi="΢���ź�" w:cs="宋体"/>
          <w:color w:val="333333"/>
          <w:kern w:val="0"/>
          <w:sz w:val="18"/>
          <w:szCs w:val="18"/>
        </w:rPr>
      </w:pPr>
    </w:p>
    <w:p w:rsidR="00A45F18" w:rsidRPr="00A45F18" w:rsidRDefault="00A45F18" w:rsidP="00A45F18">
      <w:pPr>
        <w:widowControl/>
        <w:shd w:val="clear" w:color="auto" w:fill="FFFFFF"/>
        <w:spacing w:line="375" w:lineRule="atLeast"/>
        <w:jc w:val="left"/>
        <w:rPr>
          <w:rFonts w:ascii="΢���ź�" w:eastAsia="宋体" w:hAnsi="΢���ź�" w:cs="宋体"/>
          <w:color w:val="333333"/>
          <w:kern w:val="0"/>
          <w:sz w:val="18"/>
          <w:szCs w:val="18"/>
        </w:rPr>
      </w:pPr>
      <w:r w:rsidRPr="00A45F18">
        <w:rPr>
          <w:rFonts w:ascii="΢���ź�" w:eastAsia="宋体" w:hAnsi="΢���ź�" w:cs="宋体"/>
          <w:color w:val="333333"/>
          <w:kern w:val="0"/>
          <w:sz w:val="18"/>
          <w:szCs w:val="18"/>
        </w:rPr>
        <w:t> </w:t>
      </w:r>
    </w:p>
    <w:p w:rsidR="00CF3812" w:rsidRPr="00A45F18" w:rsidRDefault="00CF3812"/>
    <w:sectPr w:rsidR="00CF3812" w:rsidRPr="00A45F18">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ź�">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45F18"/>
    <w:rsid w:val="00A45F18"/>
    <w:rsid w:val="00CF38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45F18"/>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A45F18"/>
  </w:style>
  <w:style w:type="character" w:styleId="a4">
    <w:name w:val="Hyperlink"/>
    <w:basedOn w:val="a0"/>
    <w:uiPriority w:val="99"/>
    <w:semiHidden/>
    <w:unhideWhenUsed/>
    <w:rsid w:val="00A45F18"/>
    <w:rPr>
      <w:color w:val="0000FF"/>
      <w:u w:val="single"/>
    </w:rPr>
  </w:style>
  <w:style w:type="paragraph" w:customStyle="1" w:styleId="p">
    <w:name w:val="p"/>
    <w:basedOn w:val="a"/>
    <w:rsid w:val="00A45F18"/>
    <w:pPr>
      <w:widowControl/>
      <w:spacing w:before="100" w:beforeAutospacing="1" w:after="100" w:afterAutospacing="1"/>
      <w:jc w:val="left"/>
    </w:pPr>
    <w:rPr>
      <w:rFonts w:ascii="宋体" w:eastAsia="宋体" w:hAnsi="宋体" w:cs="宋体"/>
      <w:kern w:val="0"/>
      <w:sz w:val="24"/>
      <w:szCs w:val="24"/>
    </w:rPr>
  </w:style>
  <w:style w:type="paragraph" w:styleId="a5">
    <w:name w:val="Balloon Text"/>
    <w:basedOn w:val="a"/>
    <w:link w:val="Char"/>
    <w:uiPriority w:val="99"/>
    <w:semiHidden/>
    <w:unhideWhenUsed/>
    <w:rsid w:val="00A45F18"/>
    <w:rPr>
      <w:sz w:val="18"/>
      <w:szCs w:val="18"/>
    </w:rPr>
  </w:style>
  <w:style w:type="character" w:customStyle="1" w:styleId="Char">
    <w:name w:val="批注框文本 Char"/>
    <w:basedOn w:val="a0"/>
    <w:link w:val="a5"/>
    <w:uiPriority w:val="99"/>
    <w:semiHidden/>
    <w:rsid w:val="00A45F18"/>
    <w:rPr>
      <w:sz w:val="18"/>
      <w:szCs w:val="18"/>
    </w:rPr>
  </w:style>
</w:styles>
</file>

<file path=word/webSettings.xml><?xml version="1.0" encoding="utf-8"?>
<w:webSettings xmlns:r="http://schemas.openxmlformats.org/officeDocument/2006/relationships" xmlns:w="http://schemas.openxmlformats.org/wordprocessingml/2006/main">
  <w:divs>
    <w:div w:id="1969166915">
      <w:bodyDiv w:val="1"/>
      <w:marLeft w:val="0"/>
      <w:marRight w:val="0"/>
      <w:marTop w:val="0"/>
      <w:marBottom w:val="0"/>
      <w:divBdr>
        <w:top w:val="none" w:sz="0" w:space="0" w:color="auto"/>
        <w:left w:val="none" w:sz="0" w:space="0" w:color="auto"/>
        <w:bottom w:val="none" w:sz="0" w:space="0" w:color="auto"/>
        <w:right w:val="none" w:sz="0" w:space="0" w:color="auto"/>
      </w:divBdr>
      <w:divsChild>
        <w:div w:id="158693077">
          <w:marLeft w:val="0"/>
          <w:marRight w:val="0"/>
          <w:marTop w:val="0"/>
          <w:marBottom w:val="300"/>
          <w:divBdr>
            <w:top w:val="none" w:sz="0" w:space="0" w:color="auto"/>
            <w:left w:val="none" w:sz="0" w:space="0" w:color="auto"/>
            <w:bottom w:val="dotted" w:sz="6" w:space="8" w:color="BC866A"/>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3315.gov.cn/admin/Templates/Default/Plugins/ueditor/net/uploadFiles/2015-02-02/6355848490276171872391269.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hyperlink" Target="http://www.3315.gov.cn/admin/Templates/Default/Plugins/ueditor/net/uploadFiles/2015-02-02/6355848491209863282568663.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nb3315@163.com" TargetMode="External"/><Relationship Id="rId11" Type="http://schemas.openxmlformats.org/officeDocument/2006/relationships/image" Target="media/image2.gif"/><Relationship Id="rId5" Type="http://schemas.openxmlformats.org/officeDocument/2006/relationships/hyperlink" Target="mailto:zzbrgc@163.com" TargetMode="External"/><Relationship Id="rId10" Type="http://schemas.openxmlformats.org/officeDocument/2006/relationships/hyperlink" Target="http://www.3315.gov.cn/admin/Templates/Default/Plugins/ueditor/net/uploadFiles/2015-02-02/6355848490917773436827750.doc" TargetMode="External"/><Relationship Id="rId4" Type="http://schemas.openxmlformats.org/officeDocument/2006/relationships/hyperlink" Target="http://www.nb3315.org/" TargetMode="External"/><Relationship Id="rId9" Type="http://schemas.openxmlformats.org/officeDocument/2006/relationships/hyperlink" Target="http://www.3315.gov.cn/admin/Templates/Default/Plugins/ueditor/net/uploadFiles/2015-02-02/6355848490587207034373985.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686</Words>
  <Characters>3916</Characters>
  <Application>Microsoft Office Word</Application>
  <DocSecurity>0</DocSecurity>
  <Lines>32</Lines>
  <Paragraphs>9</Paragraphs>
  <ScaleCrop>false</ScaleCrop>
  <Company>Sky123.Org</Company>
  <LinksUpToDate>false</LinksUpToDate>
  <CharactersWithSpaces>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赵明达（09033）</dc:creator>
  <cp:keywords/>
  <dc:description/>
  <cp:lastModifiedBy>赵明达（09033）</cp:lastModifiedBy>
  <cp:revision>2</cp:revision>
  <dcterms:created xsi:type="dcterms:W3CDTF">2015-02-03T01:35:00Z</dcterms:created>
  <dcterms:modified xsi:type="dcterms:W3CDTF">2015-02-03T01:36:00Z</dcterms:modified>
</cp:coreProperties>
</file>