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89F" w:rsidRPr="000C2BEC" w:rsidRDefault="00AE289F" w:rsidP="005A146C">
      <w:pPr>
        <w:autoSpaceDE/>
        <w:autoSpaceDN/>
        <w:adjustRightInd/>
        <w:spacing w:line="590" w:lineRule="exact"/>
        <w:ind w:firstLineChars="0" w:firstLine="0"/>
        <w:jc w:val="both"/>
        <w:rPr>
          <w:rFonts w:eastAsia="黑体"/>
          <w:kern w:val="2"/>
          <w:sz w:val="32"/>
          <w:szCs w:val="32"/>
        </w:rPr>
      </w:pPr>
      <w:r w:rsidRPr="000C2BEC">
        <w:rPr>
          <w:rFonts w:eastAsia="黑体" w:hint="eastAsia"/>
          <w:kern w:val="2"/>
          <w:sz w:val="32"/>
          <w:szCs w:val="32"/>
        </w:rPr>
        <w:t>附件</w:t>
      </w:r>
      <w:r w:rsidRPr="000C2BEC">
        <w:rPr>
          <w:rFonts w:eastAsia="黑体"/>
          <w:kern w:val="2"/>
          <w:sz w:val="32"/>
          <w:szCs w:val="32"/>
        </w:rPr>
        <w:t>2</w:t>
      </w:r>
    </w:p>
    <w:p w:rsidR="00AE289F" w:rsidRPr="000C2BEC" w:rsidRDefault="00AE289F" w:rsidP="00856097">
      <w:pPr>
        <w:autoSpaceDE/>
        <w:autoSpaceDN/>
        <w:adjustRightInd/>
        <w:spacing w:line="590" w:lineRule="exact"/>
        <w:ind w:firstLine="640"/>
        <w:jc w:val="both"/>
        <w:rPr>
          <w:rFonts w:eastAsia="仿宋_GB2312"/>
          <w:kern w:val="2"/>
          <w:sz w:val="32"/>
          <w:szCs w:val="32"/>
        </w:rPr>
      </w:pPr>
    </w:p>
    <w:p w:rsidR="00AE289F" w:rsidRPr="000C2BEC" w:rsidRDefault="00AE289F" w:rsidP="00856097">
      <w:pPr>
        <w:autoSpaceDE/>
        <w:autoSpaceDN/>
        <w:adjustRightInd/>
        <w:spacing w:line="590" w:lineRule="exact"/>
        <w:ind w:firstLine="640"/>
        <w:jc w:val="both"/>
        <w:rPr>
          <w:rFonts w:eastAsia="仿宋_GB2312"/>
          <w:kern w:val="2"/>
          <w:sz w:val="32"/>
          <w:szCs w:val="32"/>
        </w:rPr>
      </w:pPr>
    </w:p>
    <w:p w:rsidR="00AE289F" w:rsidRPr="000C2BEC" w:rsidRDefault="00AE289F" w:rsidP="00856097">
      <w:pPr>
        <w:autoSpaceDE/>
        <w:autoSpaceDN/>
        <w:adjustRightInd/>
        <w:spacing w:line="590" w:lineRule="exact"/>
        <w:ind w:firstLine="640"/>
        <w:jc w:val="both"/>
        <w:rPr>
          <w:rFonts w:eastAsia="仿宋_GB2312"/>
          <w:kern w:val="2"/>
          <w:sz w:val="32"/>
          <w:szCs w:val="32"/>
        </w:rPr>
      </w:pPr>
    </w:p>
    <w:p w:rsidR="00AE289F" w:rsidRPr="00502DAC" w:rsidRDefault="00AE289F" w:rsidP="005A146C">
      <w:pPr>
        <w:autoSpaceDE/>
        <w:autoSpaceDN/>
        <w:adjustRightInd/>
        <w:spacing w:line="240" w:lineRule="auto"/>
        <w:ind w:firstLineChars="0" w:firstLine="0"/>
        <w:jc w:val="center"/>
        <w:rPr>
          <w:rFonts w:ascii="宋体"/>
          <w:kern w:val="2"/>
          <w:sz w:val="60"/>
          <w:szCs w:val="60"/>
        </w:rPr>
      </w:pPr>
      <w:r w:rsidRPr="00502DAC">
        <w:rPr>
          <w:rFonts w:ascii="宋体" w:hAnsi="宋体" w:hint="eastAsia"/>
          <w:kern w:val="2"/>
          <w:sz w:val="60"/>
          <w:szCs w:val="60"/>
        </w:rPr>
        <w:t>浙</w:t>
      </w:r>
      <w:r w:rsidRPr="00502DAC">
        <w:rPr>
          <w:rFonts w:ascii="宋体" w:hAnsi="宋体"/>
          <w:kern w:val="2"/>
          <w:sz w:val="60"/>
          <w:szCs w:val="60"/>
        </w:rPr>
        <w:t xml:space="preserve"> </w:t>
      </w:r>
      <w:r w:rsidRPr="00502DAC">
        <w:rPr>
          <w:rFonts w:ascii="宋体" w:hAnsi="宋体" w:hint="eastAsia"/>
          <w:kern w:val="2"/>
          <w:sz w:val="60"/>
          <w:szCs w:val="60"/>
        </w:rPr>
        <w:t>江</w:t>
      </w:r>
      <w:r w:rsidRPr="00502DAC">
        <w:rPr>
          <w:rFonts w:ascii="宋体" w:hAnsi="宋体"/>
          <w:kern w:val="2"/>
          <w:sz w:val="60"/>
          <w:szCs w:val="60"/>
        </w:rPr>
        <w:t xml:space="preserve"> </w:t>
      </w:r>
      <w:r w:rsidRPr="00502DAC">
        <w:rPr>
          <w:rFonts w:ascii="宋体" w:hAnsi="宋体" w:hint="eastAsia"/>
          <w:kern w:val="2"/>
          <w:sz w:val="60"/>
          <w:szCs w:val="60"/>
        </w:rPr>
        <w:t>省</w:t>
      </w:r>
      <w:r w:rsidRPr="00502DAC">
        <w:rPr>
          <w:rFonts w:ascii="宋体" w:hAnsi="宋体"/>
          <w:kern w:val="2"/>
          <w:sz w:val="60"/>
          <w:szCs w:val="60"/>
        </w:rPr>
        <w:t xml:space="preserve"> </w:t>
      </w:r>
      <w:r w:rsidRPr="00502DAC">
        <w:rPr>
          <w:rFonts w:ascii="宋体" w:hAnsi="宋体" w:hint="eastAsia"/>
          <w:kern w:val="2"/>
          <w:sz w:val="60"/>
          <w:szCs w:val="60"/>
        </w:rPr>
        <w:t>有</w:t>
      </w:r>
      <w:r w:rsidRPr="00502DAC">
        <w:rPr>
          <w:rFonts w:ascii="宋体" w:hAnsi="宋体"/>
          <w:kern w:val="2"/>
          <w:sz w:val="60"/>
          <w:szCs w:val="60"/>
        </w:rPr>
        <w:t xml:space="preserve"> </w:t>
      </w:r>
      <w:r w:rsidRPr="00502DAC">
        <w:rPr>
          <w:rFonts w:ascii="宋体" w:hAnsi="宋体" w:hint="eastAsia"/>
          <w:kern w:val="2"/>
          <w:sz w:val="60"/>
          <w:szCs w:val="60"/>
        </w:rPr>
        <w:t>突</w:t>
      </w:r>
      <w:r w:rsidRPr="00502DAC">
        <w:rPr>
          <w:rFonts w:ascii="宋体" w:hAnsi="宋体"/>
          <w:kern w:val="2"/>
          <w:sz w:val="60"/>
          <w:szCs w:val="60"/>
        </w:rPr>
        <w:t xml:space="preserve"> </w:t>
      </w:r>
      <w:r w:rsidRPr="00502DAC">
        <w:rPr>
          <w:rFonts w:ascii="宋体" w:hAnsi="宋体" w:hint="eastAsia"/>
          <w:kern w:val="2"/>
          <w:sz w:val="60"/>
          <w:szCs w:val="60"/>
        </w:rPr>
        <w:t>出</w:t>
      </w:r>
      <w:r w:rsidRPr="00502DAC">
        <w:rPr>
          <w:rFonts w:ascii="宋体" w:hAnsi="宋体"/>
          <w:kern w:val="2"/>
          <w:sz w:val="60"/>
          <w:szCs w:val="60"/>
        </w:rPr>
        <w:t xml:space="preserve"> </w:t>
      </w:r>
      <w:r w:rsidRPr="00502DAC">
        <w:rPr>
          <w:rFonts w:ascii="宋体" w:hAnsi="宋体" w:hint="eastAsia"/>
          <w:kern w:val="2"/>
          <w:sz w:val="60"/>
          <w:szCs w:val="60"/>
        </w:rPr>
        <w:t>贡</w:t>
      </w:r>
      <w:r w:rsidRPr="00502DAC">
        <w:rPr>
          <w:rFonts w:ascii="宋体" w:hAnsi="宋体"/>
          <w:kern w:val="2"/>
          <w:sz w:val="60"/>
          <w:szCs w:val="60"/>
        </w:rPr>
        <w:t xml:space="preserve"> </w:t>
      </w:r>
      <w:r w:rsidRPr="00502DAC">
        <w:rPr>
          <w:rFonts w:ascii="宋体" w:hAnsi="宋体" w:hint="eastAsia"/>
          <w:kern w:val="2"/>
          <w:sz w:val="60"/>
          <w:szCs w:val="60"/>
        </w:rPr>
        <w:t>献</w:t>
      </w:r>
    </w:p>
    <w:p w:rsidR="00AE289F" w:rsidRPr="000C2BEC" w:rsidRDefault="00AE289F" w:rsidP="005A146C">
      <w:pPr>
        <w:autoSpaceDE/>
        <w:autoSpaceDN/>
        <w:adjustRightInd/>
        <w:spacing w:line="240" w:lineRule="auto"/>
        <w:ind w:firstLineChars="0" w:firstLine="0"/>
        <w:jc w:val="center"/>
        <w:rPr>
          <w:rFonts w:eastAsia="方正小标宋简体"/>
          <w:kern w:val="2"/>
          <w:sz w:val="60"/>
          <w:szCs w:val="60"/>
        </w:rPr>
      </w:pPr>
      <w:r w:rsidRPr="00502DAC">
        <w:rPr>
          <w:rFonts w:ascii="宋体" w:hAnsi="宋体" w:hint="eastAsia"/>
          <w:spacing w:val="43"/>
          <w:sz w:val="60"/>
          <w:szCs w:val="60"/>
          <w:fitText w:val="5400" w:id="1134833152"/>
        </w:rPr>
        <w:t>中青年专家申报</w:t>
      </w:r>
      <w:r w:rsidRPr="00502DAC">
        <w:rPr>
          <w:rFonts w:ascii="宋体" w:hAnsi="宋体" w:hint="eastAsia"/>
          <w:sz w:val="60"/>
          <w:szCs w:val="60"/>
          <w:fitText w:val="5400" w:id="1134833152"/>
        </w:rPr>
        <w:t>表</w:t>
      </w:r>
    </w:p>
    <w:p w:rsidR="00AE289F" w:rsidRPr="000C2BEC" w:rsidRDefault="00AE289F" w:rsidP="00856097">
      <w:pPr>
        <w:autoSpaceDE/>
        <w:autoSpaceDN/>
        <w:adjustRightInd/>
        <w:spacing w:line="590" w:lineRule="exact"/>
        <w:ind w:firstLine="640"/>
        <w:jc w:val="both"/>
        <w:rPr>
          <w:rFonts w:eastAsia="仿宋_GB2312"/>
          <w:kern w:val="2"/>
          <w:sz w:val="32"/>
          <w:szCs w:val="32"/>
        </w:rPr>
      </w:pPr>
    </w:p>
    <w:p w:rsidR="00AE289F" w:rsidRPr="000C2BEC" w:rsidRDefault="00AE289F" w:rsidP="00856097">
      <w:pPr>
        <w:autoSpaceDE/>
        <w:autoSpaceDN/>
        <w:adjustRightInd/>
        <w:spacing w:line="590" w:lineRule="exact"/>
        <w:ind w:firstLine="640"/>
        <w:jc w:val="both"/>
        <w:rPr>
          <w:rFonts w:eastAsia="仿宋_GB2312"/>
          <w:kern w:val="2"/>
          <w:sz w:val="32"/>
          <w:szCs w:val="32"/>
        </w:rPr>
      </w:pPr>
    </w:p>
    <w:p w:rsidR="00AE289F" w:rsidRPr="000C2BEC" w:rsidRDefault="00AE289F" w:rsidP="00856097">
      <w:pPr>
        <w:autoSpaceDE/>
        <w:autoSpaceDN/>
        <w:adjustRightInd/>
        <w:spacing w:line="590" w:lineRule="exact"/>
        <w:ind w:firstLine="640"/>
        <w:jc w:val="both"/>
        <w:rPr>
          <w:rFonts w:eastAsia="仿宋_GB2312"/>
          <w:kern w:val="2"/>
          <w:sz w:val="32"/>
          <w:szCs w:val="32"/>
        </w:rPr>
      </w:pPr>
    </w:p>
    <w:p w:rsidR="00AE289F" w:rsidRPr="000C2BEC" w:rsidRDefault="00AE289F" w:rsidP="00856097">
      <w:pPr>
        <w:autoSpaceDE/>
        <w:autoSpaceDN/>
        <w:adjustRightInd/>
        <w:spacing w:line="590" w:lineRule="exact"/>
        <w:ind w:firstLine="640"/>
        <w:jc w:val="both"/>
        <w:rPr>
          <w:rFonts w:eastAsia="仿宋_GB2312"/>
          <w:kern w:val="2"/>
          <w:sz w:val="32"/>
          <w:szCs w:val="32"/>
        </w:rPr>
      </w:pPr>
    </w:p>
    <w:p w:rsidR="00AE289F" w:rsidRPr="000C2BEC" w:rsidRDefault="00AE289F" w:rsidP="00856097">
      <w:pPr>
        <w:autoSpaceDE/>
        <w:autoSpaceDN/>
        <w:adjustRightInd/>
        <w:spacing w:line="590" w:lineRule="exact"/>
        <w:ind w:firstLine="640"/>
        <w:jc w:val="both"/>
        <w:rPr>
          <w:rFonts w:eastAsia="仿宋_GB2312"/>
          <w:kern w:val="2"/>
          <w:sz w:val="32"/>
          <w:szCs w:val="32"/>
        </w:rPr>
      </w:pPr>
    </w:p>
    <w:p w:rsidR="00AE289F" w:rsidRPr="000C2BEC" w:rsidRDefault="00AE289F" w:rsidP="00856097">
      <w:pPr>
        <w:tabs>
          <w:tab w:val="left" w:pos="6615"/>
        </w:tabs>
        <w:autoSpaceDE/>
        <w:autoSpaceDN/>
        <w:adjustRightInd/>
        <w:spacing w:line="590" w:lineRule="exact"/>
        <w:ind w:firstLineChars="700" w:firstLine="2240"/>
        <w:jc w:val="both"/>
        <w:rPr>
          <w:rFonts w:eastAsia="仿宋_GB2312"/>
          <w:kern w:val="2"/>
          <w:sz w:val="32"/>
          <w:szCs w:val="32"/>
        </w:rPr>
      </w:pPr>
      <w:r w:rsidRPr="000C2BEC">
        <w:rPr>
          <w:rFonts w:eastAsia="仿宋_GB2312" w:hint="eastAsia"/>
          <w:kern w:val="2"/>
          <w:sz w:val="32"/>
          <w:szCs w:val="32"/>
        </w:rPr>
        <w:t>姓</w:t>
      </w:r>
      <w:r w:rsidRPr="000C2BEC">
        <w:rPr>
          <w:rFonts w:eastAsia="仿宋_GB2312"/>
          <w:kern w:val="2"/>
          <w:sz w:val="32"/>
          <w:szCs w:val="32"/>
        </w:rPr>
        <w:t xml:space="preserve">    </w:t>
      </w:r>
      <w:r w:rsidRPr="000C2BEC">
        <w:rPr>
          <w:rFonts w:eastAsia="仿宋_GB2312" w:hint="eastAsia"/>
          <w:kern w:val="2"/>
          <w:sz w:val="32"/>
          <w:szCs w:val="32"/>
        </w:rPr>
        <w:t>名：</w:t>
      </w:r>
      <w:r w:rsidRPr="000C2BEC">
        <w:rPr>
          <w:rFonts w:eastAsia="仿宋_GB2312"/>
          <w:kern w:val="2"/>
          <w:sz w:val="32"/>
          <w:szCs w:val="32"/>
          <w:u w:val="single"/>
        </w:rPr>
        <w:t xml:space="preserve">   </w:t>
      </w:r>
      <w:r>
        <w:rPr>
          <w:rFonts w:eastAsia="仿宋_GB2312"/>
          <w:kern w:val="2"/>
          <w:sz w:val="32"/>
          <w:szCs w:val="32"/>
          <w:u w:val="single"/>
        </w:rPr>
        <w:t xml:space="preserve">    </w:t>
      </w:r>
      <w:r w:rsidRPr="000C2BEC">
        <w:rPr>
          <w:rFonts w:eastAsia="仿宋_GB2312"/>
          <w:kern w:val="2"/>
          <w:sz w:val="32"/>
          <w:szCs w:val="32"/>
          <w:u w:val="single"/>
        </w:rPr>
        <w:t xml:space="preserve"> </w:t>
      </w:r>
      <w:r>
        <w:rPr>
          <w:rFonts w:eastAsia="仿宋_GB2312" w:hint="eastAsia"/>
          <w:kern w:val="2"/>
          <w:sz w:val="32"/>
          <w:szCs w:val="32"/>
          <w:u w:val="single"/>
        </w:rPr>
        <w:t>马修水</w:t>
      </w:r>
      <w:r>
        <w:rPr>
          <w:rFonts w:eastAsia="仿宋_GB2312"/>
          <w:kern w:val="2"/>
          <w:sz w:val="32"/>
          <w:szCs w:val="32"/>
          <w:u w:val="single"/>
        </w:rPr>
        <w:t xml:space="preserve">   </w:t>
      </w:r>
      <w:r w:rsidRPr="000C2BEC">
        <w:rPr>
          <w:rFonts w:eastAsia="仿宋_GB2312"/>
          <w:kern w:val="2"/>
          <w:sz w:val="32"/>
          <w:szCs w:val="32"/>
          <w:u w:val="single"/>
        </w:rPr>
        <w:t xml:space="preserve"> </w:t>
      </w:r>
      <w:r>
        <w:rPr>
          <w:rFonts w:eastAsia="仿宋_GB2312"/>
          <w:kern w:val="2"/>
          <w:sz w:val="32"/>
          <w:szCs w:val="32"/>
          <w:u w:val="single"/>
        </w:rPr>
        <w:t xml:space="preserve">  </w:t>
      </w:r>
      <w:r w:rsidRPr="000C2BEC">
        <w:rPr>
          <w:rFonts w:eastAsia="仿宋_GB2312"/>
          <w:kern w:val="2"/>
          <w:sz w:val="32"/>
          <w:szCs w:val="32"/>
          <w:u w:val="single"/>
        </w:rPr>
        <w:t xml:space="preserve">  </w:t>
      </w:r>
    </w:p>
    <w:p w:rsidR="00AE289F" w:rsidRPr="000C2BEC" w:rsidRDefault="00AE289F" w:rsidP="00856097">
      <w:pPr>
        <w:tabs>
          <w:tab w:val="left" w:pos="6615"/>
        </w:tabs>
        <w:autoSpaceDE/>
        <w:autoSpaceDN/>
        <w:adjustRightInd/>
        <w:spacing w:line="590" w:lineRule="exact"/>
        <w:ind w:firstLineChars="700" w:firstLine="2240"/>
        <w:jc w:val="both"/>
        <w:rPr>
          <w:rFonts w:eastAsia="仿宋_GB2312"/>
          <w:kern w:val="2"/>
          <w:sz w:val="32"/>
          <w:szCs w:val="32"/>
        </w:rPr>
      </w:pPr>
      <w:r w:rsidRPr="000C2BEC">
        <w:rPr>
          <w:rFonts w:eastAsia="仿宋_GB2312" w:hint="eastAsia"/>
          <w:kern w:val="2"/>
          <w:sz w:val="32"/>
          <w:szCs w:val="32"/>
        </w:rPr>
        <w:t>工作单位：</w:t>
      </w:r>
      <w:r w:rsidRPr="000C2BEC">
        <w:rPr>
          <w:rFonts w:eastAsia="仿宋_GB2312"/>
          <w:kern w:val="2"/>
          <w:sz w:val="32"/>
          <w:szCs w:val="32"/>
          <w:u w:val="single"/>
        </w:rPr>
        <w:t xml:space="preserve"> </w:t>
      </w:r>
      <w:r>
        <w:rPr>
          <w:rFonts w:eastAsia="仿宋_GB2312" w:hint="eastAsia"/>
          <w:kern w:val="2"/>
          <w:sz w:val="32"/>
          <w:szCs w:val="32"/>
          <w:u w:val="single"/>
        </w:rPr>
        <w:t>浙江大学宁波理工学院</w:t>
      </w:r>
      <w:r w:rsidRPr="000C2BEC">
        <w:rPr>
          <w:rFonts w:eastAsia="仿宋_GB2312"/>
          <w:kern w:val="2"/>
          <w:sz w:val="32"/>
          <w:szCs w:val="32"/>
          <w:u w:val="single"/>
        </w:rPr>
        <w:t xml:space="preserve"> </w:t>
      </w:r>
    </w:p>
    <w:p w:rsidR="00AE289F" w:rsidRPr="000C2BEC" w:rsidRDefault="00AE289F" w:rsidP="00856097">
      <w:pPr>
        <w:tabs>
          <w:tab w:val="left" w:pos="6615"/>
        </w:tabs>
        <w:autoSpaceDE/>
        <w:autoSpaceDN/>
        <w:adjustRightInd/>
        <w:spacing w:line="590" w:lineRule="exact"/>
        <w:ind w:firstLineChars="700" w:firstLine="2240"/>
        <w:jc w:val="both"/>
        <w:rPr>
          <w:rFonts w:eastAsia="仿宋_GB2312"/>
          <w:kern w:val="2"/>
          <w:sz w:val="32"/>
          <w:szCs w:val="32"/>
        </w:rPr>
      </w:pPr>
      <w:r w:rsidRPr="000C2BEC">
        <w:rPr>
          <w:rFonts w:eastAsia="仿宋_GB2312" w:hint="eastAsia"/>
          <w:kern w:val="2"/>
          <w:sz w:val="32"/>
          <w:szCs w:val="32"/>
        </w:rPr>
        <w:t>推荐部门：</w:t>
      </w:r>
      <w:r w:rsidRPr="00502DAC">
        <w:rPr>
          <w:rFonts w:eastAsia="仿宋_GB2312"/>
          <w:kern w:val="2"/>
          <w:sz w:val="32"/>
          <w:szCs w:val="32"/>
          <w:u w:val="single"/>
        </w:rPr>
        <w:t xml:space="preserve"> </w:t>
      </w:r>
      <w:r>
        <w:rPr>
          <w:rFonts w:eastAsia="仿宋_GB2312" w:hint="eastAsia"/>
          <w:kern w:val="2"/>
          <w:sz w:val="32"/>
          <w:szCs w:val="32"/>
          <w:u w:val="single"/>
        </w:rPr>
        <w:t>浙江大学宁波理工学院</w:t>
      </w:r>
      <w:r>
        <w:rPr>
          <w:rFonts w:eastAsia="仿宋_GB2312"/>
          <w:kern w:val="2"/>
          <w:sz w:val="32"/>
          <w:szCs w:val="32"/>
          <w:u w:val="single"/>
        </w:rPr>
        <w:t xml:space="preserve"> </w:t>
      </w:r>
    </w:p>
    <w:p w:rsidR="00AE289F" w:rsidRPr="000C2BEC" w:rsidRDefault="00AE289F" w:rsidP="00856097">
      <w:pPr>
        <w:tabs>
          <w:tab w:val="left" w:pos="6615"/>
        </w:tabs>
        <w:autoSpaceDE/>
        <w:autoSpaceDN/>
        <w:adjustRightInd/>
        <w:spacing w:line="590" w:lineRule="exact"/>
        <w:ind w:firstLineChars="700" w:firstLine="2240"/>
        <w:jc w:val="both"/>
        <w:rPr>
          <w:rFonts w:eastAsia="仿宋_GB2312"/>
          <w:kern w:val="2"/>
          <w:sz w:val="32"/>
          <w:szCs w:val="32"/>
        </w:rPr>
      </w:pPr>
      <w:r w:rsidRPr="000C2BEC">
        <w:rPr>
          <w:rFonts w:eastAsia="仿宋_GB2312" w:hint="eastAsia"/>
          <w:kern w:val="2"/>
          <w:sz w:val="32"/>
          <w:szCs w:val="32"/>
        </w:rPr>
        <w:t>填表日期：</w:t>
      </w:r>
      <w:r w:rsidRPr="000C2BEC">
        <w:rPr>
          <w:rFonts w:eastAsia="仿宋_GB2312"/>
          <w:kern w:val="2"/>
          <w:sz w:val="32"/>
          <w:szCs w:val="32"/>
          <w:u w:val="single"/>
        </w:rPr>
        <w:t xml:space="preserve">      </w:t>
      </w:r>
      <w:r>
        <w:rPr>
          <w:rFonts w:eastAsia="仿宋_GB2312"/>
          <w:kern w:val="2"/>
          <w:sz w:val="32"/>
          <w:szCs w:val="32"/>
          <w:u w:val="single"/>
        </w:rPr>
        <w:t>2016.03.20</w:t>
      </w:r>
      <w:r w:rsidRPr="000C2BEC">
        <w:rPr>
          <w:rFonts w:eastAsia="仿宋_GB2312"/>
          <w:kern w:val="2"/>
          <w:sz w:val="32"/>
          <w:szCs w:val="32"/>
          <w:u w:val="single"/>
        </w:rPr>
        <w:t xml:space="preserve">       </w:t>
      </w:r>
    </w:p>
    <w:p w:rsidR="00AE289F" w:rsidRPr="000C2BEC" w:rsidRDefault="00AE289F" w:rsidP="00856097">
      <w:pPr>
        <w:autoSpaceDE/>
        <w:autoSpaceDN/>
        <w:adjustRightInd/>
        <w:spacing w:line="590" w:lineRule="exact"/>
        <w:ind w:firstLine="640"/>
        <w:jc w:val="both"/>
        <w:rPr>
          <w:rFonts w:eastAsia="仿宋_GB2312"/>
          <w:kern w:val="2"/>
          <w:sz w:val="32"/>
          <w:szCs w:val="32"/>
        </w:rPr>
      </w:pPr>
    </w:p>
    <w:p w:rsidR="00AE289F" w:rsidRPr="000C2BEC" w:rsidRDefault="00AE289F" w:rsidP="00856097">
      <w:pPr>
        <w:autoSpaceDE/>
        <w:autoSpaceDN/>
        <w:adjustRightInd/>
        <w:spacing w:line="590" w:lineRule="exact"/>
        <w:ind w:firstLine="640"/>
        <w:jc w:val="both"/>
        <w:rPr>
          <w:rFonts w:eastAsia="仿宋_GB2312"/>
          <w:kern w:val="2"/>
          <w:sz w:val="32"/>
          <w:szCs w:val="32"/>
        </w:rPr>
      </w:pPr>
    </w:p>
    <w:p w:rsidR="00AE289F" w:rsidRPr="000C2BEC" w:rsidRDefault="00AE289F" w:rsidP="00856097">
      <w:pPr>
        <w:autoSpaceDE/>
        <w:autoSpaceDN/>
        <w:adjustRightInd/>
        <w:spacing w:line="590" w:lineRule="exact"/>
        <w:ind w:firstLine="640"/>
        <w:jc w:val="both"/>
        <w:rPr>
          <w:rFonts w:eastAsia="仿宋_GB2312"/>
          <w:kern w:val="2"/>
          <w:sz w:val="32"/>
          <w:szCs w:val="32"/>
        </w:rPr>
      </w:pPr>
    </w:p>
    <w:p w:rsidR="00AE289F" w:rsidRPr="000C2BEC" w:rsidRDefault="00AE289F" w:rsidP="00856097">
      <w:pPr>
        <w:autoSpaceDE/>
        <w:autoSpaceDN/>
        <w:adjustRightInd/>
        <w:spacing w:line="590" w:lineRule="exact"/>
        <w:ind w:firstLine="640"/>
        <w:jc w:val="both"/>
        <w:rPr>
          <w:rFonts w:eastAsia="仿宋_GB2312"/>
          <w:kern w:val="2"/>
          <w:sz w:val="32"/>
          <w:szCs w:val="32"/>
        </w:rPr>
      </w:pPr>
    </w:p>
    <w:p w:rsidR="00AE289F" w:rsidRPr="000C2BEC" w:rsidRDefault="00AE289F" w:rsidP="005A146C">
      <w:pPr>
        <w:autoSpaceDE/>
        <w:autoSpaceDN/>
        <w:adjustRightInd/>
        <w:spacing w:line="590" w:lineRule="exact"/>
        <w:ind w:firstLineChars="0" w:firstLine="0"/>
        <w:jc w:val="center"/>
        <w:rPr>
          <w:rFonts w:ascii="楷体_GB2312" w:eastAsia="楷体_GB2312"/>
          <w:kern w:val="2"/>
          <w:sz w:val="36"/>
          <w:szCs w:val="36"/>
        </w:rPr>
      </w:pPr>
      <w:r w:rsidRPr="000C2BEC">
        <w:rPr>
          <w:rFonts w:ascii="楷体_GB2312" w:eastAsia="楷体_GB2312" w:hint="eastAsia"/>
          <w:kern w:val="2"/>
          <w:sz w:val="36"/>
          <w:szCs w:val="36"/>
        </w:rPr>
        <w:t>浙江省人力资源和社会保障厅</w:t>
      </w:r>
      <w:r w:rsidRPr="000C2BEC">
        <w:rPr>
          <w:rFonts w:ascii="楷体_GB2312" w:eastAsia="楷体_GB2312"/>
          <w:kern w:val="2"/>
          <w:sz w:val="36"/>
          <w:szCs w:val="36"/>
        </w:rPr>
        <w:t xml:space="preserve">  </w:t>
      </w:r>
      <w:r w:rsidRPr="000C2BEC">
        <w:rPr>
          <w:rFonts w:ascii="楷体_GB2312" w:eastAsia="楷体_GB2312" w:hint="eastAsia"/>
          <w:kern w:val="2"/>
          <w:sz w:val="36"/>
          <w:szCs w:val="36"/>
        </w:rPr>
        <w:t>印制</w:t>
      </w:r>
    </w:p>
    <w:p w:rsidR="00AE289F" w:rsidRPr="000C2BEC" w:rsidRDefault="00AE289F" w:rsidP="005A146C">
      <w:pPr>
        <w:autoSpaceDE/>
        <w:autoSpaceDN/>
        <w:adjustRightInd/>
        <w:spacing w:line="590" w:lineRule="exact"/>
        <w:ind w:firstLineChars="0" w:firstLine="0"/>
        <w:jc w:val="center"/>
        <w:rPr>
          <w:rFonts w:ascii="楷体_GB2312" w:eastAsia="楷体_GB2312"/>
          <w:kern w:val="2"/>
          <w:sz w:val="36"/>
          <w:szCs w:val="36"/>
        </w:rPr>
      </w:pPr>
      <w:r w:rsidRPr="000C2BEC">
        <w:rPr>
          <w:rFonts w:ascii="楷体_GB2312" w:eastAsia="楷体_GB2312" w:hint="eastAsia"/>
          <w:kern w:val="2"/>
          <w:sz w:val="36"/>
          <w:szCs w:val="36"/>
        </w:rPr>
        <w:t>二○一六年二月</w:t>
      </w:r>
    </w:p>
    <w:p w:rsidR="00AE289F" w:rsidRPr="00A10C24" w:rsidRDefault="00AE289F" w:rsidP="005A146C">
      <w:pPr>
        <w:autoSpaceDE/>
        <w:autoSpaceDN/>
        <w:adjustRightInd/>
        <w:spacing w:line="560" w:lineRule="exact"/>
        <w:ind w:firstLineChars="0" w:firstLine="0"/>
        <w:jc w:val="center"/>
        <w:rPr>
          <w:rFonts w:ascii="方正小标宋简体" w:eastAsia="方正小标宋简体"/>
          <w:kern w:val="2"/>
          <w:sz w:val="44"/>
          <w:szCs w:val="44"/>
        </w:rPr>
      </w:pPr>
      <w:r w:rsidRPr="000C2BEC">
        <w:rPr>
          <w:rFonts w:eastAsia="仿宋_GB2312"/>
          <w:kern w:val="2"/>
          <w:sz w:val="32"/>
          <w:szCs w:val="32"/>
        </w:rPr>
        <w:br w:type="column"/>
      </w:r>
      <w:r w:rsidRPr="00A10C24">
        <w:rPr>
          <w:rFonts w:ascii="方正小标宋简体" w:eastAsia="方正小标宋简体" w:hint="eastAsia"/>
          <w:kern w:val="2"/>
          <w:sz w:val="44"/>
          <w:szCs w:val="44"/>
        </w:rPr>
        <w:lastRenderedPageBreak/>
        <w:t>填</w:t>
      </w:r>
      <w:r w:rsidRPr="00A10C24">
        <w:rPr>
          <w:rFonts w:ascii="方正小标宋简体" w:eastAsia="方正小标宋简体"/>
          <w:kern w:val="2"/>
          <w:sz w:val="44"/>
          <w:szCs w:val="44"/>
        </w:rPr>
        <w:t xml:space="preserve">  </w:t>
      </w:r>
      <w:r w:rsidRPr="00A10C24">
        <w:rPr>
          <w:rFonts w:ascii="方正小标宋简体" w:eastAsia="方正小标宋简体" w:hint="eastAsia"/>
          <w:kern w:val="2"/>
          <w:sz w:val="44"/>
          <w:szCs w:val="44"/>
        </w:rPr>
        <w:t>表</w:t>
      </w:r>
      <w:r w:rsidRPr="00A10C24">
        <w:rPr>
          <w:rFonts w:ascii="方正小标宋简体" w:eastAsia="方正小标宋简体"/>
          <w:kern w:val="2"/>
          <w:sz w:val="44"/>
          <w:szCs w:val="44"/>
        </w:rPr>
        <w:t xml:space="preserve">  </w:t>
      </w:r>
      <w:r w:rsidRPr="00A10C24">
        <w:rPr>
          <w:rFonts w:ascii="方正小标宋简体" w:eastAsia="方正小标宋简体" w:hint="eastAsia"/>
          <w:kern w:val="2"/>
          <w:sz w:val="44"/>
          <w:szCs w:val="44"/>
        </w:rPr>
        <w:t>说</w:t>
      </w:r>
      <w:r w:rsidRPr="00A10C24">
        <w:rPr>
          <w:rFonts w:ascii="方正小标宋简体" w:eastAsia="方正小标宋简体"/>
          <w:kern w:val="2"/>
          <w:sz w:val="44"/>
          <w:szCs w:val="44"/>
        </w:rPr>
        <w:t xml:space="preserve">  </w:t>
      </w:r>
      <w:r w:rsidRPr="00A10C24">
        <w:rPr>
          <w:rFonts w:ascii="方正小标宋简体" w:eastAsia="方正小标宋简体" w:hint="eastAsia"/>
          <w:kern w:val="2"/>
          <w:sz w:val="44"/>
          <w:szCs w:val="44"/>
        </w:rPr>
        <w:t>明</w:t>
      </w:r>
    </w:p>
    <w:p w:rsidR="00AE289F" w:rsidRPr="000C2BEC" w:rsidRDefault="00AE289F" w:rsidP="005A146C">
      <w:pPr>
        <w:autoSpaceDE/>
        <w:autoSpaceDN/>
        <w:adjustRightInd/>
        <w:spacing w:line="560" w:lineRule="exact"/>
        <w:ind w:firstLineChars="0" w:firstLine="0"/>
        <w:jc w:val="center"/>
        <w:rPr>
          <w:rFonts w:eastAsia="楷体_GB2312"/>
          <w:kern w:val="2"/>
          <w:sz w:val="32"/>
          <w:szCs w:val="32"/>
        </w:rPr>
      </w:pPr>
      <w:r w:rsidRPr="000C2BEC">
        <w:rPr>
          <w:rFonts w:eastAsia="楷体_GB2312" w:hint="eastAsia"/>
          <w:kern w:val="2"/>
          <w:sz w:val="32"/>
          <w:szCs w:val="32"/>
        </w:rPr>
        <w:t>（申报材料无需打印此页）</w:t>
      </w:r>
    </w:p>
    <w:p w:rsidR="00AE289F" w:rsidRPr="000C2BEC" w:rsidRDefault="00AE289F" w:rsidP="00856097">
      <w:pPr>
        <w:autoSpaceDE/>
        <w:autoSpaceDN/>
        <w:adjustRightInd/>
        <w:spacing w:line="560" w:lineRule="exact"/>
        <w:ind w:firstLine="640"/>
        <w:jc w:val="both"/>
        <w:rPr>
          <w:rFonts w:eastAsia="仿宋_GB2312"/>
          <w:kern w:val="2"/>
          <w:sz w:val="32"/>
          <w:szCs w:val="32"/>
        </w:rPr>
      </w:pPr>
    </w:p>
    <w:p w:rsidR="00AE289F" w:rsidRPr="000C2BEC" w:rsidRDefault="00AE289F" w:rsidP="00856097">
      <w:pPr>
        <w:autoSpaceDE/>
        <w:autoSpaceDN/>
        <w:adjustRightInd/>
        <w:spacing w:line="560" w:lineRule="exact"/>
        <w:ind w:firstLine="640"/>
        <w:jc w:val="both"/>
        <w:rPr>
          <w:rFonts w:eastAsia="仿宋_GB2312"/>
          <w:kern w:val="2"/>
          <w:sz w:val="32"/>
          <w:szCs w:val="32"/>
        </w:rPr>
      </w:pPr>
      <w:r w:rsidRPr="000C2BEC">
        <w:rPr>
          <w:rFonts w:eastAsia="仿宋_GB2312" w:hint="eastAsia"/>
          <w:kern w:val="2"/>
          <w:sz w:val="32"/>
          <w:szCs w:val="32"/>
        </w:rPr>
        <w:t>一、申报表电子版需在照片粘贴处插入电子照片；</w:t>
      </w:r>
    </w:p>
    <w:p w:rsidR="00AE289F" w:rsidRPr="000C2BEC" w:rsidRDefault="00AE289F" w:rsidP="00856097">
      <w:pPr>
        <w:autoSpaceDE/>
        <w:autoSpaceDN/>
        <w:adjustRightInd/>
        <w:spacing w:line="560" w:lineRule="exact"/>
        <w:ind w:firstLine="640"/>
        <w:jc w:val="both"/>
        <w:rPr>
          <w:rFonts w:eastAsia="仿宋_GB2312"/>
          <w:kern w:val="2"/>
          <w:sz w:val="32"/>
          <w:szCs w:val="32"/>
        </w:rPr>
      </w:pPr>
      <w:r w:rsidRPr="000C2BEC">
        <w:rPr>
          <w:rFonts w:eastAsia="仿宋_GB2312" w:hint="eastAsia"/>
          <w:kern w:val="2"/>
          <w:sz w:val="32"/>
          <w:szCs w:val="32"/>
        </w:rPr>
        <w:t>二、突出贡献事迹描述，按以下对应领域的选拔条件要求填写：</w:t>
      </w:r>
    </w:p>
    <w:p w:rsidR="00AE289F" w:rsidRPr="000C2BEC" w:rsidRDefault="00AE289F" w:rsidP="00856097">
      <w:pPr>
        <w:autoSpaceDE/>
        <w:autoSpaceDN/>
        <w:adjustRightInd/>
        <w:spacing w:line="560" w:lineRule="exact"/>
        <w:ind w:firstLine="640"/>
        <w:jc w:val="both"/>
        <w:rPr>
          <w:rFonts w:eastAsia="仿宋_GB2312"/>
          <w:kern w:val="2"/>
          <w:sz w:val="32"/>
          <w:szCs w:val="32"/>
        </w:rPr>
      </w:pPr>
      <w:r w:rsidRPr="000C2BEC">
        <w:rPr>
          <w:rFonts w:eastAsia="仿宋_GB2312"/>
          <w:kern w:val="2"/>
          <w:sz w:val="32"/>
          <w:szCs w:val="32"/>
        </w:rPr>
        <w:t>1</w:t>
      </w:r>
      <w:r w:rsidRPr="000C2BEC">
        <w:rPr>
          <w:rFonts w:eastAsia="仿宋_GB2312" w:hint="eastAsia"/>
          <w:kern w:val="2"/>
          <w:sz w:val="32"/>
          <w:szCs w:val="32"/>
        </w:rPr>
        <w:t>．在自然科学研究中，学术造诣高深，取得的创造性研究成果，具有重要科学价值和应用前景，达到国内先进水平，并为国内同行所公认，或是获得国家自然科学四等奖以上课题的主要完成者。</w:t>
      </w:r>
    </w:p>
    <w:p w:rsidR="00AE289F" w:rsidRPr="000C2BEC" w:rsidRDefault="00AE289F" w:rsidP="00856097">
      <w:pPr>
        <w:autoSpaceDE/>
        <w:autoSpaceDN/>
        <w:adjustRightInd/>
        <w:spacing w:line="560" w:lineRule="exact"/>
        <w:ind w:firstLine="640"/>
        <w:jc w:val="both"/>
        <w:rPr>
          <w:rFonts w:eastAsia="仿宋_GB2312"/>
          <w:kern w:val="2"/>
          <w:sz w:val="32"/>
          <w:szCs w:val="32"/>
        </w:rPr>
      </w:pPr>
      <w:r w:rsidRPr="000C2BEC">
        <w:rPr>
          <w:rFonts w:eastAsia="仿宋_GB2312"/>
          <w:kern w:val="2"/>
          <w:sz w:val="32"/>
          <w:szCs w:val="32"/>
        </w:rPr>
        <w:t>2</w:t>
      </w:r>
      <w:r w:rsidRPr="000C2BEC">
        <w:rPr>
          <w:rFonts w:eastAsia="仿宋_GB2312" w:hint="eastAsia"/>
          <w:kern w:val="2"/>
          <w:sz w:val="32"/>
          <w:szCs w:val="32"/>
        </w:rPr>
        <w:t>．在工程技术领域特别是在高新技术领域，有重大发明创造或取得重要研究成果，并以市场为导向，在科技成果转化、推广应用及高新技术产业化方面做出重要贡献，创造了显著的经济效益或社会效益，或是获得国家发明四等奖以上或国家科技进步三等奖以上课题的主要完成者，省、部级科技进步一等奖或多项二、三等奖课题的主要完成者。</w:t>
      </w:r>
    </w:p>
    <w:p w:rsidR="00AE289F" w:rsidRPr="000C2BEC" w:rsidRDefault="00AE289F" w:rsidP="00856097">
      <w:pPr>
        <w:autoSpaceDE/>
        <w:autoSpaceDN/>
        <w:adjustRightInd/>
        <w:spacing w:line="560" w:lineRule="exact"/>
        <w:ind w:firstLine="640"/>
        <w:jc w:val="both"/>
        <w:rPr>
          <w:rFonts w:eastAsia="仿宋_GB2312"/>
          <w:kern w:val="2"/>
          <w:sz w:val="32"/>
          <w:szCs w:val="32"/>
        </w:rPr>
      </w:pPr>
      <w:r w:rsidRPr="000C2BEC">
        <w:rPr>
          <w:rFonts w:eastAsia="仿宋_GB2312"/>
          <w:kern w:val="2"/>
          <w:sz w:val="32"/>
          <w:szCs w:val="32"/>
        </w:rPr>
        <w:t>3</w:t>
      </w:r>
      <w:r w:rsidRPr="000C2BEC">
        <w:rPr>
          <w:rFonts w:eastAsia="仿宋_GB2312" w:hint="eastAsia"/>
          <w:kern w:val="2"/>
          <w:sz w:val="32"/>
          <w:szCs w:val="32"/>
        </w:rPr>
        <w:t>．在人文社会科学领域取得富有创见性的研究成果，丰富和拓展了学科的理论，对该学科或相关学科的发展产生较大推动作用，或为我省经济和社会发展解决重大难题，取得显著社会效益，并为国内同行所公认。</w:t>
      </w:r>
    </w:p>
    <w:p w:rsidR="00AE289F" w:rsidRPr="000C2BEC" w:rsidRDefault="00AE289F" w:rsidP="00856097">
      <w:pPr>
        <w:autoSpaceDE/>
        <w:autoSpaceDN/>
        <w:adjustRightInd/>
        <w:spacing w:line="560" w:lineRule="exact"/>
        <w:ind w:firstLine="640"/>
        <w:jc w:val="both"/>
        <w:rPr>
          <w:rFonts w:eastAsia="仿宋_GB2312"/>
          <w:kern w:val="2"/>
          <w:sz w:val="32"/>
          <w:szCs w:val="32"/>
        </w:rPr>
      </w:pPr>
      <w:r w:rsidRPr="000C2BEC">
        <w:rPr>
          <w:rFonts w:eastAsia="仿宋_GB2312"/>
          <w:kern w:val="2"/>
          <w:sz w:val="32"/>
          <w:szCs w:val="32"/>
        </w:rPr>
        <w:t>4</w:t>
      </w:r>
      <w:r w:rsidRPr="000C2BEC">
        <w:rPr>
          <w:rFonts w:eastAsia="仿宋_GB2312" w:hint="eastAsia"/>
          <w:kern w:val="2"/>
          <w:sz w:val="32"/>
          <w:szCs w:val="32"/>
        </w:rPr>
        <w:t>．在完成国家重点工程、重大科技攻关和在大中型企业技术改造，以及在消化引进高科技产品技术项目的设计、研制、建造、运行、管理中，解决关键技术问题，做出重大技术创新和重要贡献，学术、技术水平处于国内领先，取得</w:t>
      </w:r>
      <w:r w:rsidRPr="000C2BEC">
        <w:rPr>
          <w:rFonts w:eastAsia="仿宋_GB2312" w:hint="eastAsia"/>
          <w:kern w:val="2"/>
          <w:sz w:val="32"/>
          <w:szCs w:val="32"/>
        </w:rPr>
        <w:lastRenderedPageBreak/>
        <w:t>了显著的经济效益或社会效益。</w:t>
      </w:r>
    </w:p>
    <w:p w:rsidR="00AE289F" w:rsidRPr="000C2BEC" w:rsidRDefault="00AE289F" w:rsidP="00856097">
      <w:pPr>
        <w:autoSpaceDE/>
        <w:autoSpaceDN/>
        <w:adjustRightInd/>
        <w:spacing w:line="560" w:lineRule="exact"/>
        <w:ind w:firstLine="640"/>
        <w:jc w:val="both"/>
        <w:rPr>
          <w:rFonts w:eastAsia="仿宋_GB2312"/>
          <w:kern w:val="2"/>
          <w:sz w:val="32"/>
          <w:szCs w:val="32"/>
        </w:rPr>
      </w:pPr>
      <w:r w:rsidRPr="000C2BEC">
        <w:rPr>
          <w:rFonts w:eastAsia="仿宋_GB2312"/>
          <w:kern w:val="2"/>
          <w:sz w:val="32"/>
          <w:szCs w:val="32"/>
        </w:rPr>
        <w:t>5</w:t>
      </w:r>
      <w:r w:rsidRPr="000C2BEC">
        <w:rPr>
          <w:rFonts w:eastAsia="仿宋_GB2312" w:hint="eastAsia"/>
          <w:kern w:val="2"/>
          <w:sz w:val="32"/>
          <w:szCs w:val="32"/>
        </w:rPr>
        <w:t>．在防病治病和临床工作中，技术精湛，在常见病、多发病和疑难危重病症的诊治中有重大贡献，诊治水平先进，疗效好，得到国内同行的公认。</w:t>
      </w:r>
    </w:p>
    <w:p w:rsidR="00AE289F" w:rsidRPr="00856097" w:rsidRDefault="00AE289F" w:rsidP="00856097">
      <w:pPr>
        <w:autoSpaceDE/>
        <w:autoSpaceDN/>
        <w:adjustRightInd/>
        <w:spacing w:line="560" w:lineRule="exact"/>
        <w:ind w:firstLine="640"/>
        <w:jc w:val="both"/>
        <w:rPr>
          <w:rFonts w:eastAsia="仿宋_GB2312"/>
          <w:kern w:val="2"/>
          <w:sz w:val="32"/>
          <w:szCs w:val="32"/>
        </w:rPr>
      </w:pPr>
      <w:r w:rsidRPr="00856097">
        <w:rPr>
          <w:rFonts w:eastAsia="仿宋_GB2312"/>
          <w:kern w:val="2"/>
          <w:sz w:val="32"/>
          <w:szCs w:val="32"/>
        </w:rPr>
        <w:t>6</w:t>
      </w:r>
      <w:r w:rsidRPr="00856097">
        <w:rPr>
          <w:rFonts w:eastAsia="仿宋_GB2312" w:hint="eastAsia"/>
          <w:kern w:val="2"/>
          <w:sz w:val="32"/>
          <w:szCs w:val="32"/>
        </w:rPr>
        <w:t>．长期从事教育工作，在教学思想、教学理论、教学方法和教学管理上有独特创造，成绩显著，得到国内同行公认，或是省普通高校优秀教学成果一等奖的主要获奖者。</w:t>
      </w:r>
    </w:p>
    <w:p w:rsidR="00AE289F" w:rsidRPr="000C2BEC" w:rsidRDefault="00AE289F" w:rsidP="00856097">
      <w:pPr>
        <w:autoSpaceDE/>
        <w:autoSpaceDN/>
        <w:adjustRightInd/>
        <w:spacing w:line="560" w:lineRule="exact"/>
        <w:ind w:firstLine="640"/>
        <w:jc w:val="both"/>
        <w:rPr>
          <w:rFonts w:eastAsia="仿宋_GB2312"/>
          <w:kern w:val="2"/>
          <w:sz w:val="32"/>
          <w:szCs w:val="32"/>
        </w:rPr>
      </w:pPr>
      <w:r w:rsidRPr="000C2BEC">
        <w:rPr>
          <w:rFonts w:eastAsia="仿宋_GB2312"/>
          <w:kern w:val="2"/>
          <w:sz w:val="32"/>
          <w:szCs w:val="32"/>
        </w:rPr>
        <w:t>7</w:t>
      </w:r>
      <w:r w:rsidRPr="000C2BEC">
        <w:rPr>
          <w:rFonts w:eastAsia="仿宋_GB2312" w:hint="eastAsia"/>
          <w:kern w:val="2"/>
          <w:sz w:val="32"/>
          <w:szCs w:val="32"/>
        </w:rPr>
        <w:t>．长期在农业生产、科技推广第一线工作，在成果转化、技术改进和推广服务等方面取得优异成绩，为推动农业科技进步和农业经济发展做出突出贡献，取得显著经济效益和社会效益，在全国产生较大影响。</w:t>
      </w:r>
    </w:p>
    <w:p w:rsidR="00AE289F" w:rsidRPr="000C2BEC" w:rsidRDefault="00AE289F" w:rsidP="00856097">
      <w:pPr>
        <w:autoSpaceDE/>
        <w:autoSpaceDN/>
        <w:adjustRightInd/>
        <w:spacing w:line="560" w:lineRule="exact"/>
        <w:ind w:firstLine="648"/>
        <w:jc w:val="both"/>
        <w:rPr>
          <w:rFonts w:eastAsia="仿宋_GB2312"/>
          <w:spacing w:val="2"/>
          <w:kern w:val="2"/>
          <w:sz w:val="32"/>
          <w:szCs w:val="32"/>
        </w:rPr>
      </w:pPr>
      <w:r w:rsidRPr="000C2BEC">
        <w:rPr>
          <w:rFonts w:eastAsia="仿宋_GB2312"/>
          <w:spacing w:val="2"/>
          <w:kern w:val="2"/>
          <w:sz w:val="32"/>
          <w:szCs w:val="32"/>
        </w:rPr>
        <w:t>8</w:t>
      </w:r>
      <w:r w:rsidRPr="000C2BEC">
        <w:rPr>
          <w:rFonts w:eastAsia="仿宋_GB2312" w:hint="eastAsia"/>
          <w:spacing w:val="2"/>
          <w:kern w:val="2"/>
          <w:sz w:val="32"/>
          <w:szCs w:val="32"/>
        </w:rPr>
        <w:t>．在新闻出版、文化艺术、体育等领域取得优异成绩，或者为国家赢得重大荣誉，对社会主义精神文明建设做出重大贡献，具有显著社会效益或经济效益，在国内同行中享有较高声誉。</w:t>
      </w:r>
    </w:p>
    <w:p w:rsidR="00AE289F" w:rsidRPr="000C2BEC" w:rsidRDefault="00AE289F" w:rsidP="00856097">
      <w:pPr>
        <w:autoSpaceDE/>
        <w:autoSpaceDN/>
        <w:adjustRightInd/>
        <w:spacing w:line="560" w:lineRule="exact"/>
        <w:ind w:firstLine="640"/>
        <w:jc w:val="both"/>
        <w:rPr>
          <w:rFonts w:eastAsia="仿宋_GB2312"/>
          <w:kern w:val="2"/>
          <w:sz w:val="32"/>
          <w:szCs w:val="32"/>
        </w:rPr>
      </w:pPr>
      <w:r w:rsidRPr="000C2BEC">
        <w:rPr>
          <w:rFonts w:eastAsia="仿宋_GB2312" w:hint="eastAsia"/>
          <w:kern w:val="2"/>
          <w:sz w:val="32"/>
          <w:szCs w:val="32"/>
        </w:rPr>
        <w:t>三、评议专家应为同行知名专家，数量在</w:t>
      </w:r>
      <w:r w:rsidRPr="000C2BEC">
        <w:rPr>
          <w:rFonts w:eastAsia="仿宋_GB2312"/>
          <w:kern w:val="2"/>
          <w:sz w:val="32"/>
          <w:szCs w:val="32"/>
        </w:rPr>
        <w:t>3</w:t>
      </w:r>
      <w:r w:rsidRPr="000C2BEC">
        <w:rPr>
          <w:rFonts w:eastAsia="仿宋_GB2312" w:hint="eastAsia"/>
          <w:kern w:val="2"/>
          <w:sz w:val="32"/>
          <w:szCs w:val="32"/>
        </w:rPr>
        <w:t>名（含）以上。各推荐地区（部门）的业务单位（处室）须在</w:t>
      </w:r>
      <w:r w:rsidRPr="000C2BEC">
        <w:rPr>
          <w:rFonts w:eastAsia="仿宋_GB2312"/>
          <w:kern w:val="2"/>
          <w:sz w:val="32"/>
          <w:szCs w:val="32"/>
        </w:rPr>
        <w:t>“</w:t>
      </w:r>
      <w:r w:rsidRPr="000C2BEC">
        <w:rPr>
          <w:rFonts w:eastAsia="仿宋_GB2312" w:hint="eastAsia"/>
          <w:kern w:val="2"/>
          <w:sz w:val="32"/>
          <w:szCs w:val="32"/>
        </w:rPr>
        <w:t>同行专家评议意见</w:t>
      </w:r>
      <w:r w:rsidRPr="000C2BEC">
        <w:rPr>
          <w:rFonts w:eastAsia="仿宋_GB2312"/>
          <w:kern w:val="2"/>
          <w:sz w:val="32"/>
          <w:szCs w:val="32"/>
        </w:rPr>
        <w:t>”</w:t>
      </w:r>
      <w:r w:rsidRPr="000C2BEC">
        <w:rPr>
          <w:rFonts w:eastAsia="仿宋_GB2312" w:hint="eastAsia"/>
          <w:kern w:val="2"/>
          <w:sz w:val="32"/>
          <w:szCs w:val="32"/>
        </w:rPr>
        <w:t>栏中，对组织同行专家评议情况进行说明并加盖公章。</w:t>
      </w:r>
    </w:p>
    <w:p w:rsidR="00AE289F" w:rsidRPr="000C2BEC" w:rsidRDefault="00AE289F" w:rsidP="00856097">
      <w:pPr>
        <w:autoSpaceDE/>
        <w:autoSpaceDN/>
        <w:adjustRightInd/>
        <w:spacing w:line="560" w:lineRule="exact"/>
        <w:ind w:firstLine="640"/>
        <w:jc w:val="both"/>
        <w:rPr>
          <w:rFonts w:eastAsia="仿宋_GB2312"/>
          <w:kern w:val="2"/>
          <w:sz w:val="32"/>
          <w:szCs w:val="32"/>
        </w:rPr>
      </w:pPr>
      <w:r w:rsidRPr="000C2BEC">
        <w:rPr>
          <w:rFonts w:eastAsia="仿宋_GB2312" w:hint="eastAsia"/>
          <w:kern w:val="2"/>
          <w:sz w:val="32"/>
          <w:szCs w:val="32"/>
        </w:rPr>
        <w:t>四、附件材料主要是对申报表所填内容的佐证和补充，既要精炼、充分，又要避免过滥、过多。申报人员须对申报内容及附件材料的真实性负责，在提交各推荐单位时应提供原件用以核对。</w:t>
      </w:r>
    </w:p>
    <w:p w:rsidR="00AE289F" w:rsidRPr="000C2BEC" w:rsidRDefault="00AE289F" w:rsidP="00856097">
      <w:pPr>
        <w:autoSpaceDE/>
        <w:autoSpaceDN/>
        <w:adjustRightInd/>
        <w:spacing w:line="590" w:lineRule="exact"/>
        <w:ind w:firstLine="640"/>
        <w:jc w:val="both"/>
        <w:rPr>
          <w:rFonts w:eastAsia="仿宋_GB2312"/>
          <w:kern w:val="2"/>
          <w:sz w:val="32"/>
          <w:szCs w:val="32"/>
        </w:rPr>
      </w:pPr>
    </w:p>
    <w:p w:rsidR="00AE289F" w:rsidRPr="000C2BEC" w:rsidRDefault="00AE289F" w:rsidP="005A146C">
      <w:pPr>
        <w:autoSpaceDE/>
        <w:autoSpaceDN/>
        <w:adjustRightInd/>
        <w:spacing w:line="40" w:lineRule="exact"/>
        <w:ind w:firstLineChars="0" w:firstLine="0"/>
        <w:jc w:val="both"/>
        <w:rPr>
          <w:kern w:val="2"/>
          <w:szCs w:val="21"/>
        </w:rPr>
      </w:pPr>
      <w:r w:rsidRPr="000C2BEC">
        <w:rPr>
          <w:rFonts w:eastAsia="仿宋_GB2312"/>
          <w:kern w:val="2"/>
          <w:sz w:val="32"/>
          <w:szCs w:val="32"/>
        </w:rPr>
        <w:br w:type="column"/>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85" w:type="dxa"/>
          <w:left w:w="57" w:type="dxa"/>
          <w:bottom w:w="85" w:type="dxa"/>
          <w:right w:w="57" w:type="dxa"/>
        </w:tblCellMar>
        <w:tblLook w:val="0000"/>
      </w:tblPr>
      <w:tblGrid>
        <w:gridCol w:w="1289"/>
        <w:gridCol w:w="284"/>
        <w:gridCol w:w="912"/>
        <w:gridCol w:w="635"/>
        <w:gridCol w:w="432"/>
        <w:gridCol w:w="636"/>
        <w:gridCol w:w="496"/>
        <w:gridCol w:w="849"/>
        <w:gridCol w:w="397"/>
        <w:gridCol w:w="716"/>
        <w:gridCol w:w="524"/>
        <w:gridCol w:w="517"/>
        <w:gridCol w:w="1385"/>
      </w:tblGrid>
      <w:tr w:rsidR="00AE289F" w:rsidRPr="000C2BEC" w:rsidTr="00423F2C">
        <w:trPr>
          <w:trHeight w:val="567"/>
          <w:jc w:val="center"/>
        </w:trPr>
        <w:tc>
          <w:tcPr>
            <w:tcW w:w="1207" w:type="dxa"/>
            <w:tcBorders>
              <w:top w:val="single" w:sz="8" w:space="0" w:color="auto"/>
            </w:tcBorders>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姓</w:t>
            </w:r>
            <w:r w:rsidRPr="000C2BEC">
              <w:rPr>
                <w:rFonts w:eastAsia="仿宋_GB2312"/>
                <w:kern w:val="2"/>
                <w:sz w:val="26"/>
                <w:szCs w:val="26"/>
              </w:rPr>
              <w:t xml:space="preserve">  </w:t>
            </w:r>
            <w:r w:rsidRPr="000C2BEC">
              <w:rPr>
                <w:rFonts w:eastAsia="仿宋_GB2312" w:hint="eastAsia"/>
                <w:kern w:val="2"/>
                <w:sz w:val="26"/>
                <w:szCs w:val="26"/>
              </w:rPr>
              <w:t>名</w:t>
            </w:r>
          </w:p>
        </w:tc>
        <w:tc>
          <w:tcPr>
            <w:tcW w:w="1120" w:type="dxa"/>
            <w:gridSpan w:val="2"/>
            <w:tcBorders>
              <w:top w:val="single" w:sz="8" w:space="0" w:color="auto"/>
            </w:tcBorders>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马修水</w:t>
            </w:r>
          </w:p>
        </w:tc>
        <w:tc>
          <w:tcPr>
            <w:tcW w:w="1000" w:type="dxa"/>
            <w:gridSpan w:val="2"/>
            <w:tcBorders>
              <w:top w:val="single" w:sz="8" w:space="0" w:color="auto"/>
            </w:tcBorders>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性</w:t>
            </w:r>
            <w:r w:rsidRPr="000C2BEC">
              <w:rPr>
                <w:rFonts w:eastAsia="仿宋_GB2312"/>
                <w:kern w:val="2"/>
                <w:sz w:val="26"/>
                <w:szCs w:val="26"/>
              </w:rPr>
              <w:t xml:space="preserve">  </w:t>
            </w:r>
            <w:r w:rsidRPr="000C2BEC">
              <w:rPr>
                <w:rFonts w:eastAsia="仿宋_GB2312" w:hint="eastAsia"/>
                <w:kern w:val="2"/>
                <w:sz w:val="26"/>
                <w:szCs w:val="26"/>
              </w:rPr>
              <w:t>别</w:t>
            </w:r>
          </w:p>
        </w:tc>
        <w:tc>
          <w:tcPr>
            <w:tcW w:w="1061" w:type="dxa"/>
            <w:gridSpan w:val="2"/>
            <w:tcBorders>
              <w:top w:val="single" w:sz="8" w:space="0" w:color="auto"/>
            </w:tcBorders>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男</w:t>
            </w:r>
          </w:p>
        </w:tc>
        <w:tc>
          <w:tcPr>
            <w:tcW w:w="1167" w:type="dxa"/>
            <w:gridSpan w:val="2"/>
            <w:tcBorders>
              <w:top w:val="single" w:sz="8" w:space="0" w:color="auto"/>
            </w:tcBorders>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出生年月</w:t>
            </w:r>
          </w:p>
        </w:tc>
        <w:tc>
          <w:tcPr>
            <w:tcW w:w="1162" w:type="dxa"/>
            <w:gridSpan w:val="2"/>
            <w:tcBorders>
              <w:top w:val="single" w:sz="8" w:space="0" w:color="auto"/>
            </w:tcBorders>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1963.05</w:t>
            </w:r>
          </w:p>
        </w:tc>
        <w:tc>
          <w:tcPr>
            <w:tcW w:w="1781" w:type="dxa"/>
            <w:gridSpan w:val="2"/>
            <w:vMerge w:val="restart"/>
            <w:tcBorders>
              <w:top w:val="single" w:sz="8" w:space="0" w:color="auto"/>
            </w:tcBorders>
            <w:vAlign w:val="center"/>
          </w:tcPr>
          <w:p w:rsidR="00AE289F" w:rsidRPr="00161E72" w:rsidRDefault="00856097" w:rsidP="00423F2C">
            <w:pPr>
              <w:autoSpaceDE/>
              <w:autoSpaceDN/>
              <w:adjustRightInd/>
              <w:spacing w:line="240" w:lineRule="auto"/>
              <w:ind w:firstLineChars="0" w:firstLine="0"/>
              <w:jc w:val="center"/>
              <w:rPr>
                <w:rFonts w:eastAsia="仿宋_GB2312"/>
                <w:kern w:val="2"/>
                <w:sz w:val="26"/>
                <w:szCs w:val="26"/>
              </w:rPr>
            </w:pPr>
            <w:r w:rsidRPr="00795AA1">
              <w:rPr>
                <w:rFonts w:eastAsia="仿宋_GB2312"/>
                <w:kern w:val="2"/>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02.75pt">
                  <v:imagedata r:id="rId7" o:title=""/>
                </v:shape>
              </w:pict>
            </w:r>
          </w:p>
        </w:tc>
      </w:tr>
      <w:tr w:rsidR="00AE289F" w:rsidRPr="000C2BEC" w:rsidTr="00423F2C">
        <w:trPr>
          <w:trHeight w:val="567"/>
          <w:jc w:val="center"/>
        </w:trPr>
        <w:tc>
          <w:tcPr>
            <w:tcW w:w="1207" w:type="dxa"/>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出生地</w:t>
            </w:r>
          </w:p>
        </w:tc>
        <w:tc>
          <w:tcPr>
            <w:tcW w:w="1120" w:type="dxa"/>
            <w:gridSpan w:val="2"/>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安徽庐江</w:t>
            </w:r>
          </w:p>
        </w:tc>
        <w:tc>
          <w:tcPr>
            <w:tcW w:w="1000" w:type="dxa"/>
            <w:gridSpan w:val="2"/>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民</w:t>
            </w:r>
            <w:r w:rsidRPr="000C2BEC">
              <w:rPr>
                <w:rFonts w:eastAsia="仿宋_GB2312"/>
                <w:kern w:val="2"/>
                <w:sz w:val="26"/>
                <w:szCs w:val="26"/>
              </w:rPr>
              <w:t xml:space="preserve">  </w:t>
            </w:r>
            <w:r w:rsidRPr="000C2BEC">
              <w:rPr>
                <w:rFonts w:eastAsia="仿宋_GB2312" w:hint="eastAsia"/>
                <w:kern w:val="2"/>
                <w:sz w:val="26"/>
                <w:szCs w:val="26"/>
              </w:rPr>
              <w:t>族</w:t>
            </w:r>
          </w:p>
        </w:tc>
        <w:tc>
          <w:tcPr>
            <w:tcW w:w="1061" w:type="dxa"/>
            <w:gridSpan w:val="2"/>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汉</w:t>
            </w:r>
          </w:p>
        </w:tc>
        <w:tc>
          <w:tcPr>
            <w:tcW w:w="1167" w:type="dxa"/>
            <w:gridSpan w:val="2"/>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政治面貌</w:t>
            </w:r>
          </w:p>
        </w:tc>
        <w:tc>
          <w:tcPr>
            <w:tcW w:w="1162" w:type="dxa"/>
            <w:gridSpan w:val="2"/>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九三社员</w:t>
            </w:r>
          </w:p>
        </w:tc>
        <w:tc>
          <w:tcPr>
            <w:tcW w:w="1902" w:type="dxa"/>
            <w:gridSpan w:val="2"/>
            <w:vMerge/>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tc>
      </w:tr>
      <w:tr w:rsidR="00AE289F" w:rsidRPr="000C2BEC" w:rsidTr="00423F2C">
        <w:trPr>
          <w:trHeight w:val="567"/>
          <w:jc w:val="center"/>
        </w:trPr>
        <w:tc>
          <w:tcPr>
            <w:tcW w:w="1207" w:type="dxa"/>
            <w:vAlign w:val="center"/>
          </w:tcPr>
          <w:p w:rsidR="00AE289F" w:rsidRPr="000C2BEC" w:rsidRDefault="00AE289F" w:rsidP="00423F2C">
            <w:pPr>
              <w:autoSpaceDE/>
              <w:autoSpaceDN/>
              <w:snapToGrid w:val="0"/>
              <w:spacing w:line="240" w:lineRule="auto"/>
              <w:ind w:firstLineChars="0" w:firstLine="0"/>
              <w:jc w:val="center"/>
              <w:rPr>
                <w:rFonts w:eastAsia="仿宋_GB2312"/>
                <w:kern w:val="2"/>
                <w:sz w:val="26"/>
                <w:szCs w:val="26"/>
              </w:rPr>
            </w:pPr>
            <w:r w:rsidRPr="000C2BEC">
              <w:rPr>
                <w:rFonts w:eastAsia="仿宋_GB2312" w:hint="eastAsia"/>
                <w:kern w:val="2"/>
                <w:sz w:val="26"/>
                <w:szCs w:val="26"/>
              </w:rPr>
              <w:t>现从事</w:t>
            </w:r>
          </w:p>
          <w:p w:rsidR="00AE289F" w:rsidRPr="000C2BEC" w:rsidRDefault="00AE289F" w:rsidP="00423F2C">
            <w:pPr>
              <w:autoSpaceDE/>
              <w:autoSpaceDN/>
              <w:snapToGrid w:val="0"/>
              <w:spacing w:line="240" w:lineRule="auto"/>
              <w:ind w:firstLineChars="0" w:firstLine="0"/>
              <w:jc w:val="center"/>
              <w:rPr>
                <w:rFonts w:eastAsia="仿宋_GB2312"/>
                <w:kern w:val="2"/>
                <w:sz w:val="26"/>
                <w:szCs w:val="26"/>
              </w:rPr>
            </w:pPr>
            <w:r w:rsidRPr="000C2BEC">
              <w:rPr>
                <w:rFonts w:eastAsia="仿宋_GB2312" w:hint="eastAsia"/>
                <w:kern w:val="2"/>
                <w:sz w:val="26"/>
                <w:szCs w:val="26"/>
              </w:rPr>
              <w:t>专</w:t>
            </w:r>
            <w:r w:rsidRPr="000C2BEC">
              <w:rPr>
                <w:rFonts w:eastAsia="仿宋_GB2312"/>
                <w:kern w:val="2"/>
                <w:sz w:val="26"/>
                <w:szCs w:val="26"/>
              </w:rPr>
              <w:t xml:space="preserve">  </w:t>
            </w:r>
            <w:r w:rsidRPr="000C2BEC">
              <w:rPr>
                <w:rFonts w:eastAsia="仿宋_GB2312" w:hint="eastAsia"/>
                <w:kern w:val="2"/>
                <w:sz w:val="26"/>
                <w:szCs w:val="26"/>
              </w:rPr>
              <w:t>业</w:t>
            </w:r>
          </w:p>
        </w:tc>
        <w:tc>
          <w:tcPr>
            <w:tcW w:w="1120" w:type="dxa"/>
            <w:gridSpan w:val="2"/>
            <w:vAlign w:val="center"/>
          </w:tcPr>
          <w:p w:rsidR="00AE289F" w:rsidRPr="006A0040" w:rsidRDefault="00AE289F" w:rsidP="00051F32">
            <w:pPr>
              <w:autoSpaceDE/>
              <w:autoSpaceDN/>
              <w:snapToGrid w:val="0"/>
              <w:spacing w:line="240" w:lineRule="auto"/>
              <w:ind w:firstLineChars="0" w:firstLine="0"/>
              <w:jc w:val="center"/>
              <w:rPr>
                <w:rFonts w:ascii="宋体"/>
                <w:kern w:val="2"/>
                <w:szCs w:val="21"/>
              </w:rPr>
            </w:pPr>
            <w:r w:rsidRPr="006A0040">
              <w:rPr>
                <w:rFonts w:eastAsia="仿宋_GB2312" w:hint="eastAsia"/>
                <w:kern w:val="2"/>
                <w:szCs w:val="21"/>
              </w:rPr>
              <w:t>检测技术与自动化装置</w:t>
            </w:r>
            <w:r w:rsidRPr="006A0040">
              <w:rPr>
                <w:rFonts w:eastAsia="仿宋_GB2312"/>
                <w:kern w:val="2"/>
                <w:szCs w:val="21"/>
              </w:rPr>
              <w:t>/</w:t>
            </w:r>
            <w:r w:rsidRPr="006A0040">
              <w:rPr>
                <w:rFonts w:eastAsia="仿宋_GB2312" w:hint="eastAsia"/>
                <w:kern w:val="2"/>
                <w:szCs w:val="21"/>
              </w:rPr>
              <w:t>精密仪器及机械</w:t>
            </w:r>
            <w:r>
              <w:rPr>
                <w:rFonts w:eastAsia="仿宋_GB2312"/>
                <w:kern w:val="2"/>
                <w:szCs w:val="21"/>
              </w:rPr>
              <w:t>/</w:t>
            </w:r>
            <w:r>
              <w:rPr>
                <w:rFonts w:eastAsia="仿宋_GB2312" w:hint="eastAsia"/>
                <w:kern w:val="2"/>
                <w:szCs w:val="21"/>
              </w:rPr>
              <w:t>高等教育学</w:t>
            </w:r>
          </w:p>
        </w:tc>
        <w:tc>
          <w:tcPr>
            <w:tcW w:w="1000" w:type="dxa"/>
            <w:gridSpan w:val="2"/>
            <w:vAlign w:val="center"/>
          </w:tcPr>
          <w:p w:rsidR="00AE289F" w:rsidRPr="000C2BEC" w:rsidRDefault="00AE289F" w:rsidP="00423F2C">
            <w:pPr>
              <w:autoSpaceDE/>
              <w:autoSpaceDN/>
              <w:snapToGrid w:val="0"/>
              <w:spacing w:line="240" w:lineRule="auto"/>
              <w:ind w:firstLineChars="0" w:firstLine="0"/>
              <w:jc w:val="center"/>
              <w:rPr>
                <w:rFonts w:eastAsia="仿宋_GB2312"/>
                <w:kern w:val="2"/>
                <w:sz w:val="26"/>
                <w:szCs w:val="26"/>
              </w:rPr>
            </w:pPr>
            <w:r w:rsidRPr="000C2BEC">
              <w:rPr>
                <w:rFonts w:eastAsia="仿宋_GB2312" w:hint="eastAsia"/>
                <w:kern w:val="2"/>
                <w:sz w:val="26"/>
                <w:szCs w:val="26"/>
              </w:rPr>
              <w:t>专业技</w:t>
            </w:r>
          </w:p>
          <w:p w:rsidR="00AE289F" w:rsidRPr="000C2BEC" w:rsidRDefault="00AE289F" w:rsidP="00423F2C">
            <w:pPr>
              <w:autoSpaceDE/>
              <w:autoSpaceDN/>
              <w:snapToGrid w:val="0"/>
              <w:spacing w:line="240" w:lineRule="auto"/>
              <w:ind w:firstLineChars="0" w:firstLine="0"/>
              <w:jc w:val="center"/>
              <w:rPr>
                <w:rFonts w:eastAsia="仿宋_GB2312"/>
                <w:kern w:val="2"/>
                <w:sz w:val="26"/>
                <w:szCs w:val="26"/>
              </w:rPr>
            </w:pPr>
            <w:proofErr w:type="gramStart"/>
            <w:r w:rsidRPr="000C2BEC">
              <w:rPr>
                <w:rFonts w:eastAsia="仿宋_GB2312" w:hint="eastAsia"/>
                <w:kern w:val="2"/>
                <w:sz w:val="26"/>
                <w:szCs w:val="26"/>
              </w:rPr>
              <w:t>术职务</w:t>
            </w:r>
            <w:proofErr w:type="gramEnd"/>
          </w:p>
        </w:tc>
        <w:tc>
          <w:tcPr>
            <w:tcW w:w="1061" w:type="dxa"/>
            <w:gridSpan w:val="2"/>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教授</w:t>
            </w:r>
          </w:p>
        </w:tc>
        <w:tc>
          <w:tcPr>
            <w:tcW w:w="1167" w:type="dxa"/>
            <w:gridSpan w:val="2"/>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党政职务</w:t>
            </w:r>
          </w:p>
        </w:tc>
        <w:tc>
          <w:tcPr>
            <w:tcW w:w="1162" w:type="dxa"/>
            <w:gridSpan w:val="2"/>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tc>
        <w:tc>
          <w:tcPr>
            <w:tcW w:w="1902" w:type="dxa"/>
            <w:gridSpan w:val="2"/>
            <w:vMerge/>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tc>
      </w:tr>
      <w:tr w:rsidR="00AE289F" w:rsidRPr="000C2BEC" w:rsidTr="00423F2C">
        <w:trPr>
          <w:trHeight w:val="567"/>
          <w:jc w:val="center"/>
        </w:trPr>
        <w:tc>
          <w:tcPr>
            <w:tcW w:w="1207" w:type="dxa"/>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文化程度</w:t>
            </w:r>
          </w:p>
        </w:tc>
        <w:tc>
          <w:tcPr>
            <w:tcW w:w="1120" w:type="dxa"/>
            <w:gridSpan w:val="2"/>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研究生</w:t>
            </w:r>
          </w:p>
        </w:tc>
        <w:tc>
          <w:tcPr>
            <w:tcW w:w="1000" w:type="dxa"/>
            <w:gridSpan w:val="2"/>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学</w:t>
            </w:r>
            <w:r w:rsidRPr="000C2BEC">
              <w:rPr>
                <w:rFonts w:eastAsia="仿宋_GB2312"/>
                <w:kern w:val="2"/>
                <w:sz w:val="26"/>
                <w:szCs w:val="26"/>
              </w:rPr>
              <w:t xml:space="preserve">  </w:t>
            </w:r>
            <w:r w:rsidRPr="000C2BEC">
              <w:rPr>
                <w:rFonts w:eastAsia="仿宋_GB2312" w:hint="eastAsia"/>
                <w:kern w:val="2"/>
                <w:sz w:val="26"/>
                <w:szCs w:val="26"/>
              </w:rPr>
              <w:t>位</w:t>
            </w:r>
          </w:p>
        </w:tc>
        <w:tc>
          <w:tcPr>
            <w:tcW w:w="1061" w:type="dxa"/>
            <w:gridSpan w:val="2"/>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博士</w:t>
            </w:r>
          </w:p>
        </w:tc>
        <w:tc>
          <w:tcPr>
            <w:tcW w:w="1167" w:type="dxa"/>
            <w:gridSpan w:val="2"/>
            <w:vAlign w:val="center"/>
          </w:tcPr>
          <w:p w:rsidR="00AE289F" w:rsidRPr="000C2BEC" w:rsidRDefault="00AE289F" w:rsidP="00423F2C">
            <w:pPr>
              <w:autoSpaceDE/>
              <w:autoSpaceDN/>
              <w:snapToGrid w:val="0"/>
              <w:spacing w:line="240" w:lineRule="auto"/>
              <w:ind w:firstLineChars="0" w:firstLine="0"/>
              <w:jc w:val="center"/>
              <w:rPr>
                <w:rFonts w:eastAsia="仿宋_GB2312"/>
                <w:kern w:val="2"/>
                <w:sz w:val="26"/>
                <w:szCs w:val="26"/>
              </w:rPr>
            </w:pPr>
            <w:r w:rsidRPr="000C2BEC">
              <w:rPr>
                <w:rFonts w:eastAsia="仿宋_GB2312" w:hint="eastAsia"/>
                <w:kern w:val="2"/>
                <w:sz w:val="26"/>
                <w:szCs w:val="26"/>
              </w:rPr>
              <w:t>参</w:t>
            </w:r>
            <w:r w:rsidRPr="000C2BEC">
              <w:rPr>
                <w:rFonts w:eastAsia="仿宋_GB2312"/>
                <w:kern w:val="2"/>
                <w:sz w:val="26"/>
                <w:szCs w:val="26"/>
              </w:rPr>
              <w:t xml:space="preserve"> </w:t>
            </w:r>
            <w:r w:rsidRPr="000C2BEC">
              <w:rPr>
                <w:rFonts w:eastAsia="仿宋_GB2312" w:hint="eastAsia"/>
                <w:kern w:val="2"/>
                <w:sz w:val="26"/>
                <w:szCs w:val="26"/>
              </w:rPr>
              <w:t>加</w:t>
            </w:r>
            <w:r w:rsidRPr="000C2BEC">
              <w:rPr>
                <w:rFonts w:eastAsia="仿宋_GB2312"/>
                <w:kern w:val="2"/>
                <w:sz w:val="26"/>
                <w:szCs w:val="26"/>
              </w:rPr>
              <w:t xml:space="preserve"> </w:t>
            </w:r>
            <w:r w:rsidRPr="000C2BEC">
              <w:rPr>
                <w:rFonts w:eastAsia="仿宋_GB2312" w:hint="eastAsia"/>
                <w:kern w:val="2"/>
                <w:sz w:val="26"/>
                <w:szCs w:val="26"/>
              </w:rPr>
              <w:t>工</w:t>
            </w:r>
          </w:p>
          <w:p w:rsidR="00AE289F" w:rsidRPr="000C2BEC" w:rsidRDefault="00AE289F" w:rsidP="00423F2C">
            <w:pPr>
              <w:autoSpaceDE/>
              <w:autoSpaceDN/>
              <w:snapToGrid w:val="0"/>
              <w:spacing w:line="240" w:lineRule="auto"/>
              <w:ind w:firstLineChars="0" w:firstLine="0"/>
              <w:jc w:val="center"/>
              <w:rPr>
                <w:rFonts w:eastAsia="仿宋_GB2312"/>
                <w:kern w:val="2"/>
                <w:sz w:val="26"/>
                <w:szCs w:val="26"/>
              </w:rPr>
            </w:pPr>
            <w:r w:rsidRPr="000C2BEC">
              <w:rPr>
                <w:rFonts w:eastAsia="仿宋_GB2312" w:hint="eastAsia"/>
                <w:kern w:val="2"/>
                <w:sz w:val="26"/>
                <w:szCs w:val="26"/>
              </w:rPr>
              <w:t>作</w:t>
            </w:r>
            <w:r w:rsidRPr="000C2BEC">
              <w:rPr>
                <w:rFonts w:eastAsia="仿宋_GB2312"/>
                <w:kern w:val="2"/>
                <w:sz w:val="26"/>
                <w:szCs w:val="26"/>
              </w:rPr>
              <w:t xml:space="preserve"> </w:t>
            </w:r>
            <w:r w:rsidRPr="000C2BEC">
              <w:rPr>
                <w:rFonts w:eastAsia="仿宋_GB2312" w:hint="eastAsia"/>
                <w:kern w:val="2"/>
                <w:sz w:val="26"/>
                <w:szCs w:val="26"/>
              </w:rPr>
              <w:t>时</w:t>
            </w:r>
            <w:r w:rsidRPr="000C2BEC">
              <w:rPr>
                <w:rFonts w:eastAsia="仿宋_GB2312"/>
                <w:kern w:val="2"/>
                <w:sz w:val="26"/>
                <w:szCs w:val="26"/>
              </w:rPr>
              <w:t xml:space="preserve"> </w:t>
            </w:r>
            <w:r w:rsidRPr="000C2BEC">
              <w:rPr>
                <w:rFonts w:eastAsia="仿宋_GB2312" w:hint="eastAsia"/>
                <w:kern w:val="2"/>
                <w:sz w:val="26"/>
                <w:szCs w:val="26"/>
              </w:rPr>
              <w:t>间</w:t>
            </w:r>
          </w:p>
        </w:tc>
        <w:tc>
          <w:tcPr>
            <w:tcW w:w="1162" w:type="dxa"/>
            <w:gridSpan w:val="2"/>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1985.07</w:t>
            </w:r>
          </w:p>
        </w:tc>
        <w:tc>
          <w:tcPr>
            <w:tcW w:w="1902" w:type="dxa"/>
            <w:gridSpan w:val="2"/>
            <w:vMerge/>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tc>
      </w:tr>
      <w:tr w:rsidR="00AE289F" w:rsidRPr="000C2BEC" w:rsidTr="00423F2C">
        <w:trPr>
          <w:trHeight w:val="795"/>
          <w:jc w:val="center"/>
        </w:trPr>
        <w:tc>
          <w:tcPr>
            <w:tcW w:w="2327" w:type="dxa"/>
            <w:gridSpan w:val="3"/>
            <w:vAlign w:val="center"/>
          </w:tcPr>
          <w:p w:rsidR="00AE289F" w:rsidRPr="000C2BEC" w:rsidRDefault="00AE289F" w:rsidP="00423F2C">
            <w:pPr>
              <w:autoSpaceDE/>
              <w:autoSpaceDN/>
              <w:snapToGrid w:val="0"/>
              <w:spacing w:line="240" w:lineRule="auto"/>
              <w:ind w:firstLineChars="0" w:firstLine="0"/>
              <w:jc w:val="center"/>
              <w:rPr>
                <w:rFonts w:eastAsia="仿宋_GB2312"/>
                <w:kern w:val="2"/>
                <w:sz w:val="26"/>
                <w:szCs w:val="26"/>
              </w:rPr>
            </w:pPr>
            <w:r w:rsidRPr="000C2BEC">
              <w:rPr>
                <w:rFonts w:eastAsia="仿宋_GB2312" w:hint="eastAsia"/>
                <w:kern w:val="2"/>
                <w:sz w:val="26"/>
                <w:szCs w:val="26"/>
              </w:rPr>
              <w:t>最高学历毕业学校、</w:t>
            </w:r>
          </w:p>
          <w:p w:rsidR="00AE289F" w:rsidRPr="000C2BEC" w:rsidRDefault="00AE289F" w:rsidP="00423F2C">
            <w:pPr>
              <w:autoSpaceDE/>
              <w:autoSpaceDN/>
              <w:snapToGrid w:val="0"/>
              <w:spacing w:line="240" w:lineRule="auto"/>
              <w:ind w:firstLineChars="0" w:firstLine="0"/>
              <w:jc w:val="center"/>
              <w:rPr>
                <w:rFonts w:eastAsia="仿宋_GB2312"/>
                <w:kern w:val="2"/>
                <w:sz w:val="26"/>
                <w:szCs w:val="26"/>
              </w:rPr>
            </w:pPr>
            <w:r w:rsidRPr="000C2BEC">
              <w:rPr>
                <w:rFonts w:eastAsia="仿宋_GB2312" w:hint="eastAsia"/>
                <w:kern w:val="2"/>
                <w:sz w:val="26"/>
                <w:szCs w:val="26"/>
              </w:rPr>
              <w:t>时间、所学专业</w:t>
            </w:r>
          </w:p>
        </w:tc>
        <w:tc>
          <w:tcPr>
            <w:tcW w:w="6171" w:type="dxa"/>
            <w:gridSpan w:val="10"/>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合肥工业大学，</w:t>
            </w:r>
            <w:r>
              <w:rPr>
                <w:rFonts w:eastAsia="仿宋_GB2312"/>
                <w:kern w:val="2"/>
                <w:sz w:val="26"/>
                <w:szCs w:val="26"/>
              </w:rPr>
              <w:t>2005</w:t>
            </w:r>
            <w:r>
              <w:rPr>
                <w:rFonts w:eastAsia="仿宋_GB2312" w:hint="eastAsia"/>
                <w:kern w:val="2"/>
                <w:sz w:val="26"/>
                <w:szCs w:val="26"/>
              </w:rPr>
              <w:t>，精密仪器及机械，博士</w:t>
            </w:r>
          </w:p>
        </w:tc>
      </w:tr>
      <w:tr w:rsidR="00AE289F" w:rsidRPr="000C2BEC" w:rsidTr="003813B4">
        <w:trPr>
          <w:trHeight w:val="625"/>
          <w:jc w:val="center"/>
        </w:trPr>
        <w:tc>
          <w:tcPr>
            <w:tcW w:w="2327" w:type="dxa"/>
            <w:gridSpan w:val="3"/>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国外留学情况</w:t>
            </w:r>
          </w:p>
        </w:tc>
        <w:tc>
          <w:tcPr>
            <w:tcW w:w="6171" w:type="dxa"/>
            <w:gridSpan w:val="10"/>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tc>
      </w:tr>
      <w:tr w:rsidR="00AE289F" w:rsidRPr="000C2BEC" w:rsidTr="00423F2C">
        <w:trPr>
          <w:trHeight w:val="567"/>
          <w:jc w:val="center"/>
        </w:trPr>
        <w:tc>
          <w:tcPr>
            <w:tcW w:w="1473" w:type="dxa"/>
            <w:gridSpan w:val="2"/>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工作单位</w:t>
            </w:r>
          </w:p>
        </w:tc>
        <w:tc>
          <w:tcPr>
            <w:tcW w:w="4753" w:type="dxa"/>
            <w:gridSpan w:val="8"/>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浙江大学宁波理工学院</w:t>
            </w:r>
          </w:p>
        </w:tc>
        <w:tc>
          <w:tcPr>
            <w:tcW w:w="975" w:type="dxa"/>
            <w:gridSpan w:val="2"/>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roofErr w:type="gramStart"/>
            <w:r w:rsidRPr="000C2BEC">
              <w:rPr>
                <w:rFonts w:eastAsia="仿宋_GB2312" w:hint="eastAsia"/>
                <w:kern w:val="2"/>
                <w:sz w:val="26"/>
                <w:szCs w:val="26"/>
              </w:rPr>
              <w:t>邮</w:t>
            </w:r>
            <w:proofErr w:type="gramEnd"/>
            <w:r w:rsidRPr="000C2BEC">
              <w:rPr>
                <w:rFonts w:eastAsia="仿宋_GB2312"/>
                <w:kern w:val="2"/>
                <w:sz w:val="26"/>
                <w:szCs w:val="26"/>
              </w:rPr>
              <w:t xml:space="preserve">  </w:t>
            </w:r>
            <w:r w:rsidRPr="000C2BEC">
              <w:rPr>
                <w:rFonts w:eastAsia="仿宋_GB2312" w:hint="eastAsia"/>
                <w:kern w:val="2"/>
                <w:sz w:val="26"/>
                <w:szCs w:val="26"/>
              </w:rPr>
              <w:t>编</w:t>
            </w:r>
          </w:p>
        </w:tc>
        <w:tc>
          <w:tcPr>
            <w:tcW w:w="1297" w:type="dxa"/>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315100</w:t>
            </w:r>
          </w:p>
        </w:tc>
      </w:tr>
      <w:tr w:rsidR="00AE289F" w:rsidRPr="000C2BEC" w:rsidTr="00423F2C">
        <w:trPr>
          <w:trHeight w:val="567"/>
          <w:jc w:val="center"/>
        </w:trPr>
        <w:tc>
          <w:tcPr>
            <w:tcW w:w="1473" w:type="dxa"/>
            <w:gridSpan w:val="2"/>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家庭住址</w:t>
            </w:r>
          </w:p>
        </w:tc>
        <w:tc>
          <w:tcPr>
            <w:tcW w:w="4753" w:type="dxa"/>
            <w:gridSpan w:val="8"/>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宁波市学府苑</w:t>
            </w:r>
            <w:r>
              <w:rPr>
                <w:rFonts w:eastAsia="仿宋_GB2312"/>
                <w:kern w:val="2"/>
                <w:sz w:val="26"/>
                <w:szCs w:val="26"/>
              </w:rPr>
              <w:t>8</w:t>
            </w:r>
            <w:r>
              <w:rPr>
                <w:rFonts w:eastAsia="仿宋_GB2312" w:hint="eastAsia"/>
                <w:kern w:val="2"/>
                <w:sz w:val="26"/>
                <w:szCs w:val="26"/>
              </w:rPr>
              <w:t>幢</w:t>
            </w:r>
            <w:r>
              <w:rPr>
                <w:rFonts w:eastAsia="仿宋_GB2312"/>
                <w:kern w:val="2"/>
                <w:sz w:val="26"/>
                <w:szCs w:val="26"/>
              </w:rPr>
              <w:t>301</w:t>
            </w:r>
          </w:p>
        </w:tc>
        <w:tc>
          <w:tcPr>
            <w:tcW w:w="975" w:type="dxa"/>
            <w:gridSpan w:val="2"/>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roofErr w:type="gramStart"/>
            <w:r w:rsidRPr="000C2BEC">
              <w:rPr>
                <w:rFonts w:eastAsia="仿宋_GB2312" w:hint="eastAsia"/>
                <w:kern w:val="2"/>
                <w:sz w:val="26"/>
                <w:szCs w:val="26"/>
              </w:rPr>
              <w:t>邮</w:t>
            </w:r>
            <w:proofErr w:type="gramEnd"/>
            <w:r w:rsidRPr="000C2BEC">
              <w:rPr>
                <w:rFonts w:eastAsia="仿宋_GB2312"/>
                <w:kern w:val="2"/>
                <w:sz w:val="26"/>
                <w:szCs w:val="26"/>
              </w:rPr>
              <w:t xml:space="preserve">  </w:t>
            </w:r>
            <w:r w:rsidRPr="000C2BEC">
              <w:rPr>
                <w:rFonts w:eastAsia="仿宋_GB2312" w:hint="eastAsia"/>
                <w:kern w:val="2"/>
                <w:sz w:val="26"/>
                <w:szCs w:val="26"/>
              </w:rPr>
              <w:t>编</w:t>
            </w:r>
          </w:p>
        </w:tc>
        <w:tc>
          <w:tcPr>
            <w:tcW w:w="1297" w:type="dxa"/>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315100</w:t>
            </w:r>
          </w:p>
        </w:tc>
      </w:tr>
      <w:tr w:rsidR="00AE289F" w:rsidRPr="000C2BEC" w:rsidTr="00423F2C">
        <w:trPr>
          <w:trHeight w:val="567"/>
          <w:jc w:val="center"/>
        </w:trPr>
        <w:tc>
          <w:tcPr>
            <w:tcW w:w="1473" w:type="dxa"/>
            <w:gridSpan w:val="2"/>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联系电话</w:t>
            </w:r>
          </w:p>
        </w:tc>
        <w:tc>
          <w:tcPr>
            <w:tcW w:w="1449" w:type="dxa"/>
            <w:gridSpan w:val="2"/>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0574-88229503</w:t>
            </w:r>
          </w:p>
        </w:tc>
        <w:tc>
          <w:tcPr>
            <w:tcW w:w="1001" w:type="dxa"/>
            <w:gridSpan w:val="2"/>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手</w:t>
            </w:r>
            <w:r w:rsidRPr="000C2BEC">
              <w:rPr>
                <w:rFonts w:eastAsia="仿宋_GB2312"/>
                <w:kern w:val="2"/>
                <w:sz w:val="26"/>
                <w:szCs w:val="26"/>
              </w:rPr>
              <w:t xml:space="preserve">  </w:t>
            </w:r>
            <w:r w:rsidRPr="000C2BEC">
              <w:rPr>
                <w:rFonts w:eastAsia="仿宋_GB2312" w:hint="eastAsia"/>
                <w:kern w:val="2"/>
                <w:sz w:val="26"/>
                <w:szCs w:val="26"/>
              </w:rPr>
              <w:t>机</w:t>
            </w:r>
          </w:p>
        </w:tc>
        <w:tc>
          <w:tcPr>
            <w:tcW w:w="1260" w:type="dxa"/>
            <w:gridSpan w:val="2"/>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13685891614</w:t>
            </w:r>
          </w:p>
        </w:tc>
        <w:tc>
          <w:tcPr>
            <w:tcW w:w="1043" w:type="dxa"/>
            <w:gridSpan w:val="2"/>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kern w:val="2"/>
                <w:sz w:val="26"/>
                <w:szCs w:val="26"/>
              </w:rPr>
              <w:t>E—mail</w:t>
            </w:r>
          </w:p>
        </w:tc>
        <w:tc>
          <w:tcPr>
            <w:tcW w:w="2272" w:type="dxa"/>
            <w:gridSpan w:val="3"/>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mxsh63@aliyun.com</w:t>
            </w:r>
          </w:p>
        </w:tc>
      </w:tr>
      <w:tr w:rsidR="00AE289F" w:rsidRPr="000C2BEC" w:rsidTr="00423F2C">
        <w:trPr>
          <w:trHeight w:val="567"/>
          <w:jc w:val="center"/>
        </w:trPr>
        <w:tc>
          <w:tcPr>
            <w:tcW w:w="1473" w:type="dxa"/>
            <w:gridSpan w:val="2"/>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身份证号码</w:t>
            </w:r>
          </w:p>
        </w:tc>
        <w:tc>
          <w:tcPr>
            <w:tcW w:w="7025" w:type="dxa"/>
            <w:gridSpan w:val="11"/>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342601196305040238</w:t>
            </w:r>
          </w:p>
        </w:tc>
      </w:tr>
      <w:tr w:rsidR="00AE289F" w:rsidRPr="000C2BEC" w:rsidTr="00771C71">
        <w:trPr>
          <w:trHeight w:val="2039"/>
          <w:jc w:val="center"/>
        </w:trPr>
        <w:tc>
          <w:tcPr>
            <w:tcW w:w="1473" w:type="dxa"/>
            <w:gridSpan w:val="2"/>
            <w:vAlign w:val="center"/>
          </w:tcPr>
          <w:p w:rsidR="00AE289F" w:rsidRPr="000C2BEC" w:rsidRDefault="00AE289F" w:rsidP="00423F2C">
            <w:pPr>
              <w:autoSpaceDE/>
              <w:autoSpaceDN/>
              <w:snapToGrid w:val="0"/>
              <w:spacing w:line="240" w:lineRule="auto"/>
              <w:ind w:firstLineChars="0" w:firstLine="0"/>
              <w:jc w:val="center"/>
              <w:rPr>
                <w:rFonts w:eastAsia="仿宋_GB2312"/>
                <w:kern w:val="2"/>
                <w:sz w:val="26"/>
                <w:szCs w:val="26"/>
              </w:rPr>
            </w:pPr>
            <w:r w:rsidRPr="000C2BEC">
              <w:rPr>
                <w:rFonts w:eastAsia="仿宋_GB2312" w:hint="eastAsia"/>
                <w:kern w:val="2"/>
                <w:sz w:val="26"/>
                <w:szCs w:val="26"/>
              </w:rPr>
              <w:t>所担任</w:t>
            </w:r>
          </w:p>
          <w:p w:rsidR="00AE289F" w:rsidRPr="000C2BEC" w:rsidRDefault="00AE289F" w:rsidP="00423F2C">
            <w:pPr>
              <w:autoSpaceDE/>
              <w:autoSpaceDN/>
              <w:snapToGrid w:val="0"/>
              <w:spacing w:line="240" w:lineRule="auto"/>
              <w:ind w:firstLineChars="0" w:firstLine="0"/>
              <w:jc w:val="center"/>
              <w:rPr>
                <w:rFonts w:eastAsia="仿宋_GB2312"/>
                <w:kern w:val="2"/>
                <w:sz w:val="26"/>
                <w:szCs w:val="26"/>
              </w:rPr>
            </w:pPr>
            <w:r w:rsidRPr="000C2BEC">
              <w:rPr>
                <w:rFonts w:eastAsia="仿宋_GB2312" w:hint="eastAsia"/>
                <w:kern w:val="2"/>
                <w:sz w:val="26"/>
                <w:szCs w:val="26"/>
              </w:rPr>
              <w:t>学术、</w:t>
            </w:r>
          </w:p>
          <w:p w:rsidR="00AE289F" w:rsidRPr="000C2BEC" w:rsidRDefault="00AE289F" w:rsidP="00423F2C">
            <w:pPr>
              <w:autoSpaceDE/>
              <w:autoSpaceDN/>
              <w:snapToGrid w:val="0"/>
              <w:spacing w:line="240" w:lineRule="auto"/>
              <w:ind w:firstLineChars="0" w:firstLine="0"/>
              <w:jc w:val="center"/>
              <w:rPr>
                <w:rFonts w:eastAsia="仿宋_GB2312"/>
                <w:kern w:val="2"/>
                <w:sz w:val="26"/>
                <w:szCs w:val="26"/>
              </w:rPr>
            </w:pPr>
            <w:r w:rsidRPr="000C2BEC">
              <w:rPr>
                <w:rFonts w:eastAsia="仿宋_GB2312" w:hint="eastAsia"/>
                <w:kern w:val="2"/>
                <w:sz w:val="26"/>
                <w:szCs w:val="26"/>
              </w:rPr>
              <w:t>社会职</w:t>
            </w:r>
          </w:p>
          <w:p w:rsidR="00AE289F" w:rsidRPr="000C2BEC" w:rsidRDefault="00AE289F" w:rsidP="00423F2C">
            <w:pPr>
              <w:autoSpaceDE/>
              <w:autoSpaceDN/>
              <w:snapToGrid w:val="0"/>
              <w:spacing w:line="240" w:lineRule="auto"/>
              <w:ind w:firstLineChars="0" w:firstLine="0"/>
              <w:jc w:val="center"/>
              <w:rPr>
                <w:rFonts w:eastAsia="仿宋_GB2312"/>
                <w:kern w:val="2"/>
                <w:sz w:val="26"/>
                <w:szCs w:val="26"/>
              </w:rPr>
            </w:pPr>
            <w:proofErr w:type="gramStart"/>
            <w:r w:rsidRPr="000C2BEC">
              <w:rPr>
                <w:rFonts w:eastAsia="仿宋_GB2312" w:hint="eastAsia"/>
                <w:kern w:val="2"/>
                <w:sz w:val="26"/>
                <w:szCs w:val="26"/>
              </w:rPr>
              <w:t>务</w:t>
            </w:r>
            <w:proofErr w:type="gramEnd"/>
            <w:r w:rsidRPr="000C2BEC">
              <w:rPr>
                <w:rFonts w:eastAsia="仿宋_GB2312" w:hint="eastAsia"/>
                <w:kern w:val="2"/>
                <w:sz w:val="26"/>
                <w:szCs w:val="26"/>
              </w:rPr>
              <w:t>及获</w:t>
            </w:r>
          </w:p>
          <w:p w:rsidR="00AE289F" w:rsidRPr="000C2BEC" w:rsidRDefault="00AE289F" w:rsidP="00423F2C">
            <w:pPr>
              <w:autoSpaceDE/>
              <w:autoSpaceDN/>
              <w:snapToGrid w:val="0"/>
              <w:spacing w:line="240" w:lineRule="auto"/>
              <w:ind w:firstLineChars="0" w:firstLine="0"/>
              <w:jc w:val="center"/>
              <w:rPr>
                <w:rFonts w:eastAsia="仿宋_GB2312"/>
                <w:kern w:val="2"/>
                <w:sz w:val="26"/>
                <w:szCs w:val="26"/>
              </w:rPr>
            </w:pPr>
            <w:r w:rsidRPr="000C2BEC">
              <w:rPr>
                <w:rFonts w:eastAsia="仿宋_GB2312" w:hint="eastAsia"/>
                <w:kern w:val="2"/>
                <w:sz w:val="26"/>
                <w:szCs w:val="26"/>
              </w:rPr>
              <w:t>得荣誉</w:t>
            </w:r>
          </w:p>
          <w:p w:rsidR="00AE289F" w:rsidRPr="000C2BEC" w:rsidRDefault="00AE289F" w:rsidP="00423F2C">
            <w:pPr>
              <w:autoSpaceDE/>
              <w:autoSpaceDN/>
              <w:snapToGrid w:val="0"/>
              <w:spacing w:line="240" w:lineRule="auto"/>
              <w:ind w:firstLineChars="0" w:firstLine="0"/>
              <w:jc w:val="center"/>
              <w:rPr>
                <w:rFonts w:eastAsia="仿宋_GB2312"/>
                <w:kern w:val="2"/>
                <w:sz w:val="26"/>
                <w:szCs w:val="26"/>
              </w:rPr>
            </w:pPr>
            <w:r w:rsidRPr="000C2BEC">
              <w:rPr>
                <w:rFonts w:eastAsia="仿宋_GB2312" w:hint="eastAsia"/>
                <w:kern w:val="2"/>
                <w:sz w:val="26"/>
                <w:szCs w:val="26"/>
              </w:rPr>
              <w:t>称</w:t>
            </w:r>
            <w:r w:rsidRPr="000C2BEC">
              <w:rPr>
                <w:rFonts w:eastAsia="仿宋_GB2312"/>
                <w:kern w:val="2"/>
                <w:sz w:val="26"/>
                <w:szCs w:val="26"/>
              </w:rPr>
              <w:t xml:space="preserve">  </w:t>
            </w:r>
            <w:r w:rsidRPr="000C2BEC">
              <w:rPr>
                <w:rFonts w:eastAsia="仿宋_GB2312" w:hint="eastAsia"/>
                <w:kern w:val="2"/>
                <w:sz w:val="26"/>
                <w:szCs w:val="26"/>
              </w:rPr>
              <w:t>号</w:t>
            </w:r>
          </w:p>
        </w:tc>
        <w:tc>
          <w:tcPr>
            <w:tcW w:w="7025" w:type="dxa"/>
            <w:gridSpan w:val="11"/>
            <w:vAlign w:val="center"/>
          </w:tcPr>
          <w:p w:rsidR="00AE289F" w:rsidRPr="00771C71" w:rsidRDefault="00AE289F" w:rsidP="00856097">
            <w:pPr>
              <w:autoSpaceDE/>
              <w:autoSpaceDN/>
              <w:adjustRightInd/>
              <w:jc w:val="both"/>
              <w:rPr>
                <w:rFonts w:eastAsia="仿宋_GB2312"/>
                <w:kern w:val="2"/>
                <w:szCs w:val="21"/>
              </w:rPr>
            </w:pPr>
            <w:r w:rsidRPr="00771C71">
              <w:rPr>
                <w:rFonts w:ascii="宋体" w:hAnsi="宋体" w:hint="eastAsia"/>
                <w:szCs w:val="21"/>
              </w:rPr>
              <w:t>全国误差与测量不确定度常务理事，全国产品几何技术规范标准化委员会（</w:t>
            </w:r>
            <w:r w:rsidRPr="00771C71">
              <w:rPr>
                <w:rFonts w:ascii="宋体" w:hAnsi="宋体"/>
                <w:szCs w:val="21"/>
              </w:rPr>
              <w:t>SAC/TC240</w:t>
            </w:r>
            <w:r w:rsidRPr="00771C71">
              <w:rPr>
                <w:rFonts w:ascii="宋体" w:hAnsi="宋体" w:hint="eastAsia"/>
                <w:szCs w:val="21"/>
              </w:rPr>
              <w:t>）委员，浙江省自动化学会理事、教学工作委员会副主任委员，宁波市自动化学会副理事长、教学工作委员会主任委员，全国高等学校电气工程与自动化（应用型）规划教材编审委员会委员，《现代制造工程》等杂志编委</w:t>
            </w:r>
          </w:p>
        </w:tc>
      </w:tr>
      <w:tr w:rsidR="00AE289F" w:rsidRPr="000C2BEC" w:rsidTr="00771C71">
        <w:trPr>
          <w:trHeight w:val="373"/>
          <w:jc w:val="center"/>
        </w:trPr>
        <w:tc>
          <w:tcPr>
            <w:tcW w:w="1473" w:type="dxa"/>
            <w:gridSpan w:val="2"/>
            <w:tcBorders>
              <w:bottom w:val="single" w:sz="8" w:space="0" w:color="auto"/>
            </w:tcBorders>
            <w:vAlign w:val="center"/>
          </w:tcPr>
          <w:p w:rsidR="00AE289F" w:rsidRPr="000C2BEC" w:rsidRDefault="00AE289F" w:rsidP="00423F2C">
            <w:pPr>
              <w:autoSpaceDE/>
              <w:autoSpaceDN/>
              <w:snapToGrid w:val="0"/>
              <w:spacing w:line="240" w:lineRule="auto"/>
              <w:ind w:firstLineChars="0" w:firstLine="0"/>
              <w:jc w:val="center"/>
              <w:rPr>
                <w:rFonts w:eastAsia="仿宋_GB2312"/>
                <w:kern w:val="2"/>
                <w:sz w:val="26"/>
                <w:szCs w:val="26"/>
              </w:rPr>
            </w:pPr>
            <w:r w:rsidRPr="000C2BEC">
              <w:rPr>
                <w:rFonts w:eastAsia="仿宋_GB2312" w:hint="eastAsia"/>
                <w:kern w:val="2"/>
                <w:sz w:val="26"/>
                <w:szCs w:val="26"/>
              </w:rPr>
              <w:t>工</w:t>
            </w:r>
          </w:p>
          <w:p w:rsidR="00AE289F" w:rsidRPr="000C2BEC" w:rsidRDefault="00AE289F" w:rsidP="00423F2C">
            <w:pPr>
              <w:autoSpaceDE/>
              <w:autoSpaceDN/>
              <w:snapToGrid w:val="0"/>
              <w:spacing w:line="240" w:lineRule="auto"/>
              <w:ind w:firstLineChars="0" w:firstLine="0"/>
              <w:jc w:val="center"/>
              <w:rPr>
                <w:rFonts w:eastAsia="仿宋_GB2312"/>
                <w:kern w:val="2"/>
                <w:sz w:val="26"/>
                <w:szCs w:val="26"/>
              </w:rPr>
            </w:pPr>
            <w:r w:rsidRPr="000C2BEC">
              <w:rPr>
                <w:rFonts w:eastAsia="仿宋_GB2312" w:hint="eastAsia"/>
                <w:kern w:val="2"/>
                <w:sz w:val="26"/>
                <w:szCs w:val="26"/>
              </w:rPr>
              <w:t>作</w:t>
            </w:r>
          </w:p>
          <w:p w:rsidR="00AE289F" w:rsidRPr="000C2BEC" w:rsidRDefault="00AE289F" w:rsidP="00423F2C">
            <w:pPr>
              <w:autoSpaceDE/>
              <w:autoSpaceDN/>
              <w:snapToGrid w:val="0"/>
              <w:spacing w:line="240" w:lineRule="auto"/>
              <w:ind w:firstLineChars="0" w:firstLine="0"/>
              <w:jc w:val="center"/>
              <w:rPr>
                <w:rFonts w:eastAsia="仿宋_GB2312"/>
                <w:kern w:val="2"/>
                <w:sz w:val="26"/>
                <w:szCs w:val="26"/>
              </w:rPr>
            </w:pPr>
            <w:r w:rsidRPr="000C2BEC">
              <w:rPr>
                <w:rFonts w:eastAsia="仿宋_GB2312" w:hint="eastAsia"/>
                <w:kern w:val="2"/>
                <w:sz w:val="26"/>
                <w:szCs w:val="26"/>
              </w:rPr>
              <w:t>简</w:t>
            </w:r>
          </w:p>
          <w:p w:rsidR="00AE289F" w:rsidRPr="000C2BEC" w:rsidRDefault="00AE289F" w:rsidP="00423F2C">
            <w:pPr>
              <w:autoSpaceDE/>
              <w:autoSpaceDN/>
              <w:snapToGrid w:val="0"/>
              <w:spacing w:line="240" w:lineRule="auto"/>
              <w:ind w:firstLineChars="0" w:firstLine="0"/>
              <w:jc w:val="center"/>
              <w:rPr>
                <w:rFonts w:eastAsia="仿宋_GB2312"/>
                <w:kern w:val="2"/>
                <w:sz w:val="26"/>
                <w:szCs w:val="26"/>
              </w:rPr>
            </w:pPr>
            <w:r w:rsidRPr="000C2BEC">
              <w:rPr>
                <w:rFonts w:eastAsia="仿宋_GB2312" w:hint="eastAsia"/>
                <w:kern w:val="2"/>
                <w:sz w:val="26"/>
                <w:szCs w:val="26"/>
              </w:rPr>
              <w:t>历</w:t>
            </w:r>
          </w:p>
        </w:tc>
        <w:tc>
          <w:tcPr>
            <w:tcW w:w="7025" w:type="dxa"/>
            <w:gridSpan w:val="11"/>
            <w:tcBorders>
              <w:bottom w:val="single" w:sz="8" w:space="0" w:color="auto"/>
            </w:tcBorders>
            <w:vAlign w:val="center"/>
          </w:tcPr>
          <w:p w:rsidR="00AE289F" w:rsidRDefault="00AE289F" w:rsidP="00771C71">
            <w:pPr>
              <w:autoSpaceDE/>
              <w:autoSpaceDN/>
              <w:adjustRightInd/>
              <w:spacing w:line="240" w:lineRule="auto"/>
              <w:ind w:firstLineChars="0" w:firstLine="0"/>
              <w:jc w:val="both"/>
              <w:rPr>
                <w:rFonts w:ascii="宋体"/>
              </w:rPr>
            </w:pPr>
            <w:r>
              <w:rPr>
                <w:rFonts w:ascii="宋体"/>
              </w:rPr>
              <w:t xml:space="preserve">1985.07-1992.09: </w:t>
            </w:r>
            <w:r>
              <w:rPr>
                <w:rFonts w:ascii="宋体" w:hint="eastAsia"/>
              </w:rPr>
              <w:t>安徽量具刃具厂</w:t>
            </w:r>
            <w:r>
              <w:rPr>
                <w:rFonts w:ascii="宋体"/>
              </w:rPr>
              <w:t xml:space="preserve">, </w:t>
            </w:r>
            <w:r>
              <w:rPr>
                <w:rFonts w:ascii="宋体" w:hint="eastAsia"/>
              </w:rPr>
              <w:t>技术和技术管理工作，先后任技术员、助理工程师、工程师</w:t>
            </w:r>
          </w:p>
          <w:p w:rsidR="00AE289F" w:rsidRDefault="00AE289F" w:rsidP="00771C71">
            <w:pPr>
              <w:autoSpaceDE/>
              <w:autoSpaceDN/>
              <w:adjustRightInd/>
              <w:spacing w:line="240" w:lineRule="auto"/>
              <w:ind w:firstLineChars="0" w:firstLine="0"/>
              <w:jc w:val="both"/>
              <w:rPr>
                <w:rFonts w:ascii="宋体"/>
              </w:rPr>
            </w:pPr>
            <w:r>
              <w:rPr>
                <w:rFonts w:ascii="宋体"/>
              </w:rPr>
              <w:t xml:space="preserve">1992.09-1995.05: </w:t>
            </w:r>
            <w:r>
              <w:rPr>
                <w:rFonts w:ascii="宋体" w:hint="eastAsia"/>
              </w:rPr>
              <w:t>合肥工业大学</w:t>
            </w:r>
            <w:r>
              <w:rPr>
                <w:rFonts w:ascii="宋体"/>
              </w:rPr>
              <w:t xml:space="preserve">, </w:t>
            </w:r>
            <w:r>
              <w:rPr>
                <w:rFonts w:ascii="宋体" w:hint="eastAsia"/>
              </w:rPr>
              <w:t>硕士研究生</w:t>
            </w:r>
          </w:p>
          <w:p w:rsidR="00AE289F" w:rsidRDefault="00AE289F" w:rsidP="00771C71">
            <w:pPr>
              <w:autoSpaceDE/>
              <w:autoSpaceDN/>
              <w:adjustRightInd/>
              <w:spacing w:line="240" w:lineRule="auto"/>
              <w:ind w:firstLineChars="0" w:firstLine="0"/>
              <w:jc w:val="both"/>
              <w:rPr>
                <w:rFonts w:ascii="宋体"/>
              </w:rPr>
            </w:pPr>
            <w:r>
              <w:rPr>
                <w:rFonts w:ascii="宋体"/>
              </w:rPr>
              <w:t xml:space="preserve">1995.05-2006.02: </w:t>
            </w:r>
            <w:r>
              <w:rPr>
                <w:rFonts w:ascii="宋体" w:hint="eastAsia"/>
              </w:rPr>
              <w:t>安徽大学</w:t>
            </w:r>
            <w:r>
              <w:rPr>
                <w:rFonts w:ascii="宋体"/>
              </w:rPr>
              <w:t xml:space="preserve">, </w:t>
            </w:r>
            <w:r>
              <w:rPr>
                <w:rFonts w:ascii="宋体" w:hint="eastAsia"/>
              </w:rPr>
              <w:t>教学科研，先后任工程师，讲师，副教授，教授</w:t>
            </w:r>
          </w:p>
          <w:p w:rsidR="00AE289F" w:rsidRDefault="00AE289F" w:rsidP="00771C71">
            <w:pPr>
              <w:ind w:firstLineChars="0" w:firstLine="0"/>
              <w:jc w:val="both"/>
              <w:rPr>
                <w:rFonts w:ascii="宋体"/>
              </w:rPr>
            </w:pPr>
            <w:r>
              <w:rPr>
                <w:rFonts w:ascii="宋体"/>
              </w:rPr>
              <w:t xml:space="preserve">2002.09-2005.12: </w:t>
            </w:r>
            <w:r>
              <w:rPr>
                <w:rFonts w:ascii="宋体" w:hint="eastAsia"/>
              </w:rPr>
              <w:t>合肥工业大学</w:t>
            </w:r>
            <w:r>
              <w:rPr>
                <w:rFonts w:ascii="宋体"/>
              </w:rPr>
              <w:t xml:space="preserve">, </w:t>
            </w:r>
            <w:r>
              <w:rPr>
                <w:rFonts w:ascii="宋体" w:hint="eastAsia"/>
              </w:rPr>
              <w:t>硕士研究生</w:t>
            </w:r>
          </w:p>
          <w:p w:rsidR="00AE289F" w:rsidRPr="000C2BEC" w:rsidRDefault="00AE289F" w:rsidP="00771C71">
            <w:pPr>
              <w:autoSpaceDE/>
              <w:autoSpaceDN/>
              <w:adjustRightInd/>
              <w:spacing w:line="240" w:lineRule="auto"/>
              <w:ind w:firstLineChars="0" w:firstLine="0"/>
              <w:jc w:val="both"/>
              <w:rPr>
                <w:rFonts w:eastAsia="仿宋_GB2312"/>
                <w:kern w:val="2"/>
                <w:sz w:val="26"/>
                <w:szCs w:val="26"/>
              </w:rPr>
            </w:pPr>
            <w:r>
              <w:rPr>
                <w:rFonts w:ascii="宋体"/>
              </w:rPr>
              <w:t>2006.02-</w:t>
            </w:r>
            <w:r>
              <w:rPr>
                <w:rFonts w:ascii="宋体" w:hint="eastAsia"/>
              </w:rPr>
              <w:t>：浙江大学宁波理工学院教授，曾任信息科学与工程学院副院长</w:t>
            </w:r>
          </w:p>
        </w:tc>
      </w:tr>
    </w:tbl>
    <w:p w:rsidR="00AE289F" w:rsidRPr="000C2BEC" w:rsidRDefault="00AE289F" w:rsidP="005A146C">
      <w:pPr>
        <w:autoSpaceDE/>
        <w:autoSpaceDN/>
        <w:adjustRightInd/>
        <w:spacing w:line="40" w:lineRule="exact"/>
        <w:ind w:firstLineChars="0" w:firstLine="0"/>
        <w:jc w:val="both"/>
        <w:rPr>
          <w:kern w:val="2"/>
          <w:szCs w:val="24"/>
        </w:rPr>
      </w:pPr>
    </w:p>
    <w:p w:rsidR="00AE289F" w:rsidRPr="000C2BEC" w:rsidRDefault="00AE289F" w:rsidP="005A146C">
      <w:pPr>
        <w:autoSpaceDE/>
        <w:autoSpaceDN/>
        <w:adjustRightInd/>
        <w:spacing w:line="40" w:lineRule="exact"/>
        <w:ind w:firstLineChars="0" w:firstLine="0"/>
        <w:jc w:val="both"/>
        <w:rPr>
          <w:kern w:val="2"/>
          <w:szCs w:val="24"/>
        </w:rPr>
      </w:pPr>
      <w:r w:rsidRPr="000C2BEC">
        <w:rPr>
          <w:kern w:val="2"/>
          <w:szCs w:val="24"/>
        </w:rPr>
        <w:br w:type="column"/>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9072"/>
      </w:tblGrid>
      <w:tr w:rsidR="00AE289F" w:rsidRPr="000C2BEC" w:rsidTr="00423F2C">
        <w:trPr>
          <w:trHeight w:val="809"/>
          <w:jc w:val="center"/>
        </w:trPr>
        <w:tc>
          <w:tcPr>
            <w:tcW w:w="8498" w:type="dxa"/>
            <w:tcBorders>
              <w:top w:val="single" w:sz="8" w:space="0" w:color="auto"/>
            </w:tcBorders>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突</w:t>
            </w:r>
            <w:r w:rsidRPr="000C2BEC">
              <w:rPr>
                <w:rFonts w:eastAsia="仿宋_GB2312"/>
                <w:kern w:val="2"/>
                <w:sz w:val="26"/>
                <w:szCs w:val="26"/>
              </w:rPr>
              <w:t xml:space="preserve"> </w:t>
            </w:r>
            <w:r w:rsidRPr="000C2BEC">
              <w:rPr>
                <w:rFonts w:eastAsia="仿宋_GB2312" w:hint="eastAsia"/>
                <w:kern w:val="2"/>
                <w:sz w:val="26"/>
                <w:szCs w:val="26"/>
              </w:rPr>
              <w:t>出</w:t>
            </w:r>
            <w:r w:rsidRPr="000C2BEC">
              <w:rPr>
                <w:rFonts w:eastAsia="仿宋_GB2312"/>
                <w:kern w:val="2"/>
                <w:sz w:val="26"/>
                <w:szCs w:val="26"/>
              </w:rPr>
              <w:t xml:space="preserve"> </w:t>
            </w:r>
            <w:r w:rsidRPr="000C2BEC">
              <w:rPr>
                <w:rFonts w:eastAsia="仿宋_GB2312" w:hint="eastAsia"/>
                <w:kern w:val="2"/>
                <w:sz w:val="26"/>
                <w:szCs w:val="26"/>
              </w:rPr>
              <w:t>贡</w:t>
            </w:r>
            <w:r w:rsidRPr="000C2BEC">
              <w:rPr>
                <w:rFonts w:eastAsia="仿宋_GB2312"/>
                <w:kern w:val="2"/>
                <w:sz w:val="26"/>
                <w:szCs w:val="26"/>
              </w:rPr>
              <w:t xml:space="preserve"> </w:t>
            </w:r>
            <w:r w:rsidRPr="000C2BEC">
              <w:rPr>
                <w:rFonts w:eastAsia="仿宋_GB2312" w:hint="eastAsia"/>
                <w:kern w:val="2"/>
                <w:sz w:val="26"/>
                <w:szCs w:val="26"/>
              </w:rPr>
              <w:t>献</w:t>
            </w:r>
            <w:r w:rsidRPr="000C2BEC">
              <w:rPr>
                <w:rFonts w:eastAsia="仿宋_GB2312"/>
                <w:kern w:val="2"/>
                <w:sz w:val="26"/>
                <w:szCs w:val="26"/>
              </w:rPr>
              <w:t xml:space="preserve"> </w:t>
            </w:r>
            <w:r w:rsidRPr="000C2BEC">
              <w:rPr>
                <w:rFonts w:eastAsia="仿宋_GB2312" w:hint="eastAsia"/>
                <w:kern w:val="2"/>
                <w:sz w:val="26"/>
                <w:szCs w:val="26"/>
              </w:rPr>
              <w:t>事</w:t>
            </w:r>
            <w:r w:rsidRPr="000C2BEC">
              <w:rPr>
                <w:rFonts w:eastAsia="仿宋_GB2312"/>
                <w:kern w:val="2"/>
                <w:sz w:val="26"/>
                <w:szCs w:val="26"/>
              </w:rPr>
              <w:t xml:space="preserve"> </w:t>
            </w:r>
            <w:r w:rsidRPr="000C2BEC">
              <w:rPr>
                <w:rFonts w:eastAsia="仿宋_GB2312" w:hint="eastAsia"/>
                <w:kern w:val="2"/>
                <w:sz w:val="26"/>
                <w:szCs w:val="26"/>
              </w:rPr>
              <w:t>迹</w:t>
            </w:r>
          </w:p>
          <w:p w:rsidR="00AE289F" w:rsidRPr="000C2BEC" w:rsidRDefault="00AE289F" w:rsidP="00423F2C">
            <w:pPr>
              <w:autoSpaceDE/>
              <w:autoSpaceDN/>
              <w:adjustRightInd/>
              <w:spacing w:line="240" w:lineRule="auto"/>
              <w:ind w:firstLineChars="0" w:firstLine="0"/>
              <w:jc w:val="center"/>
              <w:rPr>
                <w:rFonts w:eastAsia="仿宋_GB2312"/>
                <w:kern w:val="2"/>
                <w:sz w:val="22"/>
                <w:szCs w:val="22"/>
              </w:rPr>
            </w:pPr>
            <w:r w:rsidRPr="000C2BEC">
              <w:rPr>
                <w:rFonts w:eastAsia="仿宋_GB2312" w:hint="eastAsia"/>
                <w:kern w:val="2"/>
                <w:sz w:val="22"/>
                <w:szCs w:val="22"/>
              </w:rPr>
              <w:t>（简述所做出的突出贡献及取得显著经济、社会效益等情况，详见填报说明二）</w:t>
            </w:r>
          </w:p>
        </w:tc>
      </w:tr>
      <w:tr w:rsidR="00AE289F" w:rsidRPr="009F1814" w:rsidTr="00721214">
        <w:trPr>
          <w:trHeight w:val="2269"/>
          <w:jc w:val="center"/>
        </w:trPr>
        <w:tc>
          <w:tcPr>
            <w:tcW w:w="8498" w:type="dxa"/>
            <w:tcBorders>
              <w:bottom w:val="single" w:sz="8" w:space="0" w:color="auto"/>
            </w:tcBorders>
            <w:vAlign w:val="center"/>
          </w:tcPr>
          <w:p w:rsidR="00AE289F" w:rsidRPr="009F1814" w:rsidRDefault="00AE289F" w:rsidP="00856097">
            <w:pPr>
              <w:spacing w:line="300" w:lineRule="auto"/>
              <w:ind w:leftChars="50" w:left="105" w:rightChars="50" w:right="105" w:firstLine="480"/>
              <w:jc w:val="both"/>
              <w:rPr>
                <w:rFonts w:ascii="宋体" w:cs="宋体"/>
                <w:sz w:val="24"/>
                <w:szCs w:val="24"/>
              </w:rPr>
            </w:pPr>
            <w:r w:rsidRPr="009F1814">
              <w:rPr>
                <w:rFonts w:ascii="宋体" w:hAnsi="宋体" w:cs="宋体" w:hint="eastAsia"/>
                <w:sz w:val="24"/>
                <w:szCs w:val="24"/>
              </w:rPr>
              <w:t>教育教学业绩：</w:t>
            </w:r>
          </w:p>
          <w:p w:rsidR="00AE289F" w:rsidRPr="009F1814" w:rsidRDefault="00AE289F" w:rsidP="00856097">
            <w:pPr>
              <w:spacing w:line="300" w:lineRule="auto"/>
              <w:ind w:leftChars="50" w:left="105" w:rightChars="50" w:right="105" w:firstLine="480"/>
              <w:jc w:val="both"/>
              <w:rPr>
                <w:rFonts w:ascii="宋体" w:cs="宋体"/>
                <w:sz w:val="24"/>
                <w:szCs w:val="24"/>
              </w:rPr>
            </w:pPr>
            <w:r w:rsidRPr="009F1814">
              <w:rPr>
                <w:rFonts w:ascii="宋体" w:hAnsi="宋体" w:cs="宋体" w:hint="eastAsia"/>
                <w:sz w:val="24"/>
                <w:szCs w:val="24"/>
              </w:rPr>
              <w:t>近年来，获得省级教学成果一等奖</w:t>
            </w:r>
            <w:r w:rsidRPr="009F1814">
              <w:rPr>
                <w:rFonts w:ascii="宋体" w:hAnsi="宋体" w:cs="宋体"/>
                <w:sz w:val="24"/>
                <w:szCs w:val="24"/>
              </w:rPr>
              <w:t>1</w:t>
            </w:r>
            <w:r w:rsidRPr="009F1814">
              <w:rPr>
                <w:rFonts w:ascii="宋体" w:hAnsi="宋体" w:cs="宋体" w:hint="eastAsia"/>
                <w:sz w:val="24"/>
                <w:szCs w:val="24"/>
              </w:rPr>
              <w:t>项，二等奖</w:t>
            </w:r>
            <w:r w:rsidRPr="009F1814">
              <w:rPr>
                <w:rFonts w:ascii="宋体" w:hAnsi="宋体" w:cs="宋体"/>
                <w:sz w:val="24"/>
                <w:szCs w:val="24"/>
              </w:rPr>
              <w:t>2</w:t>
            </w:r>
            <w:r w:rsidRPr="009F1814">
              <w:rPr>
                <w:rFonts w:ascii="宋体" w:hAnsi="宋体" w:cs="宋体" w:hint="eastAsia"/>
                <w:sz w:val="24"/>
                <w:szCs w:val="24"/>
              </w:rPr>
              <w:t>项，宁波市教学成果二等奖</w:t>
            </w:r>
            <w:r w:rsidRPr="009F1814">
              <w:rPr>
                <w:rFonts w:ascii="宋体" w:hAnsi="宋体" w:cs="宋体"/>
                <w:sz w:val="24"/>
                <w:szCs w:val="24"/>
              </w:rPr>
              <w:t>2</w:t>
            </w:r>
            <w:r w:rsidRPr="009F1814">
              <w:rPr>
                <w:rFonts w:ascii="宋体" w:hAnsi="宋体" w:cs="宋体" w:hint="eastAsia"/>
                <w:sz w:val="24"/>
                <w:szCs w:val="24"/>
              </w:rPr>
              <w:t>项，宁波市教育科研成果三等奖</w:t>
            </w:r>
            <w:r w:rsidRPr="009F1814">
              <w:rPr>
                <w:rFonts w:ascii="宋体" w:hAnsi="宋体" w:cs="宋体"/>
                <w:sz w:val="24"/>
                <w:szCs w:val="24"/>
              </w:rPr>
              <w:t>1</w:t>
            </w:r>
            <w:r w:rsidRPr="009F1814">
              <w:rPr>
                <w:rFonts w:ascii="宋体" w:hAnsi="宋体" w:cs="宋体" w:hint="eastAsia"/>
                <w:sz w:val="24"/>
                <w:szCs w:val="24"/>
              </w:rPr>
              <w:t>项。浙江省、宁波市新兴产业特色专业负责人，浙江省教学团队负责人。主持省精品课程</w:t>
            </w:r>
            <w:r w:rsidRPr="009F1814">
              <w:rPr>
                <w:rFonts w:ascii="宋体" w:hAnsi="宋体" w:cs="宋体"/>
                <w:sz w:val="24"/>
                <w:szCs w:val="24"/>
              </w:rPr>
              <w:t>1</w:t>
            </w:r>
            <w:r w:rsidRPr="009F1814">
              <w:rPr>
                <w:rFonts w:ascii="宋体" w:hAnsi="宋体" w:cs="宋体" w:hint="eastAsia"/>
                <w:sz w:val="24"/>
                <w:szCs w:val="24"/>
              </w:rPr>
              <w:t>门，省重点教材</w:t>
            </w:r>
            <w:r w:rsidRPr="009F1814">
              <w:rPr>
                <w:rFonts w:ascii="宋体" w:hAnsi="宋体" w:cs="宋体"/>
                <w:sz w:val="24"/>
                <w:szCs w:val="24"/>
              </w:rPr>
              <w:t>1</w:t>
            </w:r>
            <w:r w:rsidRPr="009F1814">
              <w:rPr>
                <w:rFonts w:ascii="宋体" w:hAnsi="宋体" w:cs="宋体" w:hint="eastAsia"/>
                <w:sz w:val="24"/>
                <w:szCs w:val="24"/>
              </w:rPr>
              <w:t>部。获全国电气信息类优秀教材一等奖</w:t>
            </w:r>
            <w:r w:rsidRPr="009F1814">
              <w:rPr>
                <w:rFonts w:ascii="宋体" w:hAnsi="宋体" w:cs="宋体"/>
                <w:sz w:val="24"/>
                <w:szCs w:val="24"/>
              </w:rPr>
              <w:t>1</w:t>
            </w:r>
            <w:r w:rsidRPr="009F1814">
              <w:rPr>
                <w:rFonts w:ascii="宋体" w:hAnsi="宋体" w:cs="宋体" w:hint="eastAsia"/>
                <w:sz w:val="24"/>
                <w:szCs w:val="24"/>
              </w:rPr>
              <w:t>部，国家“十一五”规划教材</w:t>
            </w:r>
            <w:r w:rsidRPr="009F1814">
              <w:rPr>
                <w:rFonts w:ascii="宋体" w:hAnsi="宋体" w:cs="宋体"/>
                <w:sz w:val="24"/>
                <w:szCs w:val="24"/>
              </w:rPr>
              <w:t>2</w:t>
            </w:r>
            <w:r w:rsidRPr="009F1814">
              <w:rPr>
                <w:rFonts w:ascii="宋体" w:hAnsi="宋体" w:cs="宋体" w:hint="eastAsia"/>
                <w:sz w:val="24"/>
                <w:szCs w:val="24"/>
              </w:rPr>
              <w:t>部，国家“十二五”规划教材</w:t>
            </w:r>
            <w:r w:rsidRPr="009F1814">
              <w:rPr>
                <w:rFonts w:ascii="宋体" w:hAnsi="宋体" w:cs="宋体"/>
                <w:sz w:val="24"/>
                <w:szCs w:val="24"/>
              </w:rPr>
              <w:t>1</w:t>
            </w:r>
            <w:r w:rsidRPr="009F1814">
              <w:rPr>
                <w:rFonts w:ascii="宋体" w:hAnsi="宋体" w:cs="宋体" w:hint="eastAsia"/>
                <w:sz w:val="24"/>
                <w:szCs w:val="24"/>
              </w:rPr>
              <w:t>部。具体如下：</w:t>
            </w:r>
          </w:p>
          <w:p w:rsidR="00AE289F" w:rsidRPr="009F1814" w:rsidRDefault="00AE289F" w:rsidP="00856097">
            <w:pPr>
              <w:spacing w:line="300" w:lineRule="auto"/>
              <w:ind w:leftChars="50" w:left="105" w:rightChars="50" w:right="105" w:firstLine="480"/>
              <w:jc w:val="both"/>
              <w:rPr>
                <w:rFonts w:ascii="宋体" w:cs="宋体"/>
                <w:sz w:val="24"/>
                <w:szCs w:val="24"/>
              </w:rPr>
            </w:pPr>
            <w:r w:rsidRPr="009F1814">
              <w:rPr>
                <w:rFonts w:ascii="宋体" w:hAnsi="宋体" w:cs="宋体"/>
                <w:sz w:val="24"/>
                <w:szCs w:val="24"/>
              </w:rPr>
              <w:t>1. P3</w:t>
            </w:r>
            <w:r w:rsidRPr="009F1814">
              <w:rPr>
                <w:rFonts w:ascii="宋体" w:hAnsi="宋体" w:cs="宋体" w:hint="eastAsia"/>
                <w:sz w:val="24"/>
                <w:szCs w:val="24"/>
              </w:rPr>
              <w:t>实践教学体系建设与实践，浙江省教学成果奖，一等奖（</w:t>
            </w:r>
            <w:r w:rsidRPr="009F1814">
              <w:rPr>
                <w:rFonts w:ascii="宋体" w:hAnsi="宋体" w:cs="宋体"/>
                <w:sz w:val="24"/>
                <w:szCs w:val="24"/>
              </w:rPr>
              <w:t>4/5</w:t>
            </w:r>
            <w:r w:rsidRPr="009F1814">
              <w:rPr>
                <w:rFonts w:ascii="宋体" w:hAnsi="宋体" w:cs="宋体" w:hint="eastAsia"/>
                <w:sz w:val="24"/>
                <w:szCs w:val="24"/>
              </w:rPr>
              <w:t>），</w:t>
            </w:r>
            <w:r w:rsidRPr="009F1814">
              <w:rPr>
                <w:rFonts w:ascii="宋体" w:hAnsi="宋体" w:cs="宋体"/>
                <w:sz w:val="24"/>
                <w:szCs w:val="24"/>
              </w:rPr>
              <w:t>2014</w:t>
            </w:r>
          </w:p>
          <w:p w:rsidR="00AE289F" w:rsidRPr="009F1814" w:rsidRDefault="00AE289F" w:rsidP="00856097">
            <w:pPr>
              <w:spacing w:line="300" w:lineRule="auto"/>
              <w:ind w:leftChars="50" w:left="105" w:rightChars="50" w:right="105" w:firstLine="480"/>
              <w:jc w:val="both"/>
              <w:rPr>
                <w:rFonts w:ascii="宋体" w:hAnsi="宋体" w:cs="宋体"/>
                <w:sz w:val="24"/>
                <w:szCs w:val="24"/>
              </w:rPr>
            </w:pPr>
            <w:r w:rsidRPr="009F1814">
              <w:rPr>
                <w:rFonts w:ascii="宋体" w:hAnsi="宋体" w:cs="宋体"/>
                <w:sz w:val="24"/>
                <w:szCs w:val="24"/>
              </w:rPr>
              <w:t xml:space="preserve">2. </w:t>
            </w:r>
            <w:r w:rsidRPr="009F1814">
              <w:rPr>
                <w:rFonts w:ascii="宋体" w:hAnsi="宋体" w:cs="宋体" w:hint="eastAsia"/>
                <w:sz w:val="24"/>
                <w:szCs w:val="24"/>
              </w:rPr>
              <w:t>建设信号检测、处理及实现系列课程教材</w:t>
            </w:r>
            <w:r w:rsidRPr="009F1814">
              <w:rPr>
                <w:rFonts w:ascii="宋体" w:hAnsi="宋体" w:cs="宋体"/>
                <w:sz w:val="24"/>
                <w:szCs w:val="24"/>
              </w:rPr>
              <w:t xml:space="preserve"> </w:t>
            </w:r>
            <w:r w:rsidRPr="009F1814">
              <w:rPr>
                <w:rFonts w:ascii="宋体" w:hAnsi="宋体" w:cs="宋体" w:hint="eastAsia"/>
                <w:sz w:val="24"/>
                <w:szCs w:val="24"/>
              </w:rPr>
              <w:t>推进工程教育一体化教学改革，安徽省教学成果奖（合肥工业大学、浙江大学宁波理工联合申报），二等奖（</w:t>
            </w:r>
            <w:r w:rsidRPr="009F1814">
              <w:rPr>
                <w:rFonts w:ascii="宋体" w:hAnsi="宋体" w:cs="宋体"/>
                <w:sz w:val="24"/>
                <w:szCs w:val="24"/>
              </w:rPr>
              <w:t>3/5</w:t>
            </w:r>
            <w:r w:rsidRPr="009F1814">
              <w:rPr>
                <w:rFonts w:ascii="宋体" w:hAnsi="宋体" w:cs="宋体" w:hint="eastAsia"/>
                <w:sz w:val="24"/>
                <w:szCs w:val="24"/>
              </w:rPr>
              <w:t>），</w:t>
            </w:r>
            <w:r w:rsidRPr="009F1814">
              <w:rPr>
                <w:rFonts w:ascii="宋体" w:hAnsi="宋体" w:cs="宋体"/>
                <w:sz w:val="24"/>
                <w:szCs w:val="24"/>
              </w:rPr>
              <w:t>2015</w:t>
            </w:r>
          </w:p>
          <w:p w:rsidR="00AE289F" w:rsidRPr="009F1814" w:rsidRDefault="00AE289F" w:rsidP="00856097">
            <w:pPr>
              <w:spacing w:line="300" w:lineRule="auto"/>
              <w:ind w:leftChars="50" w:left="105" w:rightChars="50" w:right="105" w:firstLine="480"/>
              <w:jc w:val="both"/>
              <w:rPr>
                <w:rFonts w:ascii="宋体" w:hAnsi="宋体" w:cs="宋体"/>
                <w:sz w:val="24"/>
                <w:szCs w:val="24"/>
              </w:rPr>
            </w:pPr>
            <w:r w:rsidRPr="009F1814">
              <w:rPr>
                <w:rFonts w:ascii="宋体" w:hAnsi="宋体" w:cs="宋体"/>
                <w:sz w:val="24"/>
                <w:szCs w:val="24"/>
              </w:rPr>
              <w:t xml:space="preserve">3. </w:t>
            </w:r>
            <w:r w:rsidRPr="009F1814">
              <w:rPr>
                <w:rFonts w:ascii="宋体" w:hAnsi="宋体" w:cs="宋体" w:hint="eastAsia"/>
                <w:sz w:val="24"/>
                <w:szCs w:val="24"/>
              </w:rPr>
              <w:t>传感器与检测技术，安徽省教学成果奖（合肥工业大学、浙江大学宁波理工联合申报），二等奖（</w:t>
            </w:r>
            <w:r w:rsidRPr="009F1814">
              <w:rPr>
                <w:rFonts w:ascii="宋体" w:hAnsi="宋体" w:cs="宋体"/>
                <w:sz w:val="24"/>
                <w:szCs w:val="24"/>
              </w:rPr>
              <w:t>2/2</w:t>
            </w:r>
            <w:r w:rsidRPr="009F1814">
              <w:rPr>
                <w:rFonts w:ascii="宋体" w:hAnsi="宋体" w:cs="宋体" w:hint="eastAsia"/>
                <w:sz w:val="24"/>
                <w:szCs w:val="24"/>
              </w:rPr>
              <w:t>），</w:t>
            </w:r>
            <w:r w:rsidRPr="009F1814">
              <w:rPr>
                <w:rFonts w:ascii="宋体" w:hAnsi="宋体" w:cs="宋体"/>
                <w:sz w:val="24"/>
                <w:szCs w:val="24"/>
              </w:rPr>
              <w:t>2010</w:t>
            </w:r>
          </w:p>
          <w:p w:rsidR="00AE289F" w:rsidRPr="009F1814" w:rsidRDefault="00AE289F" w:rsidP="00856097">
            <w:pPr>
              <w:spacing w:line="300" w:lineRule="auto"/>
              <w:ind w:leftChars="50" w:left="105" w:rightChars="50" w:right="105" w:firstLine="480"/>
              <w:jc w:val="both"/>
              <w:rPr>
                <w:rFonts w:ascii="宋体" w:cs="宋体"/>
                <w:sz w:val="24"/>
                <w:szCs w:val="24"/>
              </w:rPr>
            </w:pPr>
            <w:r w:rsidRPr="009F1814">
              <w:rPr>
                <w:rFonts w:ascii="宋体" w:hAnsi="宋体" w:cs="宋体"/>
                <w:sz w:val="24"/>
                <w:szCs w:val="24"/>
              </w:rPr>
              <w:t xml:space="preserve">4. </w:t>
            </w:r>
            <w:r w:rsidRPr="009F1814">
              <w:rPr>
                <w:rFonts w:ascii="宋体" w:hAnsi="宋体" w:cs="宋体" w:hint="eastAsia"/>
                <w:sz w:val="24"/>
                <w:szCs w:val="24"/>
              </w:rPr>
              <w:t>自动化，浙江省新兴产业特色专业，</w:t>
            </w:r>
            <w:r w:rsidRPr="009F1814">
              <w:rPr>
                <w:rFonts w:ascii="宋体" w:hAnsi="宋体" w:cs="宋体"/>
                <w:sz w:val="24"/>
                <w:szCs w:val="24"/>
              </w:rPr>
              <w:t>2014</w:t>
            </w:r>
            <w:r w:rsidRPr="009F1814">
              <w:rPr>
                <w:rFonts w:ascii="宋体" w:hAnsi="宋体" w:cs="宋体" w:hint="eastAsia"/>
                <w:sz w:val="24"/>
                <w:szCs w:val="24"/>
              </w:rPr>
              <w:t>；宁波市新兴产业特色专业，</w:t>
            </w:r>
            <w:r w:rsidRPr="009F1814">
              <w:rPr>
                <w:rFonts w:ascii="宋体" w:hAnsi="宋体" w:cs="宋体"/>
                <w:sz w:val="24"/>
                <w:szCs w:val="24"/>
              </w:rPr>
              <w:t>2013</w:t>
            </w:r>
            <w:r w:rsidRPr="009F1814">
              <w:rPr>
                <w:rFonts w:ascii="宋体" w:hAnsi="宋体" w:cs="宋体" w:hint="eastAsia"/>
                <w:sz w:val="24"/>
                <w:szCs w:val="24"/>
              </w:rPr>
              <w:t>；专业负责人</w:t>
            </w:r>
            <w:r w:rsidRPr="009F1814">
              <w:rPr>
                <w:rFonts w:ascii="宋体" w:hAnsi="宋体" w:cs="宋体"/>
                <w:sz w:val="24"/>
                <w:szCs w:val="24"/>
              </w:rPr>
              <w:t xml:space="preserve"> </w:t>
            </w:r>
          </w:p>
          <w:p w:rsidR="00AE289F" w:rsidRPr="009F1814" w:rsidRDefault="00AE289F" w:rsidP="00856097">
            <w:pPr>
              <w:spacing w:line="300" w:lineRule="auto"/>
              <w:ind w:leftChars="50" w:left="105" w:rightChars="50" w:right="105" w:firstLine="480"/>
              <w:jc w:val="both"/>
              <w:rPr>
                <w:rFonts w:ascii="宋体" w:cs="宋体"/>
                <w:sz w:val="24"/>
                <w:szCs w:val="24"/>
              </w:rPr>
            </w:pPr>
            <w:r w:rsidRPr="009F1814">
              <w:rPr>
                <w:rFonts w:ascii="宋体" w:hAnsi="宋体" w:cs="宋体"/>
                <w:sz w:val="24"/>
                <w:szCs w:val="24"/>
              </w:rPr>
              <w:t xml:space="preserve">5. </w:t>
            </w:r>
            <w:r w:rsidRPr="009F1814">
              <w:rPr>
                <w:rFonts w:ascii="宋体" w:hAnsi="宋体" w:cs="宋体" w:hint="eastAsia"/>
                <w:sz w:val="24"/>
                <w:szCs w:val="24"/>
              </w:rPr>
              <w:t>“信号检测、处理及实现系列课程”教学团队，浙江省省级教学团队，团队负责人，</w:t>
            </w:r>
            <w:r w:rsidRPr="009F1814">
              <w:rPr>
                <w:rFonts w:ascii="宋体" w:hAnsi="宋体" w:cs="宋体"/>
                <w:sz w:val="24"/>
                <w:szCs w:val="24"/>
              </w:rPr>
              <w:t>2009</w:t>
            </w:r>
          </w:p>
          <w:p w:rsidR="00AE289F" w:rsidRPr="009F1814" w:rsidRDefault="00AE289F" w:rsidP="00856097">
            <w:pPr>
              <w:spacing w:line="300" w:lineRule="auto"/>
              <w:ind w:leftChars="50" w:left="105" w:rightChars="50" w:right="105" w:firstLine="480"/>
              <w:jc w:val="both"/>
              <w:rPr>
                <w:rFonts w:ascii="宋体" w:cs="宋体"/>
                <w:sz w:val="24"/>
                <w:szCs w:val="24"/>
              </w:rPr>
            </w:pPr>
            <w:r w:rsidRPr="009F1814">
              <w:rPr>
                <w:rFonts w:ascii="宋体" w:hAnsi="宋体" w:cs="宋体"/>
                <w:sz w:val="24"/>
                <w:szCs w:val="24"/>
              </w:rPr>
              <w:t xml:space="preserve">6. </w:t>
            </w:r>
            <w:r w:rsidRPr="009F1814">
              <w:rPr>
                <w:rFonts w:ascii="宋体" w:hAnsi="宋体" w:cs="宋体" w:hint="eastAsia"/>
                <w:sz w:val="24"/>
                <w:szCs w:val="24"/>
              </w:rPr>
              <w:t>检测技术与仪表，浙江省精品课程，（</w:t>
            </w:r>
            <w:r w:rsidRPr="009F1814">
              <w:rPr>
                <w:rFonts w:ascii="宋体" w:hAnsi="宋体" w:cs="宋体"/>
                <w:sz w:val="24"/>
                <w:szCs w:val="24"/>
              </w:rPr>
              <w:t>1/5</w:t>
            </w:r>
            <w:r w:rsidRPr="009F1814">
              <w:rPr>
                <w:rFonts w:ascii="宋体" w:hAnsi="宋体" w:cs="宋体" w:hint="eastAsia"/>
                <w:sz w:val="24"/>
                <w:szCs w:val="24"/>
              </w:rPr>
              <w:t>），</w:t>
            </w:r>
            <w:r w:rsidRPr="009F1814">
              <w:rPr>
                <w:rFonts w:ascii="宋体" w:hAnsi="宋体" w:cs="宋体"/>
                <w:sz w:val="24"/>
                <w:szCs w:val="24"/>
              </w:rPr>
              <w:t>2010</w:t>
            </w:r>
          </w:p>
          <w:p w:rsidR="00AE289F" w:rsidRPr="009F1814" w:rsidRDefault="00AE289F" w:rsidP="00856097">
            <w:pPr>
              <w:spacing w:line="300" w:lineRule="auto"/>
              <w:ind w:leftChars="50" w:left="105" w:rightChars="50" w:right="105" w:firstLine="480"/>
              <w:jc w:val="both"/>
              <w:rPr>
                <w:rFonts w:ascii="宋体" w:hAnsi="宋体" w:cs="宋体"/>
                <w:sz w:val="24"/>
                <w:szCs w:val="24"/>
              </w:rPr>
            </w:pPr>
            <w:r w:rsidRPr="009F1814">
              <w:rPr>
                <w:rFonts w:ascii="宋体" w:hAnsi="宋体" w:cs="宋体"/>
                <w:sz w:val="24"/>
                <w:szCs w:val="24"/>
              </w:rPr>
              <w:t xml:space="preserve">7. </w:t>
            </w:r>
            <w:r w:rsidRPr="009F1814">
              <w:rPr>
                <w:rFonts w:ascii="宋体" w:hAnsi="宋体" w:cs="宋体" w:hint="eastAsia"/>
                <w:sz w:val="24"/>
                <w:szCs w:val="24"/>
              </w:rPr>
              <w:t>传感器与检测技术</w:t>
            </w:r>
            <w:r w:rsidRPr="009F1814">
              <w:rPr>
                <w:rFonts w:ascii="宋体" w:hAnsi="宋体" w:cs="宋体"/>
                <w:sz w:val="24"/>
                <w:szCs w:val="24"/>
              </w:rPr>
              <w:t xml:space="preserve">, </w:t>
            </w:r>
            <w:r w:rsidRPr="009F1814">
              <w:rPr>
                <w:rFonts w:ascii="宋体" w:hAnsi="宋体" w:cs="宋体" w:hint="eastAsia"/>
                <w:sz w:val="24"/>
                <w:szCs w:val="24"/>
              </w:rPr>
              <w:t>全国电气信息类优秀教材</w:t>
            </w:r>
            <w:r w:rsidRPr="009F1814">
              <w:rPr>
                <w:rFonts w:ascii="宋体" w:hAnsi="宋体" w:cs="宋体"/>
                <w:sz w:val="24"/>
                <w:szCs w:val="24"/>
              </w:rPr>
              <w:t xml:space="preserve">, </w:t>
            </w:r>
            <w:r w:rsidRPr="009F1814">
              <w:rPr>
                <w:rFonts w:ascii="宋体" w:hAnsi="宋体" w:cs="宋体" w:hint="eastAsia"/>
                <w:sz w:val="24"/>
                <w:szCs w:val="24"/>
              </w:rPr>
              <w:t>一等奖（</w:t>
            </w:r>
            <w:r w:rsidRPr="009F1814">
              <w:rPr>
                <w:rFonts w:ascii="宋体" w:hAnsi="宋体" w:cs="宋体"/>
                <w:sz w:val="24"/>
                <w:szCs w:val="24"/>
              </w:rPr>
              <w:t>2/5</w:t>
            </w:r>
            <w:r w:rsidRPr="009F1814">
              <w:rPr>
                <w:rFonts w:ascii="宋体" w:hAnsi="宋体" w:cs="宋体" w:hint="eastAsia"/>
                <w:sz w:val="24"/>
                <w:szCs w:val="24"/>
              </w:rPr>
              <w:t>），</w:t>
            </w:r>
            <w:r w:rsidRPr="009F1814">
              <w:rPr>
                <w:rFonts w:ascii="宋体" w:hAnsi="宋体" w:cs="宋体"/>
                <w:sz w:val="24"/>
                <w:szCs w:val="24"/>
              </w:rPr>
              <w:t>2010</w:t>
            </w:r>
          </w:p>
          <w:p w:rsidR="00AE289F" w:rsidRPr="009F1814" w:rsidRDefault="00AE289F" w:rsidP="00856097">
            <w:pPr>
              <w:spacing w:line="300" w:lineRule="auto"/>
              <w:ind w:leftChars="50" w:left="105" w:rightChars="50" w:right="105" w:firstLine="480"/>
              <w:jc w:val="both"/>
              <w:rPr>
                <w:rFonts w:ascii="宋体" w:cs="宋体"/>
                <w:sz w:val="24"/>
                <w:szCs w:val="24"/>
              </w:rPr>
            </w:pPr>
            <w:r w:rsidRPr="009F1814">
              <w:rPr>
                <w:rFonts w:ascii="宋体" w:hAnsi="宋体" w:cs="宋体"/>
                <w:sz w:val="24"/>
                <w:szCs w:val="24"/>
              </w:rPr>
              <w:t xml:space="preserve">8. </w:t>
            </w:r>
            <w:r w:rsidRPr="009F1814">
              <w:rPr>
                <w:rFonts w:ascii="宋体" w:hAnsi="宋体" w:cs="宋体" w:hint="eastAsia"/>
                <w:sz w:val="24"/>
                <w:szCs w:val="24"/>
              </w:rPr>
              <w:t>传感器与检测技术，第二版</w:t>
            </w:r>
            <w:r>
              <w:rPr>
                <w:rFonts w:ascii="宋体" w:hAnsi="宋体" w:cs="宋体" w:hint="eastAsia"/>
                <w:sz w:val="24"/>
                <w:szCs w:val="24"/>
              </w:rPr>
              <w:t>（</w:t>
            </w:r>
            <w:r>
              <w:rPr>
                <w:rFonts w:ascii="宋体" w:hAnsi="宋体" w:cs="宋体"/>
                <w:sz w:val="24"/>
                <w:szCs w:val="24"/>
              </w:rPr>
              <w:t>2008</w:t>
            </w:r>
            <w:r>
              <w:rPr>
                <w:rFonts w:ascii="宋体" w:hAnsi="宋体" w:cs="宋体" w:hint="eastAsia"/>
                <w:sz w:val="24"/>
                <w:szCs w:val="24"/>
              </w:rPr>
              <w:t>）</w:t>
            </w:r>
            <w:r w:rsidRPr="009F1814">
              <w:rPr>
                <w:rFonts w:ascii="宋体" w:hAnsi="宋体" w:cs="宋体" w:hint="eastAsia"/>
                <w:sz w:val="24"/>
                <w:szCs w:val="24"/>
              </w:rPr>
              <w:t>为国家精品教材，国家“十一五”规划教材，第三版</w:t>
            </w:r>
            <w:r>
              <w:rPr>
                <w:rFonts w:ascii="宋体" w:hAnsi="宋体" w:cs="宋体" w:hint="eastAsia"/>
                <w:sz w:val="24"/>
                <w:szCs w:val="24"/>
              </w:rPr>
              <w:t>（</w:t>
            </w:r>
            <w:r>
              <w:rPr>
                <w:rFonts w:ascii="宋体" w:hAnsi="宋体" w:cs="宋体"/>
                <w:sz w:val="24"/>
                <w:szCs w:val="24"/>
              </w:rPr>
              <w:t>2011</w:t>
            </w:r>
            <w:r>
              <w:rPr>
                <w:rFonts w:ascii="宋体" w:hAnsi="宋体" w:cs="宋体" w:hint="eastAsia"/>
                <w:sz w:val="24"/>
                <w:szCs w:val="24"/>
              </w:rPr>
              <w:t>）</w:t>
            </w:r>
            <w:r w:rsidRPr="009F1814">
              <w:rPr>
                <w:rFonts w:ascii="宋体" w:hAnsi="宋体" w:cs="宋体" w:hint="eastAsia"/>
                <w:sz w:val="24"/>
                <w:szCs w:val="24"/>
              </w:rPr>
              <w:t>为国家“十二五”规划教材，（</w:t>
            </w:r>
            <w:r w:rsidRPr="009F1814">
              <w:rPr>
                <w:rFonts w:ascii="宋体" w:hAnsi="宋体" w:cs="宋体"/>
                <w:sz w:val="24"/>
                <w:szCs w:val="24"/>
              </w:rPr>
              <w:t>2/5</w:t>
            </w:r>
            <w:r w:rsidRPr="009F1814">
              <w:rPr>
                <w:rFonts w:ascii="宋体" w:hAnsi="宋体" w:cs="宋体" w:hint="eastAsia"/>
                <w:sz w:val="24"/>
                <w:szCs w:val="24"/>
              </w:rPr>
              <w:t>）</w:t>
            </w:r>
          </w:p>
          <w:p w:rsidR="00AE289F" w:rsidRPr="009F1814" w:rsidRDefault="00AE289F" w:rsidP="00856097">
            <w:pPr>
              <w:spacing w:line="300" w:lineRule="auto"/>
              <w:ind w:leftChars="50" w:left="105" w:rightChars="50" w:right="105" w:firstLine="480"/>
              <w:jc w:val="both"/>
              <w:rPr>
                <w:rFonts w:ascii="宋体" w:cs="宋体"/>
                <w:sz w:val="24"/>
                <w:szCs w:val="24"/>
              </w:rPr>
            </w:pPr>
            <w:r w:rsidRPr="009F1814">
              <w:rPr>
                <w:rFonts w:ascii="宋体" w:hAnsi="宋体" w:cs="宋体"/>
                <w:sz w:val="24"/>
                <w:szCs w:val="24"/>
              </w:rPr>
              <w:t xml:space="preserve">9. </w:t>
            </w:r>
            <w:r w:rsidRPr="009F1814">
              <w:rPr>
                <w:rFonts w:ascii="宋体" w:hAnsi="宋体" w:cs="宋体" w:hint="eastAsia"/>
                <w:sz w:val="24"/>
                <w:szCs w:val="24"/>
              </w:rPr>
              <w:t>电气测试技术，国家“十一五”规划教材，（</w:t>
            </w:r>
            <w:r w:rsidRPr="009F1814">
              <w:rPr>
                <w:rFonts w:ascii="宋体" w:hAnsi="宋体" w:cs="宋体"/>
                <w:sz w:val="24"/>
                <w:szCs w:val="24"/>
              </w:rPr>
              <w:t>2/5</w:t>
            </w:r>
            <w:r w:rsidRPr="009F1814">
              <w:rPr>
                <w:rFonts w:ascii="宋体" w:hAnsi="宋体" w:cs="宋体" w:hint="eastAsia"/>
                <w:sz w:val="24"/>
                <w:szCs w:val="24"/>
              </w:rPr>
              <w:t>）</w:t>
            </w:r>
            <w:r>
              <w:rPr>
                <w:rFonts w:ascii="宋体" w:hAnsi="宋体" w:cs="宋体"/>
                <w:sz w:val="24"/>
                <w:szCs w:val="24"/>
              </w:rPr>
              <w:t>,2013</w:t>
            </w:r>
          </w:p>
          <w:p w:rsidR="00AE289F" w:rsidRPr="009F1814" w:rsidRDefault="00AE289F" w:rsidP="00856097">
            <w:pPr>
              <w:spacing w:line="300" w:lineRule="auto"/>
              <w:ind w:leftChars="50" w:left="105" w:rightChars="50" w:right="105" w:firstLine="480"/>
              <w:jc w:val="both"/>
              <w:rPr>
                <w:rFonts w:ascii="宋体" w:cs="宋体"/>
                <w:sz w:val="24"/>
                <w:szCs w:val="24"/>
              </w:rPr>
            </w:pPr>
            <w:r w:rsidRPr="009F1814">
              <w:rPr>
                <w:rFonts w:ascii="宋体" w:hAnsi="宋体" w:cs="宋体"/>
                <w:sz w:val="24"/>
                <w:szCs w:val="24"/>
              </w:rPr>
              <w:t xml:space="preserve">10. </w:t>
            </w:r>
            <w:r w:rsidRPr="009F1814">
              <w:rPr>
                <w:rFonts w:ascii="宋体" w:hAnsi="宋体" w:cs="宋体" w:hint="eastAsia"/>
                <w:sz w:val="24"/>
                <w:szCs w:val="24"/>
              </w:rPr>
              <w:t>传感器与检测技术，浙江省“十二五”重点教材，（</w:t>
            </w:r>
            <w:r w:rsidRPr="009F1814">
              <w:rPr>
                <w:rFonts w:ascii="宋体" w:hAnsi="宋体" w:cs="宋体"/>
                <w:sz w:val="24"/>
                <w:szCs w:val="24"/>
              </w:rPr>
              <w:t>1/5</w:t>
            </w:r>
            <w:r w:rsidRPr="009F1814">
              <w:rPr>
                <w:rFonts w:ascii="宋体" w:hAnsi="宋体" w:cs="宋体" w:hint="eastAsia"/>
                <w:sz w:val="24"/>
                <w:szCs w:val="24"/>
              </w:rPr>
              <w:t>），</w:t>
            </w:r>
            <w:r w:rsidRPr="009F1814">
              <w:rPr>
                <w:rFonts w:ascii="宋体" w:hAnsi="宋体" w:cs="宋体"/>
                <w:sz w:val="24"/>
                <w:szCs w:val="24"/>
              </w:rPr>
              <w:t>2009</w:t>
            </w:r>
          </w:p>
          <w:p w:rsidR="00AE289F" w:rsidRPr="009F1814" w:rsidRDefault="00AE289F" w:rsidP="00856097">
            <w:pPr>
              <w:spacing w:line="300" w:lineRule="auto"/>
              <w:ind w:leftChars="50" w:left="105" w:rightChars="50" w:right="105" w:firstLine="480"/>
              <w:jc w:val="both"/>
              <w:rPr>
                <w:rFonts w:ascii="宋体" w:hAnsi="宋体" w:cs="宋体"/>
                <w:sz w:val="24"/>
                <w:szCs w:val="24"/>
              </w:rPr>
            </w:pPr>
            <w:r w:rsidRPr="009F1814">
              <w:rPr>
                <w:rFonts w:ascii="宋体" w:hAnsi="宋体" w:cs="宋体"/>
                <w:sz w:val="24"/>
                <w:szCs w:val="24"/>
              </w:rPr>
              <w:t xml:space="preserve">11. </w:t>
            </w:r>
            <w:r w:rsidRPr="009F1814">
              <w:rPr>
                <w:rFonts w:ascii="宋体" w:hAnsi="宋体" w:cs="宋体" w:hint="eastAsia"/>
                <w:sz w:val="24"/>
                <w:szCs w:val="24"/>
              </w:rPr>
              <w:t>“检测技术与仪表”课程建设，宁波市教学成果奖，二等奖（</w:t>
            </w:r>
            <w:r w:rsidRPr="009F1814">
              <w:rPr>
                <w:rFonts w:ascii="宋体" w:hAnsi="宋体" w:cs="宋体"/>
                <w:sz w:val="24"/>
                <w:szCs w:val="24"/>
              </w:rPr>
              <w:t>1/5</w:t>
            </w:r>
            <w:r w:rsidRPr="009F1814">
              <w:rPr>
                <w:rFonts w:ascii="宋体" w:hAnsi="宋体" w:cs="宋体" w:hint="eastAsia"/>
                <w:sz w:val="24"/>
                <w:szCs w:val="24"/>
              </w:rPr>
              <w:t>），</w:t>
            </w:r>
            <w:r w:rsidRPr="009F1814">
              <w:rPr>
                <w:rFonts w:ascii="宋体" w:hAnsi="宋体" w:cs="宋体"/>
                <w:sz w:val="24"/>
                <w:szCs w:val="24"/>
              </w:rPr>
              <w:t>2011</w:t>
            </w:r>
          </w:p>
          <w:p w:rsidR="00AE289F" w:rsidRPr="009F1814" w:rsidRDefault="00AE289F" w:rsidP="00856097">
            <w:pPr>
              <w:spacing w:line="300" w:lineRule="auto"/>
              <w:ind w:leftChars="50" w:left="105" w:rightChars="50" w:right="105" w:firstLine="480"/>
              <w:jc w:val="both"/>
              <w:rPr>
                <w:rFonts w:ascii="宋体" w:hAnsi="宋体" w:cs="宋体"/>
                <w:sz w:val="24"/>
                <w:szCs w:val="24"/>
              </w:rPr>
            </w:pPr>
            <w:r w:rsidRPr="009F1814">
              <w:rPr>
                <w:rFonts w:ascii="宋体" w:hAnsi="宋体" w:cs="宋体"/>
                <w:sz w:val="24"/>
                <w:szCs w:val="24"/>
              </w:rPr>
              <w:t xml:space="preserve">12. </w:t>
            </w:r>
            <w:r w:rsidRPr="009F1814">
              <w:rPr>
                <w:rFonts w:ascii="宋体" w:hAnsi="宋体" w:cs="宋体" w:hint="eastAsia"/>
                <w:sz w:val="24"/>
                <w:szCs w:val="24"/>
              </w:rPr>
              <w:t>“四维一体”渐进式的自动化专业实践教学体系建设，宁波市教学成果奖，二等奖（</w:t>
            </w:r>
            <w:r w:rsidRPr="009F1814">
              <w:rPr>
                <w:rFonts w:ascii="宋体" w:hAnsi="宋体" w:cs="宋体"/>
                <w:sz w:val="24"/>
                <w:szCs w:val="24"/>
              </w:rPr>
              <w:t>1/5</w:t>
            </w:r>
            <w:r w:rsidRPr="009F1814">
              <w:rPr>
                <w:rFonts w:ascii="宋体" w:hAnsi="宋体" w:cs="宋体" w:hint="eastAsia"/>
                <w:sz w:val="24"/>
                <w:szCs w:val="24"/>
              </w:rPr>
              <w:t>），</w:t>
            </w:r>
            <w:r w:rsidRPr="009F1814">
              <w:rPr>
                <w:rFonts w:ascii="宋体" w:hAnsi="宋体" w:cs="宋体"/>
                <w:sz w:val="24"/>
                <w:szCs w:val="24"/>
              </w:rPr>
              <w:t>2013</w:t>
            </w:r>
          </w:p>
          <w:p w:rsidR="00AE289F" w:rsidRDefault="00AE289F" w:rsidP="00856097">
            <w:pPr>
              <w:spacing w:line="300" w:lineRule="auto"/>
              <w:ind w:leftChars="50" w:left="105" w:rightChars="50" w:right="105" w:firstLine="480"/>
              <w:jc w:val="both"/>
              <w:rPr>
                <w:rFonts w:ascii="宋体" w:cs="宋体"/>
                <w:sz w:val="24"/>
                <w:szCs w:val="24"/>
              </w:rPr>
            </w:pPr>
            <w:r w:rsidRPr="009F1814">
              <w:rPr>
                <w:rFonts w:ascii="宋体" w:hAnsi="宋体" w:cs="宋体"/>
                <w:sz w:val="24"/>
                <w:szCs w:val="24"/>
              </w:rPr>
              <w:t xml:space="preserve">13. </w:t>
            </w:r>
            <w:r w:rsidRPr="009F1814">
              <w:rPr>
                <w:rFonts w:ascii="宋体" w:hAnsi="宋体" w:cs="宋体" w:hint="eastAsia"/>
                <w:sz w:val="24"/>
                <w:szCs w:val="24"/>
              </w:rPr>
              <w:t>与宁波经济共生应用型本科自动化专业课程体系的研究，宁波市教育科研优秀成果奖，三等奖（</w:t>
            </w:r>
            <w:r w:rsidRPr="009F1814">
              <w:rPr>
                <w:rFonts w:ascii="宋体" w:hAnsi="宋体" w:cs="宋体"/>
                <w:sz w:val="24"/>
                <w:szCs w:val="24"/>
              </w:rPr>
              <w:t>1/10</w:t>
            </w:r>
            <w:r w:rsidRPr="009F1814">
              <w:rPr>
                <w:rFonts w:ascii="宋体" w:hAnsi="宋体" w:cs="宋体" w:hint="eastAsia"/>
                <w:sz w:val="24"/>
                <w:szCs w:val="24"/>
              </w:rPr>
              <w:t>），</w:t>
            </w:r>
            <w:r w:rsidRPr="009F1814">
              <w:rPr>
                <w:rFonts w:ascii="宋体" w:hAnsi="宋体" w:cs="宋体"/>
                <w:sz w:val="24"/>
                <w:szCs w:val="24"/>
              </w:rPr>
              <w:t>2010</w:t>
            </w:r>
          </w:p>
          <w:p w:rsidR="00AE289F" w:rsidRDefault="00AE289F" w:rsidP="00856097">
            <w:pPr>
              <w:spacing w:line="300" w:lineRule="auto"/>
              <w:ind w:leftChars="50" w:left="105" w:rightChars="50" w:right="105" w:firstLine="480"/>
              <w:jc w:val="both"/>
              <w:rPr>
                <w:rFonts w:ascii="宋体" w:hAnsi="宋体" w:cs="宋体"/>
                <w:sz w:val="24"/>
                <w:szCs w:val="24"/>
              </w:rPr>
            </w:pPr>
            <w:r>
              <w:rPr>
                <w:rFonts w:ascii="宋体" w:hAnsi="宋体" w:cs="宋体"/>
                <w:sz w:val="24"/>
                <w:szCs w:val="24"/>
              </w:rPr>
              <w:t xml:space="preserve">14. </w:t>
            </w:r>
            <w:r>
              <w:rPr>
                <w:rFonts w:ascii="宋体" w:hAnsi="宋体" w:cs="宋体" w:hint="eastAsia"/>
                <w:sz w:val="24"/>
                <w:szCs w:val="24"/>
              </w:rPr>
              <w:t>浙江省大学生“挑战杯”比赛优秀指导教师，</w:t>
            </w:r>
            <w:r>
              <w:rPr>
                <w:rFonts w:ascii="宋体" w:hAnsi="宋体" w:cs="宋体"/>
                <w:sz w:val="24"/>
                <w:szCs w:val="24"/>
              </w:rPr>
              <w:t>2007</w:t>
            </w:r>
          </w:p>
          <w:p w:rsidR="00AE289F" w:rsidRDefault="00AE289F" w:rsidP="00856097">
            <w:pPr>
              <w:spacing w:line="300" w:lineRule="auto"/>
              <w:ind w:leftChars="50" w:left="105" w:rightChars="50" w:right="105" w:firstLine="480"/>
              <w:jc w:val="both"/>
              <w:rPr>
                <w:rFonts w:ascii="宋体" w:hAnsi="宋体" w:cs="宋体"/>
                <w:sz w:val="24"/>
                <w:szCs w:val="24"/>
              </w:rPr>
            </w:pPr>
            <w:r>
              <w:rPr>
                <w:rFonts w:ascii="宋体" w:hAnsi="宋体" w:cs="宋体"/>
                <w:sz w:val="24"/>
                <w:szCs w:val="24"/>
              </w:rPr>
              <w:t xml:space="preserve">15. </w:t>
            </w:r>
            <w:r>
              <w:rPr>
                <w:rFonts w:ascii="宋体" w:hAnsi="宋体" w:cs="宋体" w:hint="eastAsia"/>
                <w:sz w:val="24"/>
                <w:szCs w:val="24"/>
              </w:rPr>
              <w:t>浙江省大学生“挑战杯”比赛优秀指导教师，</w:t>
            </w:r>
            <w:r>
              <w:rPr>
                <w:rFonts w:ascii="宋体" w:hAnsi="宋体" w:cs="宋体"/>
                <w:sz w:val="24"/>
                <w:szCs w:val="24"/>
              </w:rPr>
              <w:t>2009</w:t>
            </w:r>
          </w:p>
          <w:p w:rsidR="00AE289F" w:rsidRPr="00721214" w:rsidRDefault="00AE289F" w:rsidP="00856097">
            <w:pPr>
              <w:spacing w:line="300" w:lineRule="auto"/>
              <w:ind w:leftChars="50" w:left="105" w:rightChars="50" w:right="105" w:firstLine="480"/>
              <w:jc w:val="both"/>
              <w:rPr>
                <w:rFonts w:ascii="宋体" w:cs="宋体"/>
                <w:sz w:val="24"/>
                <w:szCs w:val="24"/>
              </w:rPr>
            </w:pPr>
            <w:r>
              <w:rPr>
                <w:rFonts w:ascii="宋体" w:hAnsi="宋体" w:cs="宋体"/>
                <w:sz w:val="24"/>
                <w:szCs w:val="24"/>
              </w:rPr>
              <w:t xml:space="preserve">16. </w:t>
            </w:r>
            <w:r>
              <w:rPr>
                <w:rFonts w:ascii="宋体" w:hAnsi="宋体" w:cs="宋体" w:hint="eastAsia"/>
                <w:sz w:val="24"/>
                <w:szCs w:val="24"/>
              </w:rPr>
              <w:t>浙江大学宁波理工学院教学名师，</w:t>
            </w:r>
            <w:r>
              <w:rPr>
                <w:rFonts w:ascii="宋体" w:hAnsi="宋体" w:cs="宋体"/>
                <w:sz w:val="24"/>
                <w:szCs w:val="24"/>
              </w:rPr>
              <w:t>2013</w:t>
            </w:r>
          </w:p>
          <w:p w:rsidR="00AE289F" w:rsidRPr="009F1814" w:rsidRDefault="00AE289F" w:rsidP="00856097">
            <w:pPr>
              <w:spacing w:line="300" w:lineRule="auto"/>
              <w:ind w:leftChars="50" w:left="105" w:rightChars="50" w:right="105" w:firstLine="480"/>
              <w:jc w:val="both"/>
              <w:rPr>
                <w:rFonts w:ascii="宋体" w:hAnsi="宋体" w:cs="宋体"/>
                <w:sz w:val="24"/>
                <w:szCs w:val="24"/>
              </w:rPr>
            </w:pPr>
            <w:r w:rsidRPr="009F1814">
              <w:rPr>
                <w:rFonts w:ascii="宋体" w:hAnsi="宋体" w:cs="宋体"/>
                <w:sz w:val="24"/>
                <w:szCs w:val="24"/>
              </w:rPr>
              <w:t>1</w:t>
            </w:r>
            <w:r>
              <w:rPr>
                <w:rFonts w:ascii="宋体" w:hAnsi="宋体" w:cs="宋体"/>
                <w:sz w:val="24"/>
                <w:szCs w:val="24"/>
              </w:rPr>
              <w:t>7</w:t>
            </w:r>
            <w:r w:rsidRPr="009F1814">
              <w:rPr>
                <w:rFonts w:ascii="宋体" w:hAnsi="宋体" w:cs="宋体"/>
                <w:sz w:val="24"/>
                <w:szCs w:val="24"/>
              </w:rPr>
              <w:t xml:space="preserve">. </w:t>
            </w:r>
            <w:r w:rsidRPr="009F1814">
              <w:rPr>
                <w:rFonts w:ascii="宋体" w:hAnsi="宋体" w:cs="宋体" w:hint="eastAsia"/>
                <w:sz w:val="24"/>
                <w:szCs w:val="24"/>
              </w:rPr>
              <w:t>基于专业综合实训和学科竞赛驱动的自动化专业</w:t>
            </w:r>
            <w:proofErr w:type="gramStart"/>
            <w:r w:rsidRPr="009F1814">
              <w:rPr>
                <w:rFonts w:ascii="宋体" w:hAnsi="宋体" w:cs="宋体" w:hint="eastAsia"/>
                <w:sz w:val="24"/>
                <w:szCs w:val="24"/>
              </w:rPr>
              <w:t>专业</w:t>
            </w:r>
            <w:proofErr w:type="gramEnd"/>
            <w:r w:rsidRPr="009F1814">
              <w:rPr>
                <w:rFonts w:ascii="宋体" w:hAnsi="宋体" w:cs="宋体" w:hint="eastAsia"/>
                <w:sz w:val="24"/>
                <w:szCs w:val="24"/>
              </w:rPr>
              <w:t>实践与产业实践研究，浙江省新世纪教改项目，负责人，</w:t>
            </w:r>
            <w:r w:rsidRPr="009F1814">
              <w:rPr>
                <w:rFonts w:ascii="宋体" w:hAnsi="宋体" w:cs="宋体"/>
                <w:sz w:val="24"/>
                <w:szCs w:val="24"/>
              </w:rPr>
              <w:t>2010-2013</w:t>
            </w:r>
          </w:p>
          <w:p w:rsidR="00AE289F" w:rsidRPr="009F1814" w:rsidRDefault="00AE289F" w:rsidP="00856097">
            <w:pPr>
              <w:spacing w:line="300" w:lineRule="auto"/>
              <w:ind w:leftChars="50" w:left="105" w:rightChars="50" w:right="105" w:firstLine="480"/>
              <w:jc w:val="both"/>
              <w:rPr>
                <w:rFonts w:ascii="宋体" w:hAnsi="宋体" w:cs="宋体"/>
                <w:sz w:val="24"/>
                <w:szCs w:val="24"/>
              </w:rPr>
            </w:pPr>
            <w:r w:rsidRPr="009F1814">
              <w:rPr>
                <w:rFonts w:ascii="宋体" w:hAnsi="宋体" w:cs="宋体"/>
                <w:sz w:val="24"/>
                <w:szCs w:val="24"/>
              </w:rPr>
              <w:lastRenderedPageBreak/>
              <w:t>1</w:t>
            </w:r>
            <w:r>
              <w:rPr>
                <w:rFonts w:ascii="宋体" w:hAnsi="宋体" w:cs="宋体"/>
                <w:sz w:val="24"/>
                <w:szCs w:val="24"/>
              </w:rPr>
              <w:t>8</w:t>
            </w:r>
            <w:r w:rsidRPr="009F1814">
              <w:rPr>
                <w:rFonts w:ascii="宋体" w:hAnsi="宋体" w:cs="宋体"/>
                <w:sz w:val="24"/>
                <w:szCs w:val="24"/>
              </w:rPr>
              <w:t xml:space="preserve">. </w:t>
            </w:r>
            <w:r w:rsidRPr="009F1814">
              <w:rPr>
                <w:rFonts w:ascii="宋体" w:hAnsi="宋体" w:cs="宋体" w:hint="eastAsia"/>
                <w:sz w:val="24"/>
                <w:szCs w:val="24"/>
              </w:rPr>
              <w:t>基于工程专业认证《传感器与检测技术》课堂教学研究与实践，浙江省课堂教学改革项目，负责人，</w:t>
            </w:r>
            <w:r w:rsidRPr="009F1814">
              <w:rPr>
                <w:rFonts w:ascii="宋体" w:hAnsi="宋体" w:cs="宋体"/>
                <w:sz w:val="24"/>
                <w:szCs w:val="24"/>
              </w:rPr>
              <w:t>2013-2015</w:t>
            </w:r>
          </w:p>
          <w:p w:rsidR="00AE289F" w:rsidRPr="009F1814" w:rsidRDefault="00AE289F" w:rsidP="00856097">
            <w:pPr>
              <w:spacing w:line="300" w:lineRule="auto"/>
              <w:ind w:leftChars="50" w:left="105" w:rightChars="50" w:right="105" w:firstLine="480"/>
              <w:jc w:val="both"/>
              <w:rPr>
                <w:rFonts w:ascii="宋体" w:hAnsi="宋体" w:cs="宋体"/>
                <w:sz w:val="24"/>
                <w:szCs w:val="24"/>
              </w:rPr>
            </w:pPr>
            <w:r w:rsidRPr="009F1814">
              <w:rPr>
                <w:rFonts w:ascii="宋体" w:hAnsi="宋体" w:cs="宋体"/>
                <w:sz w:val="24"/>
                <w:szCs w:val="24"/>
              </w:rPr>
              <w:t>1</w:t>
            </w:r>
            <w:r>
              <w:rPr>
                <w:rFonts w:ascii="宋体" w:hAnsi="宋体" w:cs="宋体"/>
                <w:sz w:val="24"/>
                <w:szCs w:val="24"/>
              </w:rPr>
              <w:t>9</w:t>
            </w:r>
            <w:r w:rsidRPr="009F1814">
              <w:rPr>
                <w:rFonts w:ascii="宋体" w:hAnsi="宋体" w:cs="宋体"/>
                <w:sz w:val="24"/>
                <w:szCs w:val="24"/>
              </w:rPr>
              <w:t xml:space="preserve">. </w:t>
            </w:r>
            <w:r w:rsidRPr="009F1814">
              <w:rPr>
                <w:rFonts w:ascii="宋体" w:hAnsi="宋体" w:cs="宋体" w:hint="eastAsia"/>
                <w:sz w:val="24"/>
                <w:szCs w:val="24"/>
              </w:rPr>
              <w:t>自动化专业指导性专业规范研制与实践，国家高等理工教育教学改革与实践项目，第二负责人，</w:t>
            </w:r>
            <w:r w:rsidRPr="009F1814">
              <w:rPr>
                <w:rFonts w:ascii="宋体" w:hAnsi="宋体" w:cs="宋体"/>
                <w:sz w:val="24"/>
                <w:szCs w:val="24"/>
              </w:rPr>
              <w:t>2010-2012</w:t>
            </w:r>
          </w:p>
          <w:p w:rsidR="00AE289F" w:rsidRPr="009F1814" w:rsidRDefault="00AE289F" w:rsidP="00856097">
            <w:pPr>
              <w:spacing w:line="300" w:lineRule="auto"/>
              <w:ind w:leftChars="50" w:left="105" w:rightChars="50" w:right="105" w:firstLine="480"/>
              <w:jc w:val="both"/>
              <w:rPr>
                <w:rFonts w:ascii="宋体" w:cs="宋体"/>
                <w:sz w:val="24"/>
                <w:szCs w:val="24"/>
              </w:rPr>
            </w:pPr>
            <w:r w:rsidRPr="009F1814">
              <w:rPr>
                <w:rFonts w:ascii="宋体" w:hAnsi="宋体" w:cs="宋体" w:hint="eastAsia"/>
                <w:sz w:val="24"/>
                <w:szCs w:val="24"/>
              </w:rPr>
              <w:t>科研业绩：</w:t>
            </w:r>
          </w:p>
          <w:p w:rsidR="00AE289F" w:rsidRPr="009F1814" w:rsidRDefault="00AE289F" w:rsidP="00856097">
            <w:pPr>
              <w:spacing w:line="300" w:lineRule="auto"/>
              <w:ind w:leftChars="50" w:left="105" w:rightChars="50" w:right="105" w:firstLine="480"/>
              <w:jc w:val="both"/>
              <w:rPr>
                <w:rFonts w:ascii="宋体" w:cs="宋体"/>
                <w:sz w:val="24"/>
                <w:szCs w:val="24"/>
              </w:rPr>
            </w:pPr>
            <w:r w:rsidRPr="009F1814">
              <w:rPr>
                <w:rFonts w:ascii="宋体" w:hAnsi="宋体" w:cs="宋体" w:hint="eastAsia"/>
                <w:sz w:val="24"/>
                <w:szCs w:val="24"/>
              </w:rPr>
              <w:t>参加国家自然科学基金项目</w:t>
            </w:r>
            <w:r w:rsidRPr="009F1814">
              <w:rPr>
                <w:rFonts w:ascii="宋体" w:hAnsi="宋体" w:cs="宋体"/>
                <w:sz w:val="24"/>
                <w:szCs w:val="24"/>
              </w:rPr>
              <w:t>2</w:t>
            </w:r>
            <w:r w:rsidRPr="009F1814">
              <w:rPr>
                <w:rFonts w:ascii="宋体" w:hAnsi="宋体" w:cs="宋体" w:hint="eastAsia"/>
                <w:sz w:val="24"/>
                <w:szCs w:val="24"/>
              </w:rPr>
              <w:t>项，国家软科学基金项目</w:t>
            </w:r>
            <w:r w:rsidRPr="009F1814">
              <w:rPr>
                <w:rFonts w:ascii="宋体" w:hAnsi="宋体" w:cs="宋体"/>
                <w:sz w:val="24"/>
                <w:szCs w:val="24"/>
              </w:rPr>
              <w:t>1</w:t>
            </w:r>
            <w:r w:rsidRPr="009F1814">
              <w:rPr>
                <w:rFonts w:ascii="宋体" w:hAnsi="宋体" w:cs="宋体" w:hint="eastAsia"/>
                <w:sz w:val="24"/>
                <w:szCs w:val="24"/>
              </w:rPr>
              <w:t>项，中国台湾“国科会”基金项目</w:t>
            </w:r>
            <w:r w:rsidRPr="009F1814">
              <w:rPr>
                <w:rFonts w:ascii="宋体" w:hAnsi="宋体" w:cs="宋体"/>
                <w:sz w:val="24"/>
                <w:szCs w:val="24"/>
              </w:rPr>
              <w:t>1</w:t>
            </w:r>
            <w:r w:rsidRPr="009F1814">
              <w:rPr>
                <w:rFonts w:ascii="宋体" w:hAnsi="宋体" w:cs="宋体" w:hint="eastAsia"/>
                <w:sz w:val="24"/>
                <w:szCs w:val="24"/>
              </w:rPr>
              <w:t>项。主持国家</w:t>
            </w:r>
            <w:r w:rsidRPr="009F1814">
              <w:rPr>
                <w:rFonts w:ascii="宋体" w:hAnsi="宋体" w:cs="宋体"/>
                <w:sz w:val="24"/>
                <w:szCs w:val="24"/>
              </w:rPr>
              <w:t>863</w:t>
            </w:r>
            <w:r w:rsidRPr="009F1814">
              <w:rPr>
                <w:rFonts w:ascii="宋体" w:hAnsi="宋体" w:cs="宋体" w:hint="eastAsia"/>
                <w:sz w:val="24"/>
                <w:szCs w:val="24"/>
              </w:rPr>
              <w:t>目标导向类项目子课题</w:t>
            </w:r>
            <w:r w:rsidRPr="009F1814">
              <w:rPr>
                <w:rFonts w:ascii="宋体" w:hAnsi="宋体" w:cs="宋体"/>
                <w:sz w:val="24"/>
                <w:szCs w:val="24"/>
              </w:rPr>
              <w:t>1</w:t>
            </w:r>
            <w:r w:rsidRPr="009F1814">
              <w:rPr>
                <w:rFonts w:ascii="宋体" w:hAnsi="宋体" w:cs="宋体" w:hint="eastAsia"/>
                <w:sz w:val="24"/>
                <w:szCs w:val="24"/>
              </w:rPr>
              <w:t>项，国家海洋局公益性重大攻关项目子课题</w:t>
            </w:r>
            <w:r w:rsidRPr="009F1814">
              <w:rPr>
                <w:rFonts w:ascii="宋体" w:hAnsi="宋体" w:cs="宋体"/>
                <w:sz w:val="24"/>
                <w:szCs w:val="24"/>
              </w:rPr>
              <w:t>1</w:t>
            </w:r>
            <w:r w:rsidRPr="009F1814">
              <w:rPr>
                <w:rFonts w:ascii="宋体" w:hAnsi="宋体" w:cs="宋体" w:hint="eastAsia"/>
                <w:sz w:val="24"/>
                <w:szCs w:val="24"/>
              </w:rPr>
              <w:t>项，国家海洋局产业化项目子课题</w:t>
            </w:r>
            <w:r w:rsidRPr="009F1814">
              <w:rPr>
                <w:rFonts w:ascii="宋体" w:hAnsi="宋体" w:cs="宋体"/>
                <w:sz w:val="24"/>
                <w:szCs w:val="24"/>
              </w:rPr>
              <w:t>1</w:t>
            </w:r>
            <w:r w:rsidRPr="009F1814">
              <w:rPr>
                <w:rFonts w:ascii="宋体" w:hAnsi="宋体" w:cs="宋体" w:hint="eastAsia"/>
                <w:sz w:val="24"/>
                <w:szCs w:val="24"/>
              </w:rPr>
              <w:t>项，教育部哲学社会科学重大课题委托研究项目</w:t>
            </w:r>
            <w:r w:rsidRPr="009F1814">
              <w:rPr>
                <w:rFonts w:ascii="宋体" w:hAnsi="宋体" w:cs="宋体"/>
                <w:sz w:val="24"/>
                <w:szCs w:val="24"/>
              </w:rPr>
              <w:t>1</w:t>
            </w:r>
            <w:r w:rsidRPr="009F1814">
              <w:rPr>
                <w:rFonts w:ascii="宋体" w:hAnsi="宋体" w:cs="宋体" w:hint="eastAsia"/>
                <w:sz w:val="24"/>
                <w:szCs w:val="24"/>
              </w:rPr>
              <w:t>项，浙江省自然科学基金项目</w:t>
            </w:r>
            <w:r w:rsidRPr="009F1814">
              <w:rPr>
                <w:rFonts w:ascii="宋体" w:hAnsi="宋体" w:cs="宋体"/>
                <w:sz w:val="24"/>
                <w:szCs w:val="24"/>
              </w:rPr>
              <w:t>1</w:t>
            </w:r>
            <w:r w:rsidRPr="009F1814">
              <w:rPr>
                <w:rFonts w:ascii="宋体" w:hAnsi="宋体" w:cs="宋体" w:hint="eastAsia"/>
                <w:sz w:val="24"/>
                <w:szCs w:val="24"/>
              </w:rPr>
              <w:t>项等，主持厅局、市级科研项目及重大横向课题</w:t>
            </w:r>
            <w:r w:rsidRPr="009F1814">
              <w:rPr>
                <w:rFonts w:ascii="宋体" w:hAnsi="宋体" w:cs="宋体"/>
                <w:sz w:val="24"/>
                <w:szCs w:val="24"/>
              </w:rPr>
              <w:t>50</w:t>
            </w:r>
            <w:r w:rsidRPr="009F1814">
              <w:rPr>
                <w:rFonts w:ascii="宋体" w:hAnsi="宋体" w:cs="宋体" w:hint="eastAsia"/>
                <w:sz w:val="24"/>
                <w:szCs w:val="24"/>
              </w:rPr>
              <w:t>多项。与企业合作获得宁波市“海缆系统及其产业化创新团队”、“精密测量仪器及其产业化创新团队”，并为校方负责人。获省级科技成果</w:t>
            </w:r>
            <w:r w:rsidRPr="009F1814">
              <w:rPr>
                <w:rFonts w:ascii="宋体" w:hAnsi="宋体" w:cs="宋体"/>
                <w:sz w:val="24"/>
                <w:szCs w:val="24"/>
              </w:rPr>
              <w:t>4</w:t>
            </w:r>
            <w:r w:rsidRPr="009F1814">
              <w:rPr>
                <w:rFonts w:ascii="宋体" w:hAnsi="宋体" w:cs="宋体" w:hint="eastAsia"/>
                <w:sz w:val="24"/>
                <w:szCs w:val="24"/>
              </w:rPr>
              <w:t>项，授权专利</w:t>
            </w:r>
            <w:r w:rsidRPr="009F1814">
              <w:rPr>
                <w:rFonts w:ascii="宋体" w:hAnsi="宋体" w:cs="宋体"/>
                <w:sz w:val="24"/>
                <w:szCs w:val="24"/>
              </w:rPr>
              <w:t>9</w:t>
            </w:r>
            <w:r w:rsidRPr="009F1814">
              <w:rPr>
                <w:rFonts w:ascii="宋体" w:hAnsi="宋体" w:cs="宋体" w:hint="eastAsia"/>
                <w:sz w:val="24"/>
                <w:szCs w:val="24"/>
              </w:rPr>
              <w:t>项，发表论文</w:t>
            </w:r>
            <w:r w:rsidRPr="009F1814">
              <w:rPr>
                <w:rFonts w:ascii="宋体" w:hAnsi="宋体" w:cs="宋体"/>
                <w:sz w:val="24"/>
                <w:szCs w:val="24"/>
              </w:rPr>
              <w:t>100</w:t>
            </w:r>
            <w:r w:rsidRPr="009F1814">
              <w:rPr>
                <w:rFonts w:ascii="宋体" w:hAnsi="宋体" w:cs="宋体" w:hint="eastAsia"/>
                <w:sz w:val="24"/>
                <w:szCs w:val="24"/>
              </w:rPr>
              <w:t>多篇，其中</w:t>
            </w:r>
            <w:r w:rsidRPr="009F1814">
              <w:rPr>
                <w:rFonts w:ascii="宋体" w:hAnsi="宋体" w:cs="宋体"/>
                <w:sz w:val="24"/>
                <w:szCs w:val="24"/>
              </w:rPr>
              <w:t>SCI/EI</w:t>
            </w:r>
            <w:r w:rsidRPr="009F1814">
              <w:rPr>
                <w:rFonts w:ascii="宋体" w:hAnsi="宋体" w:cs="宋体" w:hint="eastAsia"/>
                <w:sz w:val="24"/>
                <w:szCs w:val="24"/>
              </w:rPr>
              <w:t>收录</w:t>
            </w:r>
            <w:r w:rsidRPr="009F1814">
              <w:rPr>
                <w:rFonts w:ascii="宋体" w:hAnsi="宋体" w:cs="宋体"/>
                <w:sz w:val="24"/>
                <w:szCs w:val="24"/>
              </w:rPr>
              <w:t>50</w:t>
            </w:r>
            <w:r w:rsidRPr="009F1814">
              <w:rPr>
                <w:rFonts w:ascii="宋体" w:hAnsi="宋体" w:cs="宋体" w:hint="eastAsia"/>
                <w:sz w:val="24"/>
                <w:szCs w:val="24"/>
              </w:rPr>
              <w:t>多篇。获省部级科技进步奖</w:t>
            </w:r>
            <w:r w:rsidRPr="009F1814">
              <w:rPr>
                <w:rFonts w:ascii="宋体" w:hAnsi="宋体" w:cs="宋体"/>
                <w:sz w:val="24"/>
                <w:szCs w:val="24"/>
              </w:rPr>
              <w:t>2</w:t>
            </w:r>
            <w:r w:rsidRPr="009F1814">
              <w:rPr>
                <w:rFonts w:ascii="宋体" w:hAnsi="宋体" w:cs="宋体" w:hint="eastAsia"/>
                <w:sz w:val="24"/>
                <w:szCs w:val="24"/>
              </w:rPr>
              <w:t>项，地市级科技进步奖</w:t>
            </w:r>
            <w:r w:rsidRPr="009F1814">
              <w:rPr>
                <w:rFonts w:ascii="宋体" w:hAnsi="宋体" w:cs="宋体"/>
                <w:sz w:val="24"/>
                <w:szCs w:val="24"/>
              </w:rPr>
              <w:t>2</w:t>
            </w:r>
            <w:r w:rsidRPr="009F1814">
              <w:rPr>
                <w:rFonts w:ascii="宋体" w:hAnsi="宋体" w:cs="宋体" w:hint="eastAsia"/>
                <w:sz w:val="24"/>
                <w:szCs w:val="24"/>
              </w:rPr>
              <w:t>项，获省级自然科学优秀学术论文二等奖</w:t>
            </w:r>
            <w:r w:rsidRPr="009F1814">
              <w:rPr>
                <w:rFonts w:ascii="宋体" w:hAnsi="宋体" w:cs="宋体"/>
                <w:sz w:val="24"/>
                <w:szCs w:val="24"/>
              </w:rPr>
              <w:t>1</w:t>
            </w:r>
            <w:r w:rsidRPr="009F1814">
              <w:rPr>
                <w:rFonts w:ascii="宋体" w:hAnsi="宋体" w:cs="宋体" w:hint="eastAsia"/>
                <w:sz w:val="24"/>
                <w:szCs w:val="24"/>
              </w:rPr>
              <w:t>篇，三等奖</w:t>
            </w:r>
            <w:r w:rsidRPr="009F1814">
              <w:rPr>
                <w:rFonts w:ascii="宋体" w:hAnsi="宋体" w:cs="宋体"/>
                <w:sz w:val="24"/>
                <w:szCs w:val="24"/>
              </w:rPr>
              <w:t>5</w:t>
            </w:r>
            <w:r w:rsidRPr="009F1814">
              <w:rPr>
                <w:rFonts w:ascii="宋体" w:hAnsi="宋体" w:cs="宋体" w:hint="eastAsia"/>
                <w:sz w:val="24"/>
                <w:szCs w:val="24"/>
              </w:rPr>
              <w:t>篇，获宁波市自然科学优秀学术论文三等奖</w:t>
            </w:r>
            <w:r w:rsidRPr="009F1814">
              <w:rPr>
                <w:rFonts w:ascii="宋体" w:hAnsi="宋体" w:cs="宋体"/>
                <w:sz w:val="24"/>
                <w:szCs w:val="24"/>
              </w:rPr>
              <w:t>1</w:t>
            </w:r>
            <w:r w:rsidRPr="009F1814">
              <w:rPr>
                <w:rFonts w:ascii="宋体" w:hAnsi="宋体" w:cs="宋体" w:hint="eastAsia"/>
                <w:sz w:val="24"/>
                <w:szCs w:val="24"/>
              </w:rPr>
              <w:t>篇。近期代表性项目及论文如下：</w:t>
            </w:r>
          </w:p>
          <w:p w:rsidR="00AE289F" w:rsidRPr="009F1814" w:rsidRDefault="00AE289F" w:rsidP="00856097">
            <w:pPr>
              <w:spacing w:line="300" w:lineRule="auto"/>
              <w:ind w:leftChars="50" w:left="105" w:rightChars="50" w:right="105" w:firstLine="480"/>
              <w:jc w:val="both"/>
              <w:rPr>
                <w:rFonts w:ascii="宋体" w:cs="宋体"/>
                <w:sz w:val="24"/>
                <w:szCs w:val="24"/>
              </w:rPr>
            </w:pPr>
            <w:r w:rsidRPr="009F1814">
              <w:rPr>
                <w:rFonts w:ascii="宋体" w:hAnsi="宋体" w:cs="宋体"/>
                <w:sz w:val="24"/>
                <w:szCs w:val="24"/>
              </w:rPr>
              <w:t xml:space="preserve">1. </w:t>
            </w:r>
            <w:r w:rsidRPr="009F1814">
              <w:rPr>
                <w:rFonts w:ascii="宋体" w:hAnsi="宋体" w:cs="宋体" w:hint="eastAsia"/>
                <w:sz w:val="24"/>
                <w:szCs w:val="24"/>
              </w:rPr>
              <w:t>面向绿色节能废杂铜冶炼过程的成套控制系统</w:t>
            </w:r>
            <w:r w:rsidRPr="009F1814">
              <w:rPr>
                <w:rFonts w:ascii="宋体" w:hAnsi="宋体" w:cs="宋体"/>
                <w:sz w:val="24"/>
                <w:szCs w:val="24"/>
              </w:rPr>
              <w:t>(2009AA04Z154)</w:t>
            </w:r>
            <w:r w:rsidRPr="009F1814">
              <w:rPr>
                <w:rFonts w:ascii="宋体" w:hAnsi="宋体" w:cs="宋体" w:hint="eastAsia"/>
                <w:sz w:val="24"/>
                <w:szCs w:val="24"/>
              </w:rPr>
              <w:t>，</w:t>
            </w:r>
            <w:r w:rsidRPr="009F1814">
              <w:rPr>
                <w:rFonts w:ascii="宋体" w:hAnsi="宋体" w:cs="宋体"/>
                <w:sz w:val="24"/>
                <w:szCs w:val="24"/>
              </w:rPr>
              <w:t>863</w:t>
            </w:r>
            <w:r w:rsidRPr="009F1814">
              <w:rPr>
                <w:rFonts w:ascii="宋体" w:hAnsi="宋体" w:cs="宋体" w:hint="eastAsia"/>
                <w:sz w:val="24"/>
                <w:szCs w:val="24"/>
              </w:rPr>
              <w:t>目标导向类项目，</w:t>
            </w:r>
            <w:r w:rsidRPr="009F1814">
              <w:rPr>
                <w:rFonts w:ascii="宋体" w:hAnsi="宋体" w:cs="宋体"/>
                <w:sz w:val="24"/>
                <w:szCs w:val="24"/>
              </w:rPr>
              <w:t>115/625</w:t>
            </w:r>
            <w:r>
              <w:rPr>
                <w:rFonts w:ascii="宋体" w:hAnsi="宋体" w:cs="宋体" w:hint="eastAsia"/>
                <w:sz w:val="24"/>
                <w:szCs w:val="24"/>
              </w:rPr>
              <w:t>万元</w:t>
            </w:r>
            <w:r w:rsidRPr="009F1814">
              <w:rPr>
                <w:rFonts w:ascii="宋体" w:hAnsi="宋体" w:cs="宋体" w:hint="eastAsia"/>
                <w:sz w:val="24"/>
                <w:szCs w:val="24"/>
              </w:rPr>
              <w:t>，</w:t>
            </w:r>
            <w:r w:rsidRPr="009F1814">
              <w:rPr>
                <w:rFonts w:ascii="宋体" w:hAnsi="宋体" w:cs="宋体"/>
                <w:sz w:val="24"/>
                <w:szCs w:val="24"/>
              </w:rPr>
              <w:t>2009-2013</w:t>
            </w:r>
            <w:r w:rsidRPr="009F1814">
              <w:rPr>
                <w:rFonts w:ascii="宋体" w:hAnsi="宋体" w:cs="宋体" w:hint="eastAsia"/>
                <w:sz w:val="24"/>
                <w:szCs w:val="24"/>
              </w:rPr>
              <w:t>，宁波理工负责人</w:t>
            </w:r>
          </w:p>
          <w:p w:rsidR="00AE289F" w:rsidRPr="009F1814" w:rsidRDefault="00AE289F" w:rsidP="00856097">
            <w:pPr>
              <w:spacing w:line="300" w:lineRule="auto"/>
              <w:ind w:leftChars="50" w:left="105" w:rightChars="50" w:right="105" w:firstLine="480"/>
              <w:jc w:val="both"/>
              <w:rPr>
                <w:rFonts w:ascii="宋体" w:cs="宋体"/>
                <w:sz w:val="24"/>
                <w:szCs w:val="24"/>
              </w:rPr>
            </w:pPr>
            <w:r w:rsidRPr="009F1814">
              <w:rPr>
                <w:rFonts w:ascii="宋体" w:hAnsi="宋体" w:cs="宋体"/>
                <w:sz w:val="24"/>
                <w:szCs w:val="24"/>
              </w:rPr>
              <w:t xml:space="preserve">2. </w:t>
            </w:r>
            <w:r w:rsidRPr="009F1814">
              <w:rPr>
                <w:rFonts w:ascii="宋体" w:hAnsi="宋体" w:cs="宋体" w:hint="eastAsia"/>
                <w:sz w:val="24"/>
                <w:szCs w:val="24"/>
              </w:rPr>
              <w:t>勘测与作业装备用脐带</w:t>
            </w:r>
            <w:proofErr w:type="gramStart"/>
            <w:r w:rsidRPr="009F1814">
              <w:rPr>
                <w:rFonts w:ascii="宋体" w:hAnsi="宋体" w:cs="宋体" w:hint="eastAsia"/>
                <w:sz w:val="24"/>
                <w:szCs w:val="24"/>
              </w:rPr>
              <w:t>缆</w:t>
            </w:r>
            <w:proofErr w:type="gramEnd"/>
            <w:r w:rsidRPr="009F1814">
              <w:rPr>
                <w:rFonts w:ascii="宋体" w:hAnsi="宋体" w:cs="宋体" w:hint="eastAsia"/>
                <w:sz w:val="24"/>
                <w:szCs w:val="24"/>
              </w:rPr>
              <w:t>系统产业化，国家海洋局产业化项目，</w:t>
            </w:r>
            <w:r>
              <w:rPr>
                <w:rFonts w:ascii="宋体" w:hAnsi="宋体" w:cs="宋体" w:hint="eastAsia"/>
                <w:sz w:val="24"/>
                <w:szCs w:val="24"/>
              </w:rPr>
              <w:t>总经费</w:t>
            </w:r>
            <w:r w:rsidRPr="009F1814">
              <w:rPr>
                <w:rFonts w:ascii="宋体" w:hAnsi="宋体" w:cs="宋体"/>
                <w:sz w:val="24"/>
                <w:szCs w:val="24"/>
              </w:rPr>
              <w:t>6000</w:t>
            </w:r>
            <w:r w:rsidRPr="009F1814">
              <w:rPr>
                <w:rFonts w:ascii="宋体" w:hAnsi="宋体" w:cs="宋体" w:hint="eastAsia"/>
                <w:sz w:val="24"/>
                <w:szCs w:val="24"/>
              </w:rPr>
              <w:t>万元</w:t>
            </w:r>
            <w:r>
              <w:rPr>
                <w:rFonts w:ascii="宋体" w:hAnsi="宋体" w:cs="宋体" w:hint="eastAsia"/>
                <w:sz w:val="24"/>
                <w:szCs w:val="24"/>
              </w:rPr>
              <w:t>（国拨经费</w:t>
            </w:r>
            <w:r>
              <w:rPr>
                <w:rFonts w:ascii="宋体" w:hAnsi="宋体" w:cs="宋体"/>
                <w:sz w:val="24"/>
                <w:szCs w:val="24"/>
              </w:rPr>
              <w:t>800</w:t>
            </w:r>
            <w:r>
              <w:rPr>
                <w:rFonts w:ascii="宋体" w:hAnsi="宋体" w:cs="宋体" w:hint="eastAsia"/>
                <w:sz w:val="24"/>
                <w:szCs w:val="24"/>
              </w:rPr>
              <w:t>万元）</w:t>
            </w:r>
            <w:r w:rsidRPr="009F1814">
              <w:rPr>
                <w:rFonts w:ascii="宋体" w:hAnsi="宋体" w:cs="宋体" w:hint="eastAsia"/>
                <w:sz w:val="24"/>
                <w:szCs w:val="24"/>
              </w:rPr>
              <w:t>，其中宁波</w:t>
            </w:r>
            <w:proofErr w:type="gramStart"/>
            <w:r w:rsidRPr="009F1814">
              <w:rPr>
                <w:rFonts w:ascii="宋体" w:hAnsi="宋体" w:cs="宋体" w:hint="eastAsia"/>
                <w:sz w:val="24"/>
                <w:szCs w:val="24"/>
              </w:rPr>
              <w:t>理工国</w:t>
            </w:r>
            <w:proofErr w:type="gramEnd"/>
            <w:r w:rsidRPr="009F1814">
              <w:rPr>
                <w:rFonts w:ascii="宋体" w:hAnsi="宋体" w:cs="宋体" w:hint="eastAsia"/>
                <w:sz w:val="24"/>
                <w:szCs w:val="24"/>
              </w:rPr>
              <w:t>拨经费</w:t>
            </w:r>
            <w:r w:rsidRPr="009F1814">
              <w:rPr>
                <w:rFonts w:ascii="宋体" w:hAnsi="宋体" w:cs="宋体"/>
                <w:sz w:val="24"/>
                <w:szCs w:val="24"/>
              </w:rPr>
              <w:t>150</w:t>
            </w:r>
            <w:r w:rsidRPr="009F1814">
              <w:rPr>
                <w:rFonts w:ascii="宋体" w:hAnsi="宋体" w:cs="宋体" w:hint="eastAsia"/>
                <w:sz w:val="24"/>
                <w:szCs w:val="24"/>
              </w:rPr>
              <w:t>万元，</w:t>
            </w:r>
            <w:r w:rsidRPr="009F1814">
              <w:rPr>
                <w:rFonts w:ascii="宋体" w:hAnsi="宋体" w:cs="宋体"/>
                <w:sz w:val="24"/>
                <w:szCs w:val="24"/>
              </w:rPr>
              <w:t>2013-2015</w:t>
            </w:r>
            <w:r w:rsidRPr="009F1814">
              <w:rPr>
                <w:rFonts w:ascii="宋体" w:hAnsi="宋体" w:cs="宋体" w:hint="eastAsia"/>
                <w:sz w:val="24"/>
                <w:szCs w:val="24"/>
              </w:rPr>
              <w:t>，宁波理工负责人</w:t>
            </w:r>
          </w:p>
          <w:p w:rsidR="00AE289F" w:rsidRPr="009F1814" w:rsidRDefault="00AE289F" w:rsidP="00856097">
            <w:pPr>
              <w:spacing w:line="300" w:lineRule="auto"/>
              <w:ind w:leftChars="50" w:left="105" w:rightChars="50" w:right="105" w:firstLine="480"/>
              <w:jc w:val="both"/>
              <w:rPr>
                <w:rFonts w:ascii="宋体" w:cs="宋体"/>
                <w:sz w:val="24"/>
                <w:szCs w:val="24"/>
              </w:rPr>
            </w:pPr>
            <w:r w:rsidRPr="009F1814">
              <w:rPr>
                <w:rFonts w:ascii="宋体" w:hAnsi="宋体" w:cs="宋体"/>
                <w:sz w:val="24"/>
                <w:szCs w:val="24"/>
              </w:rPr>
              <w:t xml:space="preserve">3. </w:t>
            </w:r>
            <w:r w:rsidRPr="009F1814">
              <w:rPr>
                <w:rFonts w:ascii="宋体" w:hAnsi="宋体" w:cs="宋体" w:hint="eastAsia"/>
                <w:sz w:val="24"/>
                <w:szCs w:val="24"/>
              </w:rPr>
              <w:t>基于数据驱动的坐标测量机动态误差溯源、修正及精度评定研究，浙江省自然科学基金项目，</w:t>
            </w:r>
            <w:r w:rsidRPr="009F1814">
              <w:rPr>
                <w:rFonts w:ascii="宋体" w:hAnsi="宋体" w:cs="宋体"/>
                <w:sz w:val="24"/>
                <w:szCs w:val="24"/>
              </w:rPr>
              <w:t>2010-2014</w:t>
            </w:r>
            <w:r w:rsidRPr="009F1814">
              <w:rPr>
                <w:rFonts w:ascii="宋体" w:hAnsi="宋体" w:cs="宋体" w:hint="eastAsia"/>
                <w:sz w:val="24"/>
                <w:szCs w:val="24"/>
              </w:rPr>
              <w:t>，项目负责人</w:t>
            </w:r>
          </w:p>
          <w:p w:rsidR="00AE289F" w:rsidRDefault="00AE289F" w:rsidP="00856097">
            <w:pPr>
              <w:spacing w:line="300" w:lineRule="auto"/>
              <w:ind w:leftChars="50" w:left="105" w:rightChars="50" w:right="105" w:firstLine="480"/>
              <w:jc w:val="both"/>
              <w:rPr>
                <w:rFonts w:ascii="宋体" w:cs="宋体"/>
                <w:sz w:val="24"/>
                <w:szCs w:val="24"/>
              </w:rPr>
            </w:pPr>
            <w:r w:rsidRPr="009F1814">
              <w:rPr>
                <w:rFonts w:ascii="宋体" w:hAnsi="宋体" w:cs="宋体"/>
                <w:sz w:val="24"/>
                <w:szCs w:val="24"/>
              </w:rPr>
              <w:t xml:space="preserve">4. </w:t>
            </w:r>
            <w:r w:rsidRPr="009F1814">
              <w:rPr>
                <w:rFonts w:ascii="宋体" w:hAnsi="宋体" w:cs="宋体" w:hint="eastAsia"/>
                <w:sz w:val="24"/>
                <w:szCs w:val="24"/>
              </w:rPr>
              <w:t>海洋溢油污染风险评估及应急响应关键技术集成及应用示范，国家海洋局公益性重大专项，总经费</w:t>
            </w:r>
            <w:r w:rsidRPr="009F1814">
              <w:rPr>
                <w:rFonts w:ascii="宋体" w:hAnsi="宋体" w:cs="宋体"/>
                <w:sz w:val="24"/>
                <w:szCs w:val="24"/>
              </w:rPr>
              <w:t>1750</w:t>
            </w:r>
            <w:r w:rsidRPr="009F1814">
              <w:rPr>
                <w:rFonts w:ascii="宋体" w:hAnsi="宋体" w:cs="宋体" w:hint="eastAsia"/>
                <w:sz w:val="24"/>
                <w:szCs w:val="24"/>
              </w:rPr>
              <w:t>万元，子课题经费</w:t>
            </w:r>
            <w:r w:rsidRPr="009F1814">
              <w:rPr>
                <w:rFonts w:ascii="宋体" w:hAnsi="宋体" w:cs="宋体"/>
                <w:sz w:val="24"/>
                <w:szCs w:val="24"/>
              </w:rPr>
              <w:t>27</w:t>
            </w:r>
            <w:r w:rsidRPr="009F1814">
              <w:rPr>
                <w:rFonts w:ascii="宋体" w:hAnsi="宋体" w:cs="宋体" w:hint="eastAsia"/>
                <w:sz w:val="24"/>
                <w:szCs w:val="24"/>
              </w:rPr>
              <w:t>万元，</w:t>
            </w:r>
            <w:r w:rsidRPr="009F1814">
              <w:rPr>
                <w:rFonts w:ascii="宋体" w:hAnsi="宋体" w:cs="宋体"/>
                <w:sz w:val="24"/>
                <w:szCs w:val="24"/>
              </w:rPr>
              <w:t>2013-2016</w:t>
            </w:r>
            <w:r w:rsidRPr="009F1814">
              <w:rPr>
                <w:rFonts w:ascii="宋体" w:hAnsi="宋体" w:cs="宋体" w:hint="eastAsia"/>
                <w:sz w:val="24"/>
                <w:szCs w:val="24"/>
              </w:rPr>
              <w:t>，宁波理工负责人</w:t>
            </w:r>
          </w:p>
          <w:p w:rsidR="00AE289F" w:rsidRPr="00D705E5" w:rsidRDefault="00AE289F" w:rsidP="00856097">
            <w:pPr>
              <w:spacing w:line="300" w:lineRule="auto"/>
              <w:ind w:leftChars="50" w:left="105" w:rightChars="50" w:right="105" w:firstLine="480"/>
              <w:jc w:val="both"/>
              <w:rPr>
                <w:rFonts w:ascii="宋体" w:cs="宋体"/>
                <w:sz w:val="24"/>
                <w:szCs w:val="24"/>
              </w:rPr>
            </w:pPr>
            <w:r w:rsidRPr="00D705E5">
              <w:rPr>
                <w:rFonts w:ascii="宋体" w:hAnsi="宋体" w:cs="宋体"/>
                <w:sz w:val="24"/>
                <w:szCs w:val="24"/>
              </w:rPr>
              <w:t xml:space="preserve">5. </w:t>
            </w:r>
            <w:r w:rsidRPr="00D705E5">
              <w:rPr>
                <w:rFonts w:ascii="宋体" w:hAnsi="宋体" w:cs="宋体" w:hint="eastAsia"/>
                <w:sz w:val="24"/>
                <w:szCs w:val="24"/>
              </w:rPr>
              <w:t>海缆系统研发及产业化创新团队（东方电缆，宁波理工联合），宁波市科技创新团队（第</w:t>
            </w:r>
            <w:r w:rsidRPr="00D705E5">
              <w:rPr>
                <w:rFonts w:ascii="宋体" w:hAnsi="宋体" w:cs="宋体"/>
                <w:sz w:val="24"/>
                <w:szCs w:val="24"/>
              </w:rPr>
              <w:t>2</w:t>
            </w:r>
            <w:r w:rsidRPr="00D705E5">
              <w:rPr>
                <w:rFonts w:ascii="宋体" w:hAnsi="宋体" w:cs="宋体" w:hint="eastAsia"/>
                <w:sz w:val="24"/>
                <w:szCs w:val="24"/>
              </w:rPr>
              <w:t>层次），总经费</w:t>
            </w:r>
            <w:r w:rsidRPr="00D705E5">
              <w:rPr>
                <w:rFonts w:ascii="宋体" w:hAnsi="宋体" w:cs="宋体"/>
                <w:sz w:val="24"/>
                <w:szCs w:val="24"/>
              </w:rPr>
              <w:t>240</w:t>
            </w:r>
            <w:r w:rsidRPr="00D705E5">
              <w:rPr>
                <w:rFonts w:ascii="宋体" w:hAnsi="宋体" w:cs="宋体" w:hint="eastAsia"/>
                <w:sz w:val="24"/>
                <w:szCs w:val="24"/>
              </w:rPr>
              <w:t>万元，其中宁波理工</w:t>
            </w:r>
            <w:r w:rsidRPr="00D705E5">
              <w:rPr>
                <w:rFonts w:ascii="宋体" w:hAnsi="宋体" w:cs="宋体"/>
                <w:sz w:val="24"/>
                <w:szCs w:val="24"/>
              </w:rPr>
              <w:t>96</w:t>
            </w:r>
            <w:r w:rsidRPr="00D705E5">
              <w:rPr>
                <w:rFonts w:ascii="宋体" w:hAnsi="宋体" w:cs="宋体" w:hint="eastAsia"/>
                <w:sz w:val="24"/>
                <w:szCs w:val="24"/>
              </w:rPr>
              <w:t>万元，宁波理工负责人</w:t>
            </w:r>
          </w:p>
          <w:p w:rsidR="00AE289F" w:rsidRPr="00D705E5" w:rsidRDefault="00AE289F" w:rsidP="00856097">
            <w:pPr>
              <w:spacing w:line="300" w:lineRule="auto"/>
              <w:ind w:leftChars="50" w:left="105" w:rightChars="50" w:right="105" w:firstLine="480"/>
              <w:jc w:val="both"/>
              <w:rPr>
                <w:rFonts w:ascii="宋体" w:cs="宋体"/>
                <w:sz w:val="24"/>
                <w:szCs w:val="24"/>
              </w:rPr>
            </w:pPr>
            <w:r>
              <w:rPr>
                <w:rFonts w:ascii="宋体" w:hAnsi="宋体" w:cs="宋体"/>
                <w:sz w:val="24"/>
                <w:szCs w:val="24"/>
              </w:rPr>
              <w:t xml:space="preserve">6. </w:t>
            </w:r>
            <w:r w:rsidRPr="00D705E5">
              <w:rPr>
                <w:rFonts w:ascii="宋体" w:hAnsi="宋体" w:cs="宋体" w:hint="eastAsia"/>
                <w:sz w:val="24"/>
                <w:szCs w:val="24"/>
              </w:rPr>
              <w:t>精密仪器研发及产业化创新团队（</w:t>
            </w:r>
            <w:proofErr w:type="gramStart"/>
            <w:r w:rsidRPr="00D705E5">
              <w:rPr>
                <w:rFonts w:ascii="宋体" w:hAnsi="宋体" w:cs="宋体" w:hint="eastAsia"/>
                <w:sz w:val="24"/>
                <w:szCs w:val="24"/>
              </w:rPr>
              <w:t>舜宇集团</w:t>
            </w:r>
            <w:proofErr w:type="gramEnd"/>
            <w:r w:rsidRPr="00D705E5">
              <w:rPr>
                <w:rFonts w:ascii="宋体" w:hAnsi="宋体" w:cs="宋体" w:hint="eastAsia"/>
                <w:sz w:val="24"/>
                <w:szCs w:val="24"/>
              </w:rPr>
              <w:t>，宁波理工联合），宁波市科技创新团队（第</w:t>
            </w:r>
            <w:r w:rsidRPr="00D705E5">
              <w:rPr>
                <w:rFonts w:ascii="宋体" w:hAnsi="宋体" w:cs="宋体"/>
                <w:sz w:val="24"/>
                <w:szCs w:val="24"/>
              </w:rPr>
              <w:t>2</w:t>
            </w:r>
            <w:r w:rsidRPr="00D705E5">
              <w:rPr>
                <w:rFonts w:ascii="宋体" w:hAnsi="宋体" w:cs="宋体" w:hint="eastAsia"/>
                <w:sz w:val="24"/>
                <w:szCs w:val="24"/>
              </w:rPr>
              <w:t>层次），总经费</w:t>
            </w:r>
            <w:r w:rsidRPr="00D705E5">
              <w:rPr>
                <w:rFonts w:ascii="宋体" w:hAnsi="宋体" w:cs="宋体"/>
                <w:sz w:val="24"/>
                <w:szCs w:val="24"/>
              </w:rPr>
              <w:t>240</w:t>
            </w:r>
            <w:r w:rsidRPr="00D705E5">
              <w:rPr>
                <w:rFonts w:ascii="宋体" w:hAnsi="宋体" w:cs="宋体" w:hint="eastAsia"/>
                <w:sz w:val="24"/>
                <w:szCs w:val="24"/>
              </w:rPr>
              <w:t>万元，其中宁波理工</w:t>
            </w:r>
            <w:r w:rsidRPr="00D705E5">
              <w:rPr>
                <w:rFonts w:ascii="宋体" w:hAnsi="宋体" w:cs="宋体"/>
                <w:sz w:val="24"/>
                <w:szCs w:val="24"/>
              </w:rPr>
              <w:t>96</w:t>
            </w:r>
            <w:r w:rsidRPr="00D705E5">
              <w:rPr>
                <w:rFonts w:ascii="宋体" w:hAnsi="宋体" w:cs="宋体" w:hint="eastAsia"/>
                <w:sz w:val="24"/>
                <w:szCs w:val="24"/>
              </w:rPr>
              <w:t>万元，宁波理工负责人</w:t>
            </w:r>
          </w:p>
          <w:p w:rsidR="00AE289F" w:rsidRPr="009F1814" w:rsidRDefault="00AE289F" w:rsidP="00856097">
            <w:pPr>
              <w:spacing w:line="300" w:lineRule="auto"/>
              <w:ind w:leftChars="50" w:left="105" w:rightChars="50" w:right="105" w:firstLine="480"/>
              <w:jc w:val="both"/>
              <w:rPr>
                <w:rFonts w:ascii="宋体" w:cs="宋体"/>
                <w:sz w:val="24"/>
                <w:szCs w:val="24"/>
              </w:rPr>
            </w:pPr>
            <w:r w:rsidRPr="009F1814">
              <w:rPr>
                <w:rFonts w:ascii="宋体" w:hAnsi="宋体" w:cs="宋体" w:hint="eastAsia"/>
                <w:sz w:val="24"/>
                <w:szCs w:val="24"/>
              </w:rPr>
              <w:t>论文</w:t>
            </w:r>
            <w:r>
              <w:rPr>
                <w:rFonts w:ascii="宋体" w:hAnsi="宋体" w:cs="宋体" w:hint="eastAsia"/>
                <w:sz w:val="24"/>
                <w:szCs w:val="24"/>
              </w:rPr>
              <w:t>及获奖</w:t>
            </w:r>
            <w:r w:rsidRPr="009F1814">
              <w:rPr>
                <w:rFonts w:ascii="宋体" w:hAnsi="宋体" w:cs="宋体" w:hint="eastAsia"/>
                <w:sz w:val="24"/>
                <w:szCs w:val="24"/>
              </w:rPr>
              <w:t>：</w:t>
            </w:r>
          </w:p>
          <w:p w:rsidR="00AE289F" w:rsidRPr="009F1814" w:rsidRDefault="00AE289F" w:rsidP="00856097">
            <w:pPr>
              <w:spacing w:line="300" w:lineRule="auto"/>
              <w:ind w:leftChars="50" w:left="105" w:rightChars="50" w:right="105" w:firstLine="480"/>
              <w:jc w:val="both"/>
              <w:rPr>
                <w:rFonts w:ascii="宋体" w:cs="宋体"/>
                <w:sz w:val="24"/>
                <w:szCs w:val="24"/>
              </w:rPr>
            </w:pPr>
            <w:r>
              <w:rPr>
                <w:rFonts w:ascii="宋体" w:hAnsi="宋体" w:cs="宋体"/>
                <w:sz w:val="24"/>
                <w:szCs w:val="24"/>
              </w:rPr>
              <w:t xml:space="preserve">1. </w:t>
            </w:r>
            <w:r w:rsidRPr="009F1814">
              <w:rPr>
                <w:rFonts w:ascii="宋体" w:hAnsi="宋体" w:cs="宋体"/>
                <w:sz w:val="24"/>
                <w:szCs w:val="24"/>
              </w:rPr>
              <w:t>Information visualization system for submarine pipelines design based on space coordinate transformation and Web service</w:t>
            </w:r>
            <w:r w:rsidRPr="009F1814">
              <w:rPr>
                <w:rFonts w:ascii="宋体" w:hAnsi="宋体" w:cs="宋体" w:hint="eastAsia"/>
                <w:sz w:val="24"/>
                <w:szCs w:val="24"/>
              </w:rPr>
              <w:t>，</w:t>
            </w:r>
            <w:r w:rsidRPr="009F1814">
              <w:rPr>
                <w:rFonts w:ascii="宋体" w:hAnsi="宋体" w:cs="宋体"/>
                <w:sz w:val="24"/>
                <w:szCs w:val="24"/>
              </w:rPr>
              <w:t>Sea Technology. ISSN:0093-3651</w:t>
            </w:r>
            <w:r w:rsidRPr="009F1814">
              <w:rPr>
                <w:rFonts w:ascii="宋体" w:hAnsi="宋体" w:cs="宋体" w:hint="eastAsia"/>
                <w:sz w:val="24"/>
                <w:szCs w:val="24"/>
              </w:rPr>
              <w:t>，</w:t>
            </w:r>
            <w:r w:rsidRPr="009F1814">
              <w:rPr>
                <w:rFonts w:ascii="宋体" w:hAnsi="宋体" w:cs="宋体"/>
                <w:sz w:val="24"/>
                <w:szCs w:val="24"/>
              </w:rPr>
              <w:t>2014, 55(12)</w:t>
            </w:r>
            <w:r w:rsidRPr="009F1814">
              <w:rPr>
                <w:rFonts w:ascii="宋体" w:hAnsi="宋体" w:cs="宋体" w:hint="eastAsia"/>
                <w:sz w:val="24"/>
                <w:szCs w:val="24"/>
              </w:rPr>
              <w:t>，</w:t>
            </w:r>
            <w:r w:rsidRPr="009F1814">
              <w:rPr>
                <w:rFonts w:ascii="宋体" w:hAnsi="宋体" w:cs="宋体"/>
                <w:sz w:val="24"/>
                <w:szCs w:val="24"/>
              </w:rPr>
              <w:t>2/3</w:t>
            </w:r>
            <w:r w:rsidRPr="009F1814">
              <w:rPr>
                <w:rFonts w:ascii="宋体" w:hAnsi="宋体" w:cs="宋体" w:hint="eastAsia"/>
                <w:sz w:val="24"/>
                <w:szCs w:val="24"/>
              </w:rPr>
              <w:t>（通讯作者），</w:t>
            </w:r>
            <w:r w:rsidRPr="009F1814">
              <w:rPr>
                <w:rFonts w:ascii="宋体" w:hAnsi="宋体" w:cs="宋体"/>
                <w:sz w:val="24"/>
                <w:szCs w:val="24"/>
              </w:rPr>
              <w:t>SCI</w:t>
            </w:r>
          </w:p>
          <w:p w:rsidR="00AE289F" w:rsidRDefault="00AE289F" w:rsidP="00856097">
            <w:pPr>
              <w:spacing w:line="300" w:lineRule="auto"/>
              <w:ind w:leftChars="50" w:left="105" w:rightChars="50" w:right="105" w:firstLine="480"/>
              <w:jc w:val="both"/>
              <w:rPr>
                <w:rFonts w:ascii="宋体" w:hAnsi="宋体" w:cs="宋体"/>
                <w:sz w:val="24"/>
                <w:szCs w:val="24"/>
              </w:rPr>
            </w:pPr>
            <w:r>
              <w:rPr>
                <w:rFonts w:ascii="宋体" w:hAnsi="宋体" w:cs="宋体"/>
                <w:sz w:val="24"/>
                <w:szCs w:val="24"/>
              </w:rPr>
              <w:t xml:space="preserve">2. </w:t>
            </w:r>
            <w:r w:rsidRPr="009F1814">
              <w:rPr>
                <w:rFonts w:ascii="宋体" w:hAnsi="宋体" w:cs="宋体" w:hint="eastAsia"/>
                <w:sz w:val="24"/>
                <w:szCs w:val="24"/>
              </w:rPr>
              <w:t>一种新型纳米光栅传感器的理论研究</w:t>
            </w:r>
            <w:r w:rsidRPr="009F1814">
              <w:rPr>
                <w:rFonts w:ascii="宋体" w:hAnsi="宋体" w:cs="宋体"/>
                <w:sz w:val="24"/>
                <w:szCs w:val="24"/>
              </w:rPr>
              <w:t xml:space="preserve">, </w:t>
            </w:r>
            <w:r w:rsidRPr="009F1814">
              <w:rPr>
                <w:rFonts w:ascii="宋体" w:hAnsi="宋体" w:cs="宋体" w:hint="eastAsia"/>
                <w:sz w:val="24"/>
                <w:szCs w:val="24"/>
              </w:rPr>
              <w:t>仪器仪表学报，</w:t>
            </w:r>
            <w:r w:rsidRPr="009F1814">
              <w:rPr>
                <w:rFonts w:ascii="宋体" w:hAnsi="宋体" w:cs="宋体"/>
                <w:sz w:val="24"/>
                <w:szCs w:val="24"/>
              </w:rPr>
              <w:t xml:space="preserve">ISSN:0254-3087, 2006.02, </w:t>
            </w:r>
            <w:r>
              <w:rPr>
                <w:rFonts w:ascii="宋体" w:hAnsi="宋体" w:cs="宋体"/>
                <w:sz w:val="24"/>
                <w:szCs w:val="24"/>
              </w:rPr>
              <w:t>1/4</w:t>
            </w:r>
            <w:r>
              <w:rPr>
                <w:rFonts w:ascii="宋体" w:hAnsi="宋体" w:cs="宋体" w:hint="eastAsia"/>
                <w:sz w:val="24"/>
                <w:szCs w:val="24"/>
              </w:rPr>
              <w:t>，</w:t>
            </w:r>
            <w:r>
              <w:rPr>
                <w:rFonts w:ascii="宋体" w:hAnsi="宋体" w:cs="宋体"/>
                <w:sz w:val="24"/>
                <w:szCs w:val="24"/>
              </w:rPr>
              <w:t>EI</w:t>
            </w:r>
          </w:p>
          <w:p w:rsidR="00AE289F" w:rsidRDefault="00AE289F" w:rsidP="00856097">
            <w:pPr>
              <w:spacing w:line="300" w:lineRule="auto"/>
              <w:ind w:leftChars="50" w:left="105" w:rightChars="50" w:right="105" w:firstLine="480"/>
              <w:jc w:val="both"/>
              <w:rPr>
                <w:rFonts w:ascii="宋体" w:hAnsi="宋体" w:cs="宋体"/>
                <w:sz w:val="24"/>
                <w:szCs w:val="24"/>
              </w:rPr>
            </w:pPr>
            <w:r>
              <w:rPr>
                <w:rFonts w:ascii="宋体" w:hAnsi="宋体" w:cs="宋体"/>
                <w:sz w:val="24"/>
                <w:szCs w:val="24"/>
              </w:rPr>
              <w:t xml:space="preserve">3. </w:t>
            </w:r>
            <w:r w:rsidRPr="009F1814">
              <w:rPr>
                <w:rFonts w:ascii="宋体" w:hAnsi="宋体" w:cs="宋体" w:hint="eastAsia"/>
                <w:sz w:val="24"/>
                <w:szCs w:val="24"/>
              </w:rPr>
              <w:t>坐标测量机动态测量不确定度评定研究</w:t>
            </w:r>
            <w:r w:rsidRPr="009F1814">
              <w:rPr>
                <w:rFonts w:ascii="宋体" w:hAnsi="宋体" w:cs="宋体"/>
                <w:sz w:val="24"/>
                <w:szCs w:val="24"/>
              </w:rPr>
              <w:t xml:space="preserve">, </w:t>
            </w:r>
            <w:r w:rsidRPr="009F1814">
              <w:rPr>
                <w:rFonts w:ascii="宋体" w:hAnsi="宋体" w:cs="宋体" w:hint="eastAsia"/>
                <w:sz w:val="24"/>
                <w:szCs w:val="24"/>
              </w:rPr>
              <w:t>仪器仪表学报，</w:t>
            </w:r>
            <w:r w:rsidRPr="009F1814">
              <w:rPr>
                <w:rFonts w:ascii="宋体" w:hAnsi="宋体" w:cs="宋体"/>
                <w:sz w:val="24"/>
                <w:szCs w:val="24"/>
              </w:rPr>
              <w:t>ISSN:0254-3087, 2008.10,</w:t>
            </w:r>
            <w:r>
              <w:rPr>
                <w:rFonts w:ascii="宋体" w:hAnsi="宋体" w:cs="宋体"/>
                <w:sz w:val="24"/>
                <w:szCs w:val="24"/>
              </w:rPr>
              <w:t xml:space="preserve"> 1/5</w:t>
            </w:r>
            <w:r>
              <w:rPr>
                <w:rFonts w:ascii="宋体" w:hAnsi="宋体" w:cs="宋体" w:hint="eastAsia"/>
                <w:sz w:val="24"/>
                <w:szCs w:val="24"/>
              </w:rPr>
              <w:t>，</w:t>
            </w:r>
            <w:r>
              <w:rPr>
                <w:rFonts w:ascii="宋体" w:hAnsi="宋体" w:cs="宋体"/>
                <w:sz w:val="24"/>
                <w:szCs w:val="24"/>
              </w:rPr>
              <w:t>EI</w:t>
            </w:r>
          </w:p>
          <w:p w:rsidR="00AE289F" w:rsidRDefault="00AE289F" w:rsidP="00856097">
            <w:pPr>
              <w:spacing w:line="300" w:lineRule="auto"/>
              <w:ind w:leftChars="50" w:left="105" w:rightChars="50" w:right="105" w:firstLine="480"/>
              <w:jc w:val="both"/>
              <w:rPr>
                <w:rFonts w:ascii="宋体" w:hAnsi="宋体" w:cs="宋体"/>
                <w:sz w:val="24"/>
                <w:szCs w:val="24"/>
              </w:rPr>
            </w:pPr>
            <w:r>
              <w:rPr>
                <w:rFonts w:ascii="宋体" w:hAnsi="宋体" w:cs="宋体"/>
                <w:sz w:val="24"/>
                <w:szCs w:val="24"/>
              </w:rPr>
              <w:lastRenderedPageBreak/>
              <w:t>4.</w:t>
            </w:r>
            <w:r w:rsidRPr="009F1814">
              <w:rPr>
                <w:rFonts w:ascii="宋体" w:hAnsi="宋体" w:cs="宋体"/>
                <w:sz w:val="24"/>
                <w:szCs w:val="24"/>
              </w:rPr>
              <w:t xml:space="preserve"> Simulation Research of Eddy Current Separation Technology in Scrap Copper Based ANSYS Finite Element Method, Journal of Computational Methods in Sciences and Engineering</w:t>
            </w:r>
            <w:r w:rsidRPr="009F1814">
              <w:rPr>
                <w:rFonts w:ascii="宋体" w:hAnsi="宋体" w:cs="宋体" w:hint="eastAsia"/>
                <w:sz w:val="24"/>
                <w:szCs w:val="24"/>
              </w:rPr>
              <w:t>，</w:t>
            </w:r>
            <w:r w:rsidRPr="009F1814">
              <w:rPr>
                <w:rFonts w:ascii="宋体" w:hAnsi="宋体" w:cs="宋体"/>
                <w:sz w:val="24"/>
                <w:szCs w:val="24"/>
              </w:rPr>
              <w:t>ISSN:1472-7978, 2015,15</w:t>
            </w:r>
            <w:r w:rsidRPr="009F1814">
              <w:rPr>
                <w:rFonts w:ascii="宋体" w:hAnsi="宋体" w:cs="宋体" w:hint="eastAsia"/>
                <w:sz w:val="24"/>
                <w:szCs w:val="24"/>
              </w:rPr>
              <w:t>（</w:t>
            </w:r>
            <w:r w:rsidRPr="009F1814">
              <w:rPr>
                <w:rFonts w:ascii="宋体" w:hAnsi="宋体" w:cs="宋体"/>
                <w:sz w:val="24"/>
                <w:szCs w:val="24"/>
              </w:rPr>
              <w:t>2</w:t>
            </w:r>
            <w:r w:rsidRPr="009F1814">
              <w:rPr>
                <w:rFonts w:ascii="宋体" w:hAnsi="宋体" w:cs="宋体" w:hint="eastAsia"/>
                <w:sz w:val="24"/>
                <w:szCs w:val="24"/>
              </w:rPr>
              <w:t>）</w:t>
            </w:r>
            <w:r w:rsidRPr="009F1814">
              <w:rPr>
                <w:rFonts w:ascii="宋体" w:hAnsi="宋体" w:cs="宋体"/>
                <w:sz w:val="24"/>
                <w:szCs w:val="24"/>
              </w:rPr>
              <w:t>,</w:t>
            </w:r>
            <w:r>
              <w:rPr>
                <w:rFonts w:ascii="宋体" w:hAnsi="宋体" w:cs="宋体"/>
                <w:sz w:val="24"/>
                <w:szCs w:val="24"/>
              </w:rPr>
              <w:t xml:space="preserve"> 1/5</w:t>
            </w:r>
            <w:r>
              <w:rPr>
                <w:rFonts w:ascii="宋体" w:hAnsi="宋体" w:cs="宋体" w:hint="eastAsia"/>
                <w:sz w:val="24"/>
                <w:szCs w:val="24"/>
              </w:rPr>
              <w:t>，</w:t>
            </w:r>
            <w:r>
              <w:rPr>
                <w:rFonts w:ascii="宋体" w:hAnsi="宋体" w:cs="宋体"/>
                <w:sz w:val="24"/>
                <w:szCs w:val="24"/>
              </w:rPr>
              <w:t>EI</w:t>
            </w:r>
          </w:p>
          <w:p w:rsidR="00AE289F" w:rsidRDefault="00AE289F" w:rsidP="00856097">
            <w:pPr>
              <w:spacing w:line="300" w:lineRule="auto"/>
              <w:ind w:leftChars="50" w:left="105" w:rightChars="50" w:right="105" w:firstLine="480"/>
              <w:jc w:val="both"/>
              <w:rPr>
                <w:rFonts w:ascii="宋体" w:hAnsi="宋体" w:cs="宋体"/>
                <w:sz w:val="24"/>
                <w:szCs w:val="24"/>
              </w:rPr>
            </w:pPr>
            <w:r>
              <w:rPr>
                <w:rFonts w:ascii="宋体" w:hAnsi="宋体" w:cs="宋体"/>
                <w:sz w:val="24"/>
                <w:szCs w:val="24"/>
              </w:rPr>
              <w:t xml:space="preserve">5. </w:t>
            </w:r>
            <w:r w:rsidRPr="009F1814">
              <w:rPr>
                <w:rFonts w:ascii="宋体" w:hAnsi="宋体" w:cs="宋体"/>
                <w:sz w:val="24"/>
                <w:szCs w:val="24"/>
              </w:rPr>
              <w:t>Distance Calculation between Photovoltaic Arrays Fixed on Sloping Ground, Journal of Computational Methods in Sciences and Engineering</w:t>
            </w:r>
            <w:r w:rsidRPr="009F1814">
              <w:rPr>
                <w:rFonts w:ascii="宋体" w:hAnsi="宋体" w:cs="宋体" w:hint="eastAsia"/>
                <w:sz w:val="24"/>
                <w:szCs w:val="24"/>
              </w:rPr>
              <w:t>，</w:t>
            </w:r>
            <w:r w:rsidRPr="009F1814">
              <w:rPr>
                <w:rFonts w:ascii="宋体" w:hAnsi="宋体" w:cs="宋体"/>
                <w:sz w:val="24"/>
                <w:szCs w:val="24"/>
              </w:rPr>
              <w:t>ISSN:1472-7978, 2015,15</w:t>
            </w:r>
            <w:r w:rsidRPr="009F1814">
              <w:rPr>
                <w:rFonts w:ascii="宋体" w:hAnsi="宋体" w:cs="宋体" w:hint="eastAsia"/>
                <w:sz w:val="24"/>
                <w:szCs w:val="24"/>
              </w:rPr>
              <w:t>（</w:t>
            </w:r>
            <w:r w:rsidRPr="009F1814">
              <w:rPr>
                <w:rFonts w:ascii="宋体" w:hAnsi="宋体" w:cs="宋体"/>
                <w:sz w:val="24"/>
                <w:szCs w:val="24"/>
              </w:rPr>
              <w:t>1</w:t>
            </w:r>
            <w:r w:rsidRPr="009F1814">
              <w:rPr>
                <w:rFonts w:ascii="宋体" w:hAnsi="宋体" w:cs="宋体" w:hint="eastAsia"/>
                <w:sz w:val="24"/>
                <w:szCs w:val="24"/>
              </w:rPr>
              <w:t>）</w:t>
            </w:r>
            <w:r w:rsidRPr="009F1814">
              <w:rPr>
                <w:rFonts w:ascii="宋体" w:hAnsi="宋体" w:cs="宋体"/>
                <w:sz w:val="24"/>
                <w:szCs w:val="24"/>
              </w:rPr>
              <w:t>,</w:t>
            </w:r>
            <w:r>
              <w:rPr>
                <w:rFonts w:ascii="宋体" w:hAnsi="宋体" w:cs="宋体"/>
                <w:sz w:val="24"/>
                <w:szCs w:val="24"/>
              </w:rPr>
              <w:t xml:space="preserve"> 1/5</w:t>
            </w:r>
            <w:r>
              <w:rPr>
                <w:rFonts w:ascii="宋体" w:hAnsi="宋体" w:cs="宋体" w:hint="eastAsia"/>
                <w:sz w:val="24"/>
                <w:szCs w:val="24"/>
              </w:rPr>
              <w:t>，</w:t>
            </w:r>
            <w:r>
              <w:rPr>
                <w:rFonts w:ascii="宋体" w:hAnsi="宋体" w:cs="宋体"/>
                <w:sz w:val="24"/>
                <w:szCs w:val="24"/>
              </w:rPr>
              <w:t>EI</w:t>
            </w:r>
          </w:p>
          <w:p w:rsidR="00AE289F" w:rsidRPr="009F1814" w:rsidRDefault="00AE289F" w:rsidP="00856097">
            <w:pPr>
              <w:spacing w:line="300" w:lineRule="auto"/>
              <w:ind w:leftChars="50" w:left="105" w:rightChars="50" w:right="105" w:firstLine="480"/>
              <w:jc w:val="both"/>
              <w:rPr>
                <w:rFonts w:ascii="宋体" w:hAnsi="宋体" w:cs="宋体"/>
                <w:sz w:val="24"/>
                <w:szCs w:val="24"/>
              </w:rPr>
            </w:pPr>
            <w:r>
              <w:rPr>
                <w:rFonts w:ascii="宋体" w:hAnsi="宋体" w:cs="宋体"/>
                <w:sz w:val="24"/>
                <w:szCs w:val="24"/>
              </w:rPr>
              <w:t xml:space="preserve">6. </w:t>
            </w:r>
            <w:r w:rsidRPr="009F1814">
              <w:rPr>
                <w:rFonts w:ascii="宋体" w:hAnsi="宋体" w:cs="宋体" w:hint="eastAsia"/>
                <w:sz w:val="24"/>
                <w:szCs w:val="24"/>
              </w:rPr>
              <w:t>不确定性间歇过程的一种实时优化控制方法</w:t>
            </w:r>
            <w:r w:rsidRPr="009F1814">
              <w:rPr>
                <w:rFonts w:ascii="宋体" w:hAnsi="宋体" w:cs="宋体"/>
                <w:sz w:val="24"/>
                <w:szCs w:val="24"/>
              </w:rPr>
              <w:t xml:space="preserve">, </w:t>
            </w:r>
            <w:r w:rsidRPr="009F1814">
              <w:rPr>
                <w:rFonts w:ascii="宋体" w:hAnsi="宋体" w:cs="宋体" w:hint="eastAsia"/>
                <w:sz w:val="24"/>
                <w:szCs w:val="24"/>
              </w:rPr>
              <w:t>化工学报，</w:t>
            </w:r>
            <w:r w:rsidRPr="009F1814">
              <w:rPr>
                <w:rFonts w:ascii="宋体" w:hAnsi="宋体" w:cs="宋体"/>
                <w:sz w:val="24"/>
                <w:szCs w:val="24"/>
              </w:rPr>
              <w:t>ISSN:0438-1157, 2014,65</w:t>
            </w:r>
            <w:r w:rsidRPr="009F1814">
              <w:rPr>
                <w:rFonts w:ascii="宋体" w:hAnsi="宋体" w:cs="宋体" w:hint="eastAsia"/>
                <w:sz w:val="24"/>
                <w:szCs w:val="24"/>
              </w:rPr>
              <w:t>（</w:t>
            </w:r>
            <w:r w:rsidRPr="009F1814">
              <w:rPr>
                <w:rFonts w:ascii="宋体" w:hAnsi="宋体" w:cs="宋体"/>
                <w:sz w:val="24"/>
                <w:szCs w:val="24"/>
              </w:rPr>
              <w:t>9</w:t>
            </w:r>
            <w:r w:rsidRPr="009F1814">
              <w:rPr>
                <w:rFonts w:ascii="宋体" w:hAnsi="宋体" w:cs="宋体" w:hint="eastAsia"/>
                <w:sz w:val="24"/>
                <w:szCs w:val="24"/>
              </w:rPr>
              <w:t>）</w:t>
            </w:r>
            <w:r w:rsidRPr="009F1814">
              <w:rPr>
                <w:rFonts w:ascii="宋体" w:hAnsi="宋体" w:cs="宋体"/>
                <w:sz w:val="24"/>
                <w:szCs w:val="24"/>
              </w:rPr>
              <w:t>, 2/3</w:t>
            </w:r>
            <w:r w:rsidRPr="009F1814">
              <w:rPr>
                <w:rFonts w:ascii="宋体" w:hAnsi="宋体" w:cs="宋体" w:hint="eastAsia"/>
                <w:sz w:val="24"/>
                <w:szCs w:val="24"/>
              </w:rPr>
              <w:t>（通讯作者）</w:t>
            </w:r>
            <w:r w:rsidRPr="009F1814">
              <w:rPr>
                <w:rFonts w:ascii="宋体" w:hAnsi="宋体" w:cs="宋体"/>
                <w:sz w:val="24"/>
                <w:szCs w:val="24"/>
              </w:rPr>
              <w:t>,EI</w:t>
            </w:r>
          </w:p>
          <w:p w:rsidR="00AE289F" w:rsidRPr="009F1814" w:rsidRDefault="00AE289F" w:rsidP="00856097">
            <w:pPr>
              <w:spacing w:line="300" w:lineRule="auto"/>
              <w:ind w:leftChars="50" w:left="105" w:rightChars="50" w:right="105" w:firstLine="480"/>
              <w:jc w:val="both"/>
              <w:rPr>
                <w:rFonts w:ascii="宋体" w:hAnsi="宋体" w:cs="宋体"/>
                <w:sz w:val="24"/>
                <w:szCs w:val="24"/>
              </w:rPr>
            </w:pPr>
            <w:r>
              <w:rPr>
                <w:rFonts w:ascii="宋体" w:hAnsi="宋体" w:cs="宋体"/>
                <w:sz w:val="24"/>
                <w:szCs w:val="24"/>
              </w:rPr>
              <w:t xml:space="preserve">7. </w:t>
            </w:r>
            <w:r w:rsidRPr="009F1814">
              <w:rPr>
                <w:rFonts w:ascii="宋体" w:hAnsi="宋体" w:cs="宋体" w:hint="eastAsia"/>
                <w:sz w:val="24"/>
                <w:szCs w:val="24"/>
              </w:rPr>
              <w:t>基于软测量技术的化工过程优化控制策略</w:t>
            </w:r>
            <w:r w:rsidRPr="009F1814">
              <w:rPr>
                <w:rFonts w:ascii="宋体" w:hAnsi="宋体" w:cs="宋体"/>
                <w:sz w:val="24"/>
                <w:szCs w:val="24"/>
              </w:rPr>
              <w:t xml:space="preserve">, </w:t>
            </w:r>
            <w:r w:rsidRPr="009F1814">
              <w:rPr>
                <w:rFonts w:ascii="宋体" w:hAnsi="宋体" w:cs="宋体" w:hint="eastAsia"/>
                <w:sz w:val="24"/>
                <w:szCs w:val="24"/>
              </w:rPr>
              <w:t>浙江大学学报（工学版），</w:t>
            </w:r>
            <w:r w:rsidRPr="009F1814">
              <w:rPr>
                <w:rFonts w:ascii="宋体" w:hAnsi="宋体" w:cs="宋体"/>
                <w:sz w:val="24"/>
                <w:szCs w:val="24"/>
              </w:rPr>
              <w:t>ISSN:1008-973X, 2013.07, 2/2</w:t>
            </w:r>
            <w:r w:rsidRPr="009F1814">
              <w:rPr>
                <w:rFonts w:ascii="宋体" w:hAnsi="宋体" w:cs="宋体" w:hint="eastAsia"/>
                <w:sz w:val="24"/>
                <w:szCs w:val="24"/>
              </w:rPr>
              <w:t>（通讯作者）</w:t>
            </w:r>
            <w:r w:rsidRPr="009F1814">
              <w:rPr>
                <w:rFonts w:ascii="宋体" w:hAnsi="宋体" w:cs="宋体"/>
                <w:sz w:val="24"/>
                <w:szCs w:val="24"/>
              </w:rPr>
              <w:t>,EI</w:t>
            </w:r>
          </w:p>
          <w:p w:rsidR="00AE289F" w:rsidRPr="009F1814" w:rsidRDefault="00AE289F" w:rsidP="00856097">
            <w:pPr>
              <w:spacing w:line="300" w:lineRule="auto"/>
              <w:ind w:leftChars="50" w:left="105" w:rightChars="50" w:right="105" w:firstLine="480"/>
              <w:jc w:val="both"/>
              <w:rPr>
                <w:rFonts w:ascii="宋体" w:hAnsi="宋体" w:cs="宋体"/>
                <w:sz w:val="24"/>
                <w:szCs w:val="24"/>
              </w:rPr>
            </w:pPr>
            <w:r w:rsidRPr="009F1814">
              <w:rPr>
                <w:rFonts w:ascii="宋体" w:hAnsi="宋体" w:cs="宋体"/>
                <w:sz w:val="24"/>
                <w:szCs w:val="24"/>
              </w:rPr>
              <w:t xml:space="preserve">8. </w:t>
            </w:r>
            <w:r w:rsidRPr="009F1814">
              <w:rPr>
                <w:rFonts w:ascii="宋体" w:hAnsi="宋体" w:cs="宋体" w:hint="eastAsia"/>
                <w:sz w:val="24"/>
                <w:szCs w:val="24"/>
              </w:rPr>
              <w:t>基于被控变量在线建模的化工过程实时优化办法</w:t>
            </w:r>
            <w:r w:rsidRPr="009F1814">
              <w:rPr>
                <w:rFonts w:ascii="宋体" w:hAnsi="宋体" w:cs="宋体"/>
                <w:sz w:val="24"/>
                <w:szCs w:val="24"/>
              </w:rPr>
              <w:t xml:space="preserve">, </w:t>
            </w:r>
            <w:r w:rsidRPr="009F1814">
              <w:rPr>
                <w:rFonts w:ascii="宋体" w:hAnsi="宋体" w:cs="宋体" w:hint="eastAsia"/>
                <w:sz w:val="24"/>
                <w:szCs w:val="24"/>
              </w:rPr>
              <w:t>化工学报，</w:t>
            </w:r>
            <w:r w:rsidRPr="009F1814">
              <w:rPr>
                <w:rFonts w:ascii="宋体" w:hAnsi="宋体" w:cs="宋体"/>
                <w:sz w:val="24"/>
                <w:szCs w:val="24"/>
              </w:rPr>
              <w:t>ISSN:0438-1157, 2013.08, 2/3</w:t>
            </w:r>
            <w:r w:rsidRPr="009F1814">
              <w:rPr>
                <w:rFonts w:ascii="宋体" w:hAnsi="宋体" w:cs="宋体" w:hint="eastAsia"/>
                <w:sz w:val="24"/>
                <w:szCs w:val="24"/>
              </w:rPr>
              <w:t>（通讯作者）</w:t>
            </w:r>
            <w:r w:rsidRPr="009F1814">
              <w:rPr>
                <w:rFonts w:ascii="宋体" w:hAnsi="宋体" w:cs="宋体"/>
                <w:sz w:val="24"/>
                <w:szCs w:val="24"/>
              </w:rPr>
              <w:t>,EI</w:t>
            </w:r>
          </w:p>
          <w:p w:rsidR="00AE289F" w:rsidRPr="009F1814" w:rsidRDefault="00AE289F" w:rsidP="00856097">
            <w:pPr>
              <w:spacing w:line="300" w:lineRule="auto"/>
              <w:ind w:leftChars="50" w:left="105" w:rightChars="50" w:right="105" w:firstLine="480"/>
              <w:jc w:val="both"/>
              <w:rPr>
                <w:rFonts w:ascii="宋体" w:hAnsi="宋体" w:cs="宋体"/>
                <w:sz w:val="24"/>
                <w:szCs w:val="24"/>
              </w:rPr>
            </w:pPr>
            <w:r w:rsidRPr="009F1814">
              <w:rPr>
                <w:rFonts w:ascii="宋体" w:hAnsi="宋体" w:cs="宋体"/>
                <w:sz w:val="24"/>
                <w:szCs w:val="24"/>
              </w:rPr>
              <w:t xml:space="preserve">9. </w:t>
            </w:r>
            <w:r w:rsidRPr="009F1814">
              <w:rPr>
                <w:rFonts w:ascii="宋体" w:hAnsi="宋体" w:cs="宋体" w:hint="eastAsia"/>
                <w:sz w:val="24"/>
                <w:szCs w:val="24"/>
              </w:rPr>
              <w:t>间隙过程</w:t>
            </w:r>
            <w:proofErr w:type="gramStart"/>
            <w:r w:rsidRPr="009F1814">
              <w:rPr>
                <w:rFonts w:ascii="宋体" w:hAnsi="宋体" w:cs="宋体" w:hint="eastAsia"/>
                <w:sz w:val="24"/>
                <w:szCs w:val="24"/>
              </w:rPr>
              <w:t>的批间自</w:t>
            </w:r>
            <w:proofErr w:type="gramEnd"/>
            <w:r w:rsidRPr="009F1814">
              <w:rPr>
                <w:rFonts w:ascii="宋体" w:hAnsi="宋体" w:cs="宋体" w:hint="eastAsia"/>
                <w:sz w:val="24"/>
                <w:szCs w:val="24"/>
              </w:rPr>
              <w:t>优化控制，化工学报，</w:t>
            </w:r>
            <w:r w:rsidRPr="009F1814">
              <w:rPr>
                <w:rFonts w:ascii="宋体" w:hAnsi="宋体" w:cs="宋体"/>
                <w:sz w:val="24"/>
                <w:szCs w:val="24"/>
              </w:rPr>
              <w:t>ISSN:0438-1157,2015.7</w:t>
            </w:r>
            <w:r w:rsidRPr="009F1814">
              <w:rPr>
                <w:rFonts w:ascii="宋体" w:hAnsi="宋体" w:cs="宋体" w:hint="eastAsia"/>
                <w:sz w:val="24"/>
                <w:szCs w:val="24"/>
              </w:rPr>
              <w:t>，</w:t>
            </w:r>
            <w:r w:rsidRPr="009F1814">
              <w:rPr>
                <w:rFonts w:ascii="宋体" w:hAnsi="宋体" w:cs="宋体"/>
                <w:sz w:val="24"/>
                <w:szCs w:val="24"/>
              </w:rPr>
              <w:t>3/3</w:t>
            </w:r>
            <w:r w:rsidRPr="009F1814">
              <w:rPr>
                <w:rFonts w:ascii="宋体" w:hAnsi="宋体" w:cs="宋体" w:hint="eastAsia"/>
                <w:sz w:val="24"/>
                <w:szCs w:val="24"/>
              </w:rPr>
              <w:t>（通讯作者）</w:t>
            </w:r>
            <w:r w:rsidRPr="009F1814">
              <w:rPr>
                <w:rFonts w:ascii="宋体" w:hAnsi="宋体" w:cs="宋体"/>
                <w:sz w:val="24"/>
                <w:szCs w:val="24"/>
              </w:rPr>
              <w:t>,EI</w:t>
            </w:r>
          </w:p>
          <w:p w:rsidR="00AE289F" w:rsidRPr="00DE521A" w:rsidRDefault="00AE289F" w:rsidP="00856097">
            <w:pPr>
              <w:spacing w:line="300" w:lineRule="auto"/>
              <w:ind w:leftChars="50" w:left="105" w:rightChars="50" w:right="105" w:firstLine="480"/>
              <w:jc w:val="both"/>
              <w:rPr>
                <w:rFonts w:ascii="宋体" w:hAnsi="宋体" w:cs="宋体"/>
                <w:sz w:val="24"/>
                <w:szCs w:val="24"/>
              </w:rPr>
            </w:pPr>
            <w:r w:rsidRPr="00DE521A">
              <w:rPr>
                <w:rFonts w:ascii="宋体" w:hAnsi="宋体" w:cs="宋体"/>
                <w:sz w:val="24"/>
                <w:szCs w:val="24"/>
              </w:rPr>
              <w:t>10.</w:t>
            </w:r>
            <w:r w:rsidRPr="00DE521A">
              <w:rPr>
                <w:rFonts w:ascii="宋体" w:hAnsi="宋体"/>
                <w:sz w:val="24"/>
                <w:szCs w:val="24"/>
              </w:rPr>
              <w:t xml:space="preserve"> Research Review of Scrap Metals Eddy Current Separation Technology</w:t>
            </w:r>
            <w:r w:rsidRPr="00DE521A">
              <w:rPr>
                <w:rFonts w:ascii="宋体" w:hAnsi="宋体" w:hint="eastAsia"/>
                <w:sz w:val="24"/>
                <w:szCs w:val="24"/>
              </w:rPr>
              <w:t>，</w:t>
            </w:r>
            <w:r w:rsidRPr="00DE521A">
              <w:rPr>
                <w:rFonts w:ascii="宋体" w:hAnsi="宋体"/>
                <w:sz w:val="24"/>
                <w:szCs w:val="24"/>
              </w:rPr>
              <w:t>SENSORS &amp; TRANSDUCERS</w:t>
            </w:r>
            <w:r w:rsidRPr="00DE521A">
              <w:rPr>
                <w:rFonts w:ascii="宋体" w:hAnsi="宋体" w:hint="eastAsia"/>
                <w:sz w:val="24"/>
                <w:szCs w:val="24"/>
              </w:rPr>
              <w:t>，</w:t>
            </w:r>
            <w:r w:rsidRPr="00DE521A">
              <w:rPr>
                <w:rFonts w:ascii="宋体" w:hAnsi="宋体"/>
                <w:sz w:val="24"/>
                <w:szCs w:val="24"/>
              </w:rPr>
              <w:t>ISSN:2306-8515</w:t>
            </w:r>
            <w:r w:rsidRPr="00DE521A">
              <w:rPr>
                <w:rFonts w:ascii="宋体" w:hAnsi="宋体" w:hint="eastAsia"/>
                <w:sz w:val="24"/>
                <w:szCs w:val="24"/>
              </w:rPr>
              <w:t>，</w:t>
            </w:r>
            <w:r w:rsidRPr="00DE521A">
              <w:rPr>
                <w:rFonts w:ascii="宋体" w:hAnsi="宋体"/>
                <w:sz w:val="24"/>
                <w:szCs w:val="24"/>
              </w:rPr>
              <w:t>2013.11</w:t>
            </w:r>
            <w:r w:rsidRPr="00DE521A">
              <w:rPr>
                <w:rFonts w:ascii="宋体" w:hAnsi="宋体" w:hint="eastAsia"/>
                <w:sz w:val="24"/>
                <w:szCs w:val="24"/>
              </w:rPr>
              <w:t>，</w:t>
            </w:r>
            <w:r w:rsidRPr="00DE521A">
              <w:rPr>
                <w:rFonts w:ascii="宋体" w:hAnsi="宋体"/>
                <w:bCs/>
                <w:sz w:val="24"/>
                <w:szCs w:val="24"/>
              </w:rPr>
              <w:t>2/4</w:t>
            </w:r>
            <w:r w:rsidRPr="00DE521A">
              <w:rPr>
                <w:rFonts w:ascii="宋体" w:hAnsi="宋体" w:hint="eastAsia"/>
                <w:bCs/>
                <w:sz w:val="24"/>
                <w:szCs w:val="24"/>
              </w:rPr>
              <w:t>（通讯作者）</w:t>
            </w:r>
            <w:r w:rsidRPr="00DE521A">
              <w:rPr>
                <w:rFonts w:ascii="宋体" w:hAnsi="宋体" w:cs="宋体"/>
                <w:sz w:val="24"/>
                <w:szCs w:val="24"/>
              </w:rPr>
              <w:t>,EI</w:t>
            </w:r>
          </w:p>
          <w:p w:rsidR="00AE289F" w:rsidRDefault="00AE289F" w:rsidP="00856097">
            <w:pPr>
              <w:spacing w:line="300" w:lineRule="auto"/>
              <w:ind w:leftChars="50" w:left="105" w:rightChars="50" w:right="105" w:firstLine="480"/>
              <w:jc w:val="both"/>
              <w:rPr>
                <w:rFonts w:ascii="宋体" w:hAnsi="宋体"/>
                <w:sz w:val="24"/>
              </w:rPr>
            </w:pPr>
            <w:r>
              <w:rPr>
                <w:rFonts w:ascii="宋体" w:hAnsi="宋体" w:cs="宋体"/>
                <w:sz w:val="24"/>
                <w:szCs w:val="24"/>
              </w:rPr>
              <w:t xml:space="preserve">11. </w:t>
            </w:r>
            <w:r w:rsidRPr="009F1814">
              <w:rPr>
                <w:rFonts w:ascii="宋体" w:hAnsi="宋体" w:cs="宋体" w:hint="eastAsia"/>
                <w:sz w:val="24"/>
                <w:szCs w:val="24"/>
              </w:rPr>
              <w:t>坐标测量机动态测量不确定度评定研究</w:t>
            </w:r>
            <w:r>
              <w:rPr>
                <w:rFonts w:ascii="宋体" w:hAnsi="宋体" w:cs="宋体" w:hint="eastAsia"/>
                <w:sz w:val="24"/>
                <w:szCs w:val="24"/>
              </w:rPr>
              <w:t>，</w:t>
            </w:r>
            <w:r>
              <w:rPr>
                <w:rFonts w:ascii="宋体" w:hAnsi="宋体" w:hint="eastAsia"/>
                <w:sz w:val="24"/>
              </w:rPr>
              <w:t>宁波市自然科学优秀学术论文三等奖，排序</w:t>
            </w:r>
            <w:proofErr w:type="gramStart"/>
            <w:r>
              <w:rPr>
                <w:rFonts w:ascii="宋体" w:hAnsi="宋体" w:hint="eastAsia"/>
                <w:sz w:val="24"/>
              </w:rPr>
              <w:t>一</w:t>
            </w:r>
            <w:proofErr w:type="gramEnd"/>
            <w:r>
              <w:rPr>
                <w:rFonts w:ascii="宋体" w:hAnsi="宋体" w:hint="eastAsia"/>
                <w:sz w:val="24"/>
              </w:rPr>
              <w:t>，</w:t>
            </w:r>
            <w:r>
              <w:rPr>
                <w:rFonts w:ascii="宋体" w:hAnsi="宋体"/>
                <w:sz w:val="24"/>
              </w:rPr>
              <w:t>2009</w:t>
            </w:r>
          </w:p>
          <w:p w:rsidR="00AE289F" w:rsidRDefault="00AE289F" w:rsidP="00856097">
            <w:pPr>
              <w:spacing w:line="300" w:lineRule="auto"/>
              <w:ind w:leftChars="50" w:left="105" w:rightChars="50" w:right="105" w:firstLine="480"/>
              <w:jc w:val="both"/>
              <w:rPr>
                <w:rFonts w:ascii="宋体"/>
                <w:sz w:val="24"/>
              </w:rPr>
            </w:pPr>
          </w:p>
          <w:p w:rsidR="00AE289F" w:rsidRDefault="00AE289F" w:rsidP="00856097">
            <w:pPr>
              <w:spacing w:line="300" w:lineRule="auto"/>
              <w:ind w:leftChars="50" w:left="105" w:rightChars="50" w:right="105" w:firstLine="480"/>
              <w:jc w:val="both"/>
              <w:rPr>
                <w:rFonts w:ascii="宋体"/>
                <w:sz w:val="24"/>
              </w:rPr>
            </w:pPr>
          </w:p>
          <w:p w:rsidR="00AE289F" w:rsidRDefault="00AE289F" w:rsidP="00856097">
            <w:pPr>
              <w:spacing w:line="300" w:lineRule="auto"/>
              <w:ind w:leftChars="50" w:left="105" w:rightChars="50" w:right="105" w:firstLine="480"/>
              <w:jc w:val="both"/>
              <w:rPr>
                <w:rFonts w:ascii="宋体"/>
                <w:sz w:val="24"/>
              </w:rPr>
            </w:pPr>
          </w:p>
          <w:p w:rsidR="00AE289F" w:rsidRDefault="00AE289F" w:rsidP="00856097">
            <w:pPr>
              <w:spacing w:line="300" w:lineRule="auto"/>
              <w:ind w:leftChars="50" w:left="105" w:rightChars="50" w:right="105" w:firstLine="480"/>
              <w:jc w:val="both"/>
              <w:rPr>
                <w:rFonts w:ascii="宋体"/>
                <w:sz w:val="24"/>
              </w:rPr>
            </w:pPr>
          </w:p>
          <w:p w:rsidR="00AE289F" w:rsidRDefault="00AE289F" w:rsidP="00856097">
            <w:pPr>
              <w:spacing w:line="300" w:lineRule="auto"/>
              <w:ind w:leftChars="50" w:left="105" w:rightChars="50" w:right="105" w:firstLine="480"/>
              <w:jc w:val="both"/>
              <w:rPr>
                <w:rFonts w:ascii="宋体"/>
                <w:sz w:val="24"/>
              </w:rPr>
            </w:pPr>
          </w:p>
          <w:p w:rsidR="00AE289F" w:rsidRDefault="00AE289F" w:rsidP="00856097">
            <w:pPr>
              <w:spacing w:line="300" w:lineRule="auto"/>
              <w:ind w:leftChars="50" w:left="105" w:rightChars="50" w:right="105" w:firstLine="480"/>
              <w:jc w:val="both"/>
              <w:rPr>
                <w:rFonts w:ascii="宋体"/>
                <w:sz w:val="24"/>
              </w:rPr>
            </w:pPr>
          </w:p>
          <w:p w:rsidR="00AE289F" w:rsidRDefault="00AE289F" w:rsidP="00856097">
            <w:pPr>
              <w:autoSpaceDE/>
              <w:autoSpaceDN/>
              <w:adjustRightInd/>
              <w:spacing w:line="300" w:lineRule="auto"/>
              <w:ind w:leftChars="50" w:left="105" w:rightChars="50" w:right="105" w:firstLineChars="150" w:firstLine="390"/>
              <w:jc w:val="both"/>
              <w:rPr>
                <w:rFonts w:eastAsia="仿宋_GB2312"/>
                <w:kern w:val="2"/>
                <w:sz w:val="26"/>
                <w:szCs w:val="26"/>
              </w:rPr>
            </w:pPr>
            <w:r w:rsidRPr="000C2BEC">
              <w:rPr>
                <w:rFonts w:eastAsia="仿宋_GB2312" w:hint="eastAsia"/>
                <w:kern w:val="2"/>
                <w:sz w:val="26"/>
                <w:szCs w:val="26"/>
              </w:rPr>
              <w:t>本人承诺以上所填信息均属实。</w:t>
            </w:r>
            <w:r w:rsidRPr="000C2BEC">
              <w:rPr>
                <w:rFonts w:eastAsia="仿宋_GB2312"/>
                <w:kern w:val="2"/>
                <w:sz w:val="26"/>
                <w:szCs w:val="26"/>
              </w:rPr>
              <w:t xml:space="preserve">        </w:t>
            </w:r>
          </w:p>
          <w:p w:rsidR="00AE289F" w:rsidRPr="000C2BEC" w:rsidRDefault="00AE289F" w:rsidP="00856097">
            <w:pPr>
              <w:autoSpaceDE/>
              <w:autoSpaceDN/>
              <w:adjustRightInd/>
              <w:spacing w:line="300" w:lineRule="auto"/>
              <w:ind w:leftChars="50" w:left="105" w:rightChars="50" w:right="105" w:firstLineChars="1550" w:firstLine="4030"/>
              <w:jc w:val="both"/>
              <w:rPr>
                <w:rFonts w:eastAsia="仿宋_GB2312"/>
                <w:kern w:val="2"/>
                <w:sz w:val="26"/>
                <w:szCs w:val="26"/>
              </w:rPr>
            </w:pPr>
            <w:r w:rsidRPr="000C2BEC">
              <w:rPr>
                <w:rFonts w:eastAsia="仿宋_GB2312" w:hint="eastAsia"/>
                <w:kern w:val="2"/>
                <w:sz w:val="26"/>
                <w:szCs w:val="26"/>
              </w:rPr>
              <w:t>申报人签名：</w:t>
            </w:r>
          </w:p>
          <w:p w:rsidR="00AE289F" w:rsidRPr="009F1814" w:rsidRDefault="00AE289F" w:rsidP="00856097">
            <w:pPr>
              <w:spacing w:line="300" w:lineRule="auto"/>
              <w:ind w:leftChars="50" w:left="105" w:rightChars="50" w:right="105" w:firstLineChars="2000" w:firstLine="5200"/>
              <w:jc w:val="both"/>
              <w:rPr>
                <w:rFonts w:ascii="宋体" w:cs="宋体"/>
                <w:sz w:val="24"/>
                <w:szCs w:val="24"/>
              </w:rPr>
            </w:pPr>
            <w:r w:rsidRPr="000C2BEC">
              <w:rPr>
                <w:rFonts w:eastAsia="仿宋_GB2312"/>
                <w:kern w:val="2"/>
                <w:sz w:val="26"/>
                <w:szCs w:val="26"/>
              </w:rPr>
              <w:t>2016</w:t>
            </w:r>
            <w:r w:rsidRPr="000C2BEC">
              <w:rPr>
                <w:rFonts w:eastAsia="仿宋_GB2312" w:hint="eastAsia"/>
                <w:kern w:val="2"/>
                <w:sz w:val="26"/>
                <w:szCs w:val="26"/>
              </w:rPr>
              <w:t>年</w:t>
            </w:r>
            <w:r>
              <w:rPr>
                <w:rFonts w:eastAsia="仿宋_GB2312"/>
                <w:kern w:val="2"/>
                <w:sz w:val="26"/>
                <w:szCs w:val="26"/>
              </w:rPr>
              <w:t>3</w:t>
            </w:r>
            <w:r w:rsidRPr="000C2BEC">
              <w:rPr>
                <w:rFonts w:eastAsia="仿宋_GB2312" w:hint="eastAsia"/>
                <w:kern w:val="2"/>
                <w:sz w:val="26"/>
                <w:szCs w:val="26"/>
              </w:rPr>
              <w:t>月</w:t>
            </w:r>
            <w:r>
              <w:rPr>
                <w:rFonts w:eastAsia="仿宋_GB2312"/>
                <w:kern w:val="2"/>
                <w:sz w:val="26"/>
                <w:szCs w:val="26"/>
              </w:rPr>
              <w:t>20</w:t>
            </w:r>
            <w:r w:rsidRPr="000C2BEC">
              <w:rPr>
                <w:rFonts w:eastAsia="仿宋_GB2312" w:hint="eastAsia"/>
                <w:kern w:val="2"/>
                <w:sz w:val="26"/>
                <w:szCs w:val="26"/>
              </w:rPr>
              <w:t>日</w:t>
            </w:r>
          </w:p>
        </w:tc>
      </w:tr>
    </w:tbl>
    <w:p w:rsidR="00AE289F" w:rsidRPr="000C2BEC" w:rsidRDefault="00AE289F" w:rsidP="005A146C">
      <w:pPr>
        <w:autoSpaceDE/>
        <w:autoSpaceDN/>
        <w:adjustRightInd/>
        <w:spacing w:line="40" w:lineRule="exact"/>
        <w:ind w:firstLineChars="0" w:firstLine="0"/>
        <w:jc w:val="both"/>
        <w:rPr>
          <w:kern w:val="2"/>
          <w:szCs w:val="24"/>
        </w:rPr>
      </w:pPr>
    </w:p>
    <w:p w:rsidR="00AE289F" w:rsidRPr="000C2BEC" w:rsidRDefault="00AE289F" w:rsidP="005A146C">
      <w:pPr>
        <w:autoSpaceDE/>
        <w:autoSpaceDN/>
        <w:adjustRightInd/>
        <w:spacing w:line="40" w:lineRule="exact"/>
        <w:ind w:firstLineChars="0" w:firstLine="0"/>
        <w:jc w:val="both"/>
        <w:rPr>
          <w:kern w:val="2"/>
          <w:szCs w:val="24"/>
        </w:rPr>
      </w:pPr>
      <w:r w:rsidRPr="000C2BEC">
        <w:rPr>
          <w:kern w:val="2"/>
          <w:szCs w:val="24"/>
        </w:rPr>
        <w:br w:type="column"/>
      </w:r>
    </w:p>
    <w:tbl>
      <w:tblPr>
        <w:tblW w:w="9072" w:type="dxa"/>
        <w:jc w:val="center"/>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000"/>
      </w:tblPr>
      <w:tblGrid>
        <w:gridCol w:w="872"/>
        <w:gridCol w:w="8200"/>
      </w:tblGrid>
      <w:tr w:rsidR="00AE289F" w:rsidRPr="000C2BEC" w:rsidTr="00423F2C">
        <w:trPr>
          <w:trHeight w:val="4019"/>
          <w:jc w:val="center"/>
        </w:trPr>
        <w:tc>
          <w:tcPr>
            <w:tcW w:w="872" w:type="dxa"/>
            <w:tcBorders>
              <w:top w:val="single" w:sz="4" w:space="0" w:color="auto"/>
              <w:bottom w:val="single" w:sz="4" w:space="0" w:color="auto"/>
              <w:right w:val="single" w:sz="4" w:space="0" w:color="auto"/>
            </w:tcBorders>
            <w:vAlign w:val="center"/>
          </w:tcPr>
          <w:p w:rsidR="00AE289F" w:rsidRPr="000C2BEC" w:rsidRDefault="00AE289F" w:rsidP="00423F2C">
            <w:pPr>
              <w:autoSpaceDE/>
              <w:autoSpaceDN/>
              <w:snapToGrid w:val="0"/>
              <w:ind w:firstLineChars="0" w:firstLine="0"/>
              <w:jc w:val="center"/>
              <w:rPr>
                <w:rFonts w:eastAsia="仿宋_GB2312"/>
                <w:kern w:val="2"/>
                <w:sz w:val="26"/>
                <w:szCs w:val="26"/>
              </w:rPr>
            </w:pPr>
            <w:r w:rsidRPr="000C2BEC">
              <w:rPr>
                <w:rFonts w:eastAsia="仿宋_GB2312" w:hint="eastAsia"/>
                <w:kern w:val="2"/>
                <w:sz w:val="26"/>
                <w:szCs w:val="26"/>
              </w:rPr>
              <w:t>所</w:t>
            </w:r>
          </w:p>
          <w:p w:rsidR="00AE289F" w:rsidRPr="000C2BEC" w:rsidRDefault="00AE289F" w:rsidP="00423F2C">
            <w:pPr>
              <w:autoSpaceDE/>
              <w:autoSpaceDN/>
              <w:snapToGrid w:val="0"/>
              <w:ind w:firstLineChars="0" w:firstLine="0"/>
              <w:jc w:val="center"/>
              <w:rPr>
                <w:rFonts w:eastAsia="仿宋_GB2312"/>
                <w:kern w:val="2"/>
                <w:sz w:val="26"/>
                <w:szCs w:val="26"/>
              </w:rPr>
            </w:pPr>
            <w:r w:rsidRPr="000C2BEC">
              <w:rPr>
                <w:rFonts w:eastAsia="仿宋_GB2312" w:hint="eastAsia"/>
                <w:kern w:val="2"/>
                <w:sz w:val="26"/>
                <w:szCs w:val="26"/>
              </w:rPr>
              <w:t>在</w:t>
            </w:r>
          </w:p>
          <w:p w:rsidR="00AE289F" w:rsidRPr="000C2BEC" w:rsidRDefault="00AE289F" w:rsidP="00423F2C">
            <w:pPr>
              <w:autoSpaceDE/>
              <w:autoSpaceDN/>
              <w:snapToGrid w:val="0"/>
              <w:ind w:firstLineChars="0" w:firstLine="0"/>
              <w:jc w:val="center"/>
              <w:rPr>
                <w:rFonts w:eastAsia="仿宋_GB2312"/>
                <w:kern w:val="2"/>
                <w:sz w:val="26"/>
                <w:szCs w:val="26"/>
              </w:rPr>
            </w:pPr>
            <w:r w:rsidRPr="000C2BEC">
              <w:rPr>
                <w:rFonts w:eastAsia="仿宋_GB2312" w:hint="eastAsia"/>
                <w:kern w:val="2"/>
                <w:sz w:val="26"/>
                <w:szCs w:val="26"/>
              </w:rPr>
              <w:t>单</w:t>
            </w:r>
          </w:p>
          <w:p w:rsidR="00AE289F" w:rsidRPr="000C2BEC" w:rsidRDefault="00AE289F" w:rsidP="00423F2C">
            <w:pPr>
              <w:autoSpaceDE/>
              <w:autoSpaceDN/>
              <w:snapToGrid w:val="0"/>
              <w:ind w:firstLineChars="0" w:firstLine="0"/>
              <w:jc w:val="center"/>
              <w:rPr>
                <w:rFonts w:eastAsia="仿宋_GB2312"/>
                <w:kern w:val="2"/>
                <w:sz w:val="26"/>
                <w:szCs w:val="26"/>
              </w:rPr>
            </w:pPr>
            <w:r w:rsidRPr="000C2BEC">
              <w:rPr>
                <w:rFonts w:eastAsia="仿宋_GB2312" w:hint="eastAsia"/>
                <w:kern w:val="2"/>
                <w:sz w:val="26"/>
                <w:szCs w:val="26"/>
              </w:rPr>
              <w:t>位</w:t>
            </w:r>
          </w:p>
          <w:p w:rsidR="00AE289F" w:rsidRPr="000C2BEC" w:rsidRDefault="00AE289F" w:rsidP="00423F2C">
            <w:pPr>
              <w:autoSpaceDE/>
              <w:autoSpaceDN/>
              <w:snapToGrid w:val="0"/>
              <w:ind w:firstLineChars="0" w:firstLine="0"/>
              <w:jc w:val="center"/>
              <w:rPr>
                <w:rFonts w:eastAsia="仿宋_GB2312"/>
                <w:kern w:val="2"/>
                <w:sz w:val="26"/>
                <w:szCs w:val="26"/>
              </w:rPr>
            </w:pPr>
            <w:r w:rsidRPr="000C2BEC">
              <w:rPr>
                <w:rFonts w:eastAsia="仿宋_GB2312" w:hint="eastAsia"/>
                <w:kern w:val="2"/>
                <w:sz w:val="26"/>
                <w:szCs w:val="26"/>
              </w:rPr>
              <w:t>意</w:t>
            </w:r>
          </w:p>
          <w:p w:rsidR="00AE289F" w:rsidRPr="000C2BEC" w:rsidRDefault="00AE289F" w:rsidP="00423F2C">
            <w:pPr>
              <w:autoSpaceDE/>
              <w:autoSpaceDN/>
              <w:snapToGrid w:val="0"/>
              <w:ind w:firstLineChars="0" w:firstLine="0"/>
              <w:jc w:val="center"/>
              <w:rPr>
                <w:rFonts w:eastAsia="仿宋_GB2312"/>
                <w:kern w:val="2"/>
                <w:sz w:val="26"/>
                <w:szCs w:val="26"/>
              </w:rPr>
            </w:pPr>
            <w:r w:rsidRPr="000C2BEC">
              <w:rPr>
                <w:rFonts w:eastAsia="仿宋_GB2312" w:hint="eastAsia"/>
                <w:kern w:val="2"/>
                <w:sz w:val="26"/>
                <w:szCs w:val="26"/>
              </w:rPr>
              <w:t>见</w:t>
            </w:r>
          </w:p>
        </w:tc>
        <w:tc>
          <w:tcPr>
            <w:tcW w:w="8200" w:type="dxa"/>
            <w:tcBorders>
              <w:top w:val="single" w:sz="4" w:space="0" w:color="auto"/>
              <w:left w:val="single" w:sz="4" w:space="0" w:color="auto"/>
              <w:bottom w:val="single" w:sz="4" w:space="0" w:color="auto"/>
            </w:tcBorders>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856097" w:rsidRDefault="00856097" w:rsidP="00856097">
            <w:pPr>
              <w:tabs>
                <w:tab w:val="left" w:pos="850"/>
              </w:tabs>
              <w:wordWrap w:val="0"/>
              <w:autoSpaceDE/>
              <w:autoSpaceDN/>
              <w:adjustRightInd/>
              <w:spacing w:beforeLines="50" w:afterLines="50" w:line="240" w:lineRule="auto"/>
              <w:ind w:rightChars="400" w:right="840" w:firstLineChars="0" w:firstLine="0"/>
              <w:jc w:val="right"/>
              <w:rPr>
                <w:rFonts w:eastAsia="仿宋_GB2312" w:hint="eastAsia"/>
                <w:kern w:val="2"/>
                <w:sz w:val="26"/>
                <w:szCs w:val="26"/>
              </w:rPr>
            </w:pPr>
          </w:p>
          <w:p w:rsidR="00856097" w:rsidRDefault="00856097" w:rsidP="00856097">
            <w:pPr>
              <w:tabs>
                <w:tab w:val="left" w:pos="850"/>
              </w:tabs>
              <w:autoSpaceDE/>
              <w:autoSpaceDN/>
              <w:adjustRightInd/>
              <w:spacing w:beforeLines="50" w:afterLines="50" w:line="240" w:lineRule="auto"/>
              <w:ind w:rightChars="400" w:right="840" w:firstLineChars="0" w:firstLine="0"/>
              <w:jc w:val="right"/>
              <w:rPr>
                <w:rFonts w:eastAsia="仿宋_GB2312" w:hint="eastAsia"/>
                <w:kern w:val="2"/>
                <w:sz w:val="26"/>
                <w:szCs w:val="26"/>
              </w:rPr>
            </w:pPr>
          </w:p>
          <w:p w:rsidR="00856097" w:rsidRDefault="00856097" w:rsidP="00856097">
            <w:pPr>
              <w:tabs>
                <w:tab w:val="left" w:pos="850"/>
              </w:tabs>
              <w:autoSpaceDE/>
              <w:autoSpaceDN/>
              <w:adjustRightInd/>
              <w:spacing w:beforeLines="50" w:afterLines="50" w:line="240" w:lineRule="auto"/>
              <w:ind w:rightChars="400" w:right="840" w:firstLineChars="0" w:firstLine="0"/>
              <w:jc w:val="right"/>
              <w:rPr>
                <w:rFonts w:eastAsia="仿宋_GB2312" w:hint="eastAsia"/>
                <w:kern w:val="2"/>
                <w:sz w:val="26"/>
                <w:szCs w:val="26"/>
              </w:rPr>
            </w:pPr>
          </w:p>
          <w:p w:rsidR="00856097" w:rsidRDefault="00856097" w:rsidP="00856097">
            <w:pPr>
              <w:tabs>
                <w:tab w:val="left" w:pos="850"/>
              </w:tabs>
              <w:autoSpaceDE/>
              <w:autoSpaceDN/>
              <w:adjustRightInd/>
              <w:spacing w:beforeLines="50" w:afterLines="50" w:line="240" w:lineRule="auto"/>
              <w:ind w:rightChars="400" w:right="840" w:firstLineChars="0" w:firstLine="0"/>
              <w:jc w:val="right"/>
              <w:rPr>
                <w:rFonts w:eastAsia="仿宋_GB2312" w:hint="eastAsia"/>
                <w:kern w:val="2"/>
                <w:sz w:val="26"/>
                <w:szCs w:val="26"/>
              </w:rPr>
            </w:pPr>
          </w:p>
          <w:p w:rsidR="00AE289F" w:rsidRPr="000C2BEC" w:rsidRDefault="00AE289F" w:rsidP="00856097">
            <w:pPr>
              <w:tabs>
                <w:tab w:val="left" w:pos="850"/>
              </w:tabs>
              <w:autoSpaceDE/>
              <w:autoSpaceDN/>
              <w:adjustRightInd/>
              <w:spacing w:beforeLines="50" w:afterLines="50" w:line="240" w:lineRule="auto"/>
              <w:ind w:rightChars="400" w:right="840" w:firstLineChars="0" w:firstLine="0"/>
              <w:jc w:val="right"/>
              <w:rPr>
                <w:rFonts w:eastAsia="仿宋_GB2312"/>
                <w:kern w:val="2"/>
                <w:sz w:val="26"/>
                <w:szCs w:val="26"/>
              </w:rPr>
            </w:pPr>
            <w:r w:rsidRPr="000C2BEC">
              <w:rPr>
                <w:rFonts w:eastAsia="仿宋_GB2312" w:hint="eastAsia"/>
                <w:kern w:val="2"/>
                <w:sz w:val="26"/>
                <w:szCs w:val="26"/>
              </w:rPr>
              <w:t>（单位盖章）</w:t>
            </w:r>
          </w:p>
          <w:p w:rsidR="00AE289F" w:rsidRPr="000C2BEC" w:rsidRDefault="00AE289F" w:rsidP="00856097">
            <w:pPr>
              <w:tabs>
                <w:tab w:val="left" w:pos="850"/>
              </w:tabs>
              <w:wordWrap w:val="0"/>
              <w:autoSpaceDE/>
              <w:autoSpaceDN/>
              <w:adjustRightInd/>
              <w:spacing w:beforeLines="50" w:afterLines="50" w:line="240" w:lineRule="auto"/>
              <w:ind w:rightChars="200" w:right="420" w:firstLineChars="0" w:firstLine="0"/>
              <w:jc w:val="right"/>
              <w:rPr>
                <w:rFonts w:eastAsia="仿宋_GB2312"/>
                <w:kern w:val="2"/>
                <w:sz w:val="26"/>
                <w:szCs w:val="26"/>
              </w:rPr>
            </w:pPr>
            <w:r w:rsidRPr="000C2BEC">
              <w:rPr>
                <w:rFonts w:eastAsia="仿宋_GB2312" w:hint="eastAsia"/>
                <w:kern w:val="2"/>
                <w:sz w:val="26"/>
                <w:szCs w:val="26"/>
              </w:rPr>
              <w:t>负责人签字：</w:t>
            </w:r>
            <w:r w:rsidRPr="000C2BEC">
              <w:rPr>
                <w:rFonts w:eastAsia="仿宋_GB2312"/>
                <w:kern w:val="2"/>
                <w:sz w:val="26"/>
                <w:szCs w:val="26"/>
              </w:rPr>
              <w:t xml:space="preserve">                         2016</w:t>
            </w:r>
            <w:r w:rsidRPr="000C2BEC">
              <w:rPr>
                <w:rFonts w:eastAsia="仿宋_GB2312" w:hint="eastAsia"/>
                <w:kern w:val="2"/>
                <w:sz w:val="26"/>
                <w:szCs w:val="26"/>
              </w:rPr>
              <w:t>年</w:t>
            </w:r>
            <w:r w:rsidRPr="000C2BEC">
              <w:rPr>
                <w:rFonts w:eastAsia="仿宋_GB2312"/>
                <w:kern w:val="2"/>
                <w:sz w:val="26"/>
                <w:szCs w:val="26"/>
              </w:rPr>
              <w:t xml:space="preserve">   </w:t>
            </w:r>
            <w:r w:rsidRPr="000C2BEC">
              <w:rPr>
                <w:rFonts w:eastAsia="仿宋_GB2312" w:hint="eastAsia"/>
                <w:kern w:val="2"/>
                <w:sz w:val="26"/>
                <w:szCs w:val="26"/>
              </w:rPr>
              <w:t>月</w:t>
            </w:r>
            <w:r w:rsidRPr="000C2BEC">
              <w:rPr>
                <w:rFonts w:eastAsia="仿宋_GB2312"/>
                <w:kern w:val="2"/>
                <w:sz w:val="26"/>
                <w:szCs w:val="26"/>
              </w:rPr>
              <w:t xml:space="preserve">   </w:t>
            </w:r>
            <w:r w:rsidRPr="000C2BEC">
              <w:rPr>
                <w:rFonts w:eastAsia="仿宋_GB2312" w:hint="eastAsia"/>
                <w:kern w:val="2"/>
                <w:sz w:val="26"/>
                <w:szCs w:val="26"/>
              </w:rPr>
              <w:t>日</w:t>
            </w:r>
          </w:p>
        </w:tc>
      </w:tr>
      <w:tr w:rsidR="00AE289F" w:rsidRPr="000C2BEC" w:rsidTr="00423F2C">
        <w:trPr>
          <w:trHeight w:val="4424"/>
          <w:jc w:val="center"/>
        </w:trPr>
        <w:tc>
          <w:tcPr>
            <w:tcW w:w="872" w:type="dxa"/>
            <w:tcBorders>
              <w:top w:val="single" w:sz="4" w:space="0" w:color="auto"/>
              <w:bottom w:val="single" w:sz="4" w:space="0" w:color="auto"/>
              <w:right w:val="single" w:sz="4" w:space="0" w:color="auto"/>
            </w:tcBorders>
            <w:vAlign w:val="center"/>
          </w:tcPr>
          <w:p w:rsidR="00AE289F" w:rsidRPr="000C2BEC" w:rsidRDefault="00AE289F" w:rsidP="00423F2C">
            <w:pPr>
              <w:autoSpaceDE/>
              <w:autoSpaceDN/>
              <w:snapToGrid w:val="0"/>
              <w:ind w:firstLineChars="0" w:firstLine="0"/>
              <w:jc w:val="center"/>
              <w:rPr>
                <w:rFonts w:eastAsia="仿宋_GB2312"/>
                <w:kern w:val="2"/>
                <w:sz w:val="26"/>
                <w:szCs w:val="26"/>
              </w:rPr>
            </w:pPr>
            <w:r w:rsidRPr="000C2BEC">
              <w:rPr>
                <w:rFonts w:eastAsia="仿宋_GB2312" w:hint="eastAsia"/>
                <w:kern w:val="2"/>
                <w:sz w:val="26"/>
                <w:szCs w:val="26"/>
              </w:rPr>
              <w:t>同</w:t>
            </w:r>
          </w:p>
          <w:p w:rsidR="00AE289F" w:rsidRPr="000C2BEC" w:rsidRDefault="00AE289F" w:rsidP="00423F2C">
            <w:pPr>
              <w:autoSpaceDE/>
              <w:autoSpaceDN/>
              <w:snapToGrid w:val="0"/>
              <w:ind w:firstLineChars="0" w:firstLine="0"/>
              <w:jc w:val="center"/>
              <w:rPr>
                <w:rFonts w:eastAsia="仿宋_GB2312"/>
                <w:kern w:val="2"/>
                <w:sz w:val="26"/>
                <w:szCs w:val="26"/>
              </w:rPr>
            </w:pPr>
            <w:r w:rsidRPr="000C2BEC">
              <w:rPr>
                <w:rFonts w:eastAsia="仿宋_GB2312" w:hint="eastAsia"/>
                <w:kern w:val="2"/>
                <w:sz w:val="26"/>
                <w:szCs w:val="26"/>
              </w:rPr>
              <w:t>行</w:t>
            </w:r>
          </w:p>
          <w:p w:rsidR="00AE289F" w:rsidRPr="000C2BEC" w:rsidRDefault="00AE289F" w:rsidP="00423F2C">
            <w:pPr>
              <w:autoSpaceDE/>
              <w:autoSpaceDN/>
              <w:snapToGrid w:val="0"/>
              <w:ind w:firstLineChars="0" w:firstLine="0"/>
              <w:jc w:val="center"/>
              <w:rPr>
                <w:rFonts w:eastAsia="仿宋_GB2312"/>
                <w:kern w:val="2"/>
                <w:sz w:val="26"/>
                <w:szCs w:val="26"/>
              </w:rPr>
            </w:pPr>
            <w:r w:rsidRPr="000C2BEC">
              <w:rPr>
                <w:rFonts w:eastAsia="仿宋_GB2312" w:hint="eastAsia"/>
                <w:kern w:val="2"/>
                <w:sz w:val="26"/>
                <w:szCs w:val="26"/>
              </w:rPr>
              <w:t>专</w:t>
            </w:r>
          </w:p>
          <w:p w:rsidR="00AE289F" w:rsidRPr="000C2BEC" w:rsidRDefault="00AE289F" w:rsidP="00423F2C">
            <w:pPr>
              <w:autoSpaceDE/>
              <w:autoSpaceDN/>
              <w:snapToGrid w:val="0"/>
              <w:ind w:firstLineChars="0" w:firstLine="0"/>
              <w:jc w:val="center"/>
              <w:rPr>
                <w:rFonts w:eastAsia="仿宋_GB2312"/>
                <w:kern w:val="2"/>
                <w:sz w:val="26"/>
                <w:szCs w:val="26"/>
              </w:rPr>
            </w:pPr>
            <w:r w:rsidRPr="000C2BEC">
              <w:rPr>
                <w:rFonts w:eastAsia="仿宋_GB2312" w:hint="eastAsia"/>
                <w:kern w:val="2"/>
                <w:sz w:val="26"/>
                <w:szCs w:val="26"/>
              </w:rPr>
              <w:t>家</w:t>
            </w:r>
          </w:p>
          <w:p w:rsidR="00AE289F" w:rsidRPr="000C2BEC" w:rsidRDefault="00AE289F" w:rsidP="00423F2C">
            <w:pPr>
              <w:autoSpaceDE/>
              <w:autoSpaceDN/>
              <w:snapToGrid w:val="0"/>
              <w:ind w:firstLineChars="0" w:firstLine="0"/>
              <w:jc w:val="center"/>
              <w:rPr>
                <w:rFonts w:eastAsia="仿宋_GB2312"/>
                <w:kern w:val="2"/>
                <w:sz w:val="26"/>
                <w:szCs w:val="26"/>
              </w:rPr>
            </w:pPr>
            <w:r w:rsidRPr="000C2BEC">
              <w:rPr>
                <w:rFonts w:eastAsia="仿宋_GB2312" w:hint="eastAsia"/>
                <w:kern w:val="2"/>
                <w:sz w:val="26"/>
                <w:szCs w:val="26"/>
              </w:rPr>
              <w:t>评</w:t>
            </w:r>
          </w:p>
          <w:p w:rsidR="00AE289F" w:rsidRPr="000C2BEC" w:rsidRDefault="00AE289F" w:rsidP="00423F2C">
            <w:pPr>
              <w:autoSpaceDE/>
              <w:autoSpaceDN/>
              <w:snapToGrid w:val="0"/>
              <w:ind w:firstLineChars="0" w:firstLine="0"/>
              <w:jc w:val="center"/>
              <w:rPr>
                <w:rFonts w:eastAsia="仿宋_GB2312"/>
                <w:kern w:val="2"/>
                <w:sz w:val="26"/>
                <w:szCs w:val="26"/>
              </w:rPr>
            </w:pPr>
            <w:r w:rsidRPr="000C2BEC">
              <w:rPr>
                <w:rFonts w:eastAsia="仿宋_GB2312" w:hint="eastAsia"/>
                <w:kern w:val="2"/>
                <w:sz w:val="26"/>
                <w:szCs w:val="26"/>
              </w:rPr>
              <w:t>议</w:t>
            </w:r>
          </w:p>
          <w:p w:rsidR="00AE289F" w:rsidRPr="000C2BEC" w:rsidRDefault="00AE289F" w:rsidP="00423F2C">
            <w:pPr>
              <w:autoSpaceDE/>
              <w:autoSpaceDN/>
              <w:snapToGrid w:val="0"/>
              <w:ind w:firstLineChars="0" w:firstLine="0"/>
              <w:jc w:val="center"/>
              <w:rPr>
                <w:rFonts w:eastAsia="仿宋_GB2312"/>
                <w:kern w:val="2"/>
                <w:sz w:val="26"/>
                <w:szCs w:val="26"/>
              </w:rPr>
            </w:pPr>
            <w:r w:rsidRPr="000C2BEC">
              <w:rPr>
                <w:rFonts w:eastAsia="仿宋_GB2312" w:hint="eastAsia"/>
                <w:kern w:val="2"/>
                <w:sz w:val="26"/>
                <w:szCs w:val="26"/>
              </w:rPr>
              <w:t>意</w:t>
            </w:r>
          </w:p>
          <w:p w:rsidR="00AE289F" w:rsidRPr="000C2BEC" w:rsidRDefault="00AE289F" w:rsidP="00423F2C">
            <w:pPr>
              <w:autoSpaceDE/>
              <w:autoSpaceDN/>
              <w:snapToGrid w:val="0"/>
              <w:ind w:firstLineChars="0" w:firstLine="0"/>
              <w:jc w:val="center"/>
              <w:rPr>
                <w:rFonts w:eastAsia="仿宋_GB2312"/>
                <w:kern w:val="2"/>
                <w:sz w:val="26"/>
                <w:szCs w:val="26"/>
              </w:rPr>
            </w:pPr>
            <w:r w:rsidRPr="000C2BEC">
              <w:rPr>
                <w:rFonts w:eastAsia="仿宋_GB2312" w:hint="eastAsia"/>
                <w:kern w:val="2"/>
                <w:sz w:val="26"/>
                <w:szCs w:val="26"/>
              </w:rPr>
              <w:t>见</w:t>
            </w:r>
          </w:p>
        </w:tc>
        <w:tc>
          <w:tcPr>
            <w:tcW w:w="8200" w:type="dxa"/>
            <w:tcBorders>
              <w:top w:val="single" w:sz="4" w:space="0" w:color="auto"/>
              <w:left w:val="single" w:sz="4" w:space="0" w:color="auto"/>
              <w:bottom w:val="single" w:sz="4" w:space="0" w:color="auto"/>
            </w:tcBorders>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856097">
            <w:pPr>
              <w:tabs>
                <w:tab w:val="left" w:pos="675"/>
              </w:tabs>
              <w:wordWrap w:val="0"/>
              <w:autoSpaceDE/>
              <w:autoSpaceDN/>
              <w:adjustRightInd/>
              <w:spacing w:beforeLines="50" w:afterLines="50" w:line="240" w:lineRule="auto"/>
              <w:ind w:rightChars="200" w:right="420" w:firstLineChars="0" w:firstLine="0"/>
              <w:jc w:val="right"/>
              <w:rPr>
                <w:rFonts w:eastAsia="仿宋_GB2312"/>
                <w:kern w:val="2"/>
                <w:sz w:val="26"/>
                <w:szCs w:val="26"/>
              </w:rPr>
            </w:pPr>
            <w:r w:rsidRPr="000C2BEC">
              <w:rPr>
                <w:rFonts w:eastAsia="仿宋_GB2312" w:hint="eastAsia"/>
                <w:kern w:val="2"/>
                <w:sz w:val="26"/>
                <w:szCs w:val="26"/>
              </w:rPr>
              <w:t>专家签字：</w:t>
            </w:r>
            <w:r w:rsidRPr="000C2BEC">
              <w:rPr>
                <w:rFonts w:eastAsia="仿宋_GB2312"/>
                <w:kern w:val="2"/>
                <w:sz w:val="26"/>
                <w:szCs w:val="26"/>
              </w:rPr>
              <w:t xml:space="preserve">                           2016</w:t>
            </w:r>
            <w:r w:rsidRPr="000C2BEC">
              <w:rPr>
                <w:rFonts w:eastAsia="仿宋_GB2312" w:hint="eastAsia"/>
                <w:kern w:val="2"/>
                <w:sz w:val="26"/>
                <w:szCs w:val="26"/>
              </w:rPr>
              <w:t>年</w:t>
            </w:r>
            <w:r w:rsidRPr="000C2BEC">
              <w:rPr>
                <w:rFonts w:eastAsia="仿宋_GB2312"/>
                <w:kern w:val="2"/>
                <w:sz w:val="26"/>
                <w:szCs w:val="26"/>
              </w:rPr>
              <w:t xml:space="preserve">   </w:t>
            </w:r>
            <w:r w:rsidRPr="000C2BEC">
              <w:rPr>
                <w:rFonts w:eastAsia="仿宋_GB2312" w:hint="eastAsia"/>
                <w:kern w:val="2"/>
                <w:sz w:val="26"/>
                <w:szCs w:val="26"/>
              </w:rPr>
              <w:t>月</w:t>
            </w:r>
            <w:r w:rsidRPr="000C2BEC">
              <w:rPr>
                <w:rFonts w:eastAsia="仿宋_GB2312"/>
                <w:kern w:val="2"/>
                <w:sz w:val="26"/>
                <w:szCs w:val="26"/>
              </w:rPr>
              <w:t xml:space="preserve">   </w:t>
            </w:r>
            <w:r w:rsidRPr="000C2BEC">
              <w:rPr>
                <w:rFonts w:eastAsia="仿宋_GB2312" w:hint="eastAsia"/>
                <w:kern w:val="2"/>
                <w:sz w:val="26"/>
                <w:szCs w:val="26"/>
              </w:rPr>
              <w:t>日</w:t>
            </w:r>
          </w:p>
        </w:tc>
      </w:tr>
      <w:tr w:rsidR="00AE289F" w:rsidRPr="000C2BEC" w:rsidTr="00423F2C">
        <w:trPr>
          <w:trHeight w:val="4019"/>
          <w:jc w:val="center"/>
        </w:trPr>
        <w:tc>
          <w:tcPr>
            <w:tcW w:w="872" w:type="dxa"/>
            <w:tcBorders>
              <w:top w:val="single" w:sz="4" w:space="0" w:color="auto"/>
              <w:bottom w:val="single" w:sz="4" w:space="0" w:color="auto"/>
              <w:right w:val="single" w:sz="4" w:space="0" w:color="auto"/>
            </w:tcBorders>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市</w:t>
            </w: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或</w:t>
            </w: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省</w:t>
            </w: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厅</w:t>
            </w: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局</w:t>
            </w: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意</w:t>
            </w: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见</w:t>
            </w:r>
          </w:p>
        </w:tc>
        <w:tc>
          <w:tcPr>
            <w:tcW w:w="8200" w:type="dxa"/>
            <w:tcBorders>
              <w:top w:val="single" w:sz="4" w:space="0" w:color="auto"/>
              <w:left w:val="single" w:sz="4" w:space="0" w:color="auto"/>
              <w:bottom w:val="single" w:sz="4" w:space="0" w:color="auto"/>
            </w:tcBorders>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856097">
            <w:pPr>
              <w:tabs>
                <w:tab w:val="left" w:pos="850"/>
              </w:tabs>
              <w:wordWrap w:val="0"/>
              <w:autoSpaceDE/>
              <w:autoSpaceDN/>
              <w:adjustRightInd/>
              <w:spacing w:beforeLines="50" w:afterLines="50" w:line="240" w:lineRule="auto"/>
              <w:ind w:rightChars="400" w:right="840" w:firstLineChars="0" w:firstLine="0"/>
              <w:jc w:val="right"/>
              <w:rPr>
                <w:rFonts w:eastAsia="仿宋_GB2312"/>
                <w:kern w:val="2"/>
                <w:sz w:val="26"/>
                <w:szCs w:val="26"/>
              </w:rPr>
            </w:pPr>
            <w:r w:rsidRPr="000C2BEC">
              <w:rPr>
                <w:rFonts w:eastAsia="仿宋_GB2312" w:hint="eastAsia"/>
                <w:kern w:val="2"/>
                <w:sz w:val="26"/>
                <w:szCs w:val="26"/>
              </w:rPr>
              <w:t>（单位盖章）</w:t>
            </w:r>
          </w:p>
          <w:p w:rsidR="00AE289F" w:rsidRPr="000C2BEC" w:rsidRDefault="00AE289F" w:rsidP="00856097">
            <w:pPr>
              <w:autoSpaceDE/>
              <w:autoSpaceDN/>
              <w:adjustRightInd/>
              <w:spacing w:beforeLines="50" w:afterLines="50" w:line="240" w:lineRule="auto"/>
              <w:ind w:rightChars="200" w:right="420" w:firstLineChars="0" w:firstLine="0"/>
              <w:jc w:val="right"/>
              <w:rPr>
                <w:rFonts w:eastAsia="仿宋_GB2312"/>
                <w:kern w:val="2"/>
                <w:sz w:val="26"/>
                <w:szCs w:val="26"/>
              </w:rPr>
            </w:pPr>
            <w:r w:rsidRPr="000C2BEC">
              <w:rPr>
                <w:rFonts w:eastAsia="仿宋_GB2312"/>
                <w:kern w:val="2"/>
                <w:sz w:val="26"/>
                <w:szCs w:val="26"/>
              </w:rPr>
              <w:t>2016</w:t>
            </w:r>
            <w:r w:rsidRPr="000C2BEC">
              <w:rPr>
                <w:rFonts w:eastAsia="仿宋_GB2312" w:hint="eastAsia"/>
                <w:kern w:val="2"/>
                <w:sz w:val="26"/>
                <w:szCs w:val="26"/>
              </w:rPr>
              <w:t>年</w:t>
            </w:r>
            <w:r w:rsidRPr="000C2BEC">
              <w:rPr>
                <w:rFonts w:eastAsia="仿宋_GB2312"/>
                <w:kern w:val="2"/>
                <w:sz w:val="26"/>
                <w:szCs w:val="26"/>
              </w:rPr>
              <w:t xml:space="preserve">   </w:t>
            </w:r>
            <w:r w:rsidRPr="000C2BEC">
              <w:rPr>
                <w:rFonts w:eastAsia="仿宋_GB2312" w:hint="eastAsia"/>
                <w:kern w:val="2"/>
                <w:sz w:val="26"/>
                <w:szCs w:val="26"/>
              </w:rPr>
              <w:t>月</w:t>
            </w:r>
            <w:r w:rsidRPr="000C2BEC">
              <w:rPr>
                <w:rFonts w:eastAsia="仿宋_GB2312"/>
                <w:kern w:val="2"/>
                <w:sz w:val="26"/>
                <w:szCs w:val="26"/>
              </w:rPr>
              <w:t xml:space="preserve">   </w:t>
            </w:r>
            <w:r w:rsidRPr="000C2BEC">
              <w:rPr>
                <w:rFonts w:eastAsia="仿宋_GB2312" w:hint="eastAsia"/>
                <w:kern w:val="2"/>
                <w:sz w:val="26"/>
                <w:szCs w:val="26"/>
              </w:rPr>
              <w:t>日</w:t>
            </w:r>
          </w:p>
        </w:tc>
      </w:tr>
    </w:tbl>
    <w:p w:rsidR="00AE289F" w:rsidRPr="000C2BEC" w:rsidRDefault="00AE289F" w:rsidP="005A146C">
      <w:pPr>
        <w:autoSpaceDE/>
        <w:autoSpaceDN/>
        <w:adjustRightInd/>
        <w:spacing w:line="40" w:lineRule="exact"/>
        <w:ind w:firstLineChars="0" w:firstLine="0"/>
        <w:jc w:val="both"/>
        <w:rPr>
          <w:kern w:val="2"/>
          <w:szCs w:val="24"/>
        </w:rPr>
      </w:pPr>
      <w:r w:rsidRPr="000C2BEC">
        <w:rPr>
          <w:kern w:val="2"/>
          <w:szCs w:val="24"/>
        </w:rPr>
        <w:br w:type="column"/>
      </w:r>
    </w:p>
    <w:tbl>
      <w:tblPr>
        <w:tblW w:w="9072" w:type="dxa"/>
        <w:jc w:val="center"/>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000"/>
      </w:tblPr>
      <w:tblGrid>
        <w:gridCol w:w="9072"/>
      </w:tblGrid>
      <w:tr w:rsidR="00AE289F" w:rsidRPr="000C2BEC" w:rsidTr="00423F2C">
        <w:trPr>
          <w:trHeight w:val="510"/>
          <w:jc w:val="center"/>
        </w:trPr>
        <w:tc>
          <w:tcPr>
            <w:tcW w:w="9072" w:type="dxa"/>
            <w:tcBorders>
              <w:top w:val="single" w:sz="4" w:space="0" w:color="auto"/>
              <w:bottom w:val="single" w:sz="4" w:space="0" w:color="auto"/>
            </w:tcBorders>
            <w:vAlign w:val="center"/>
          </w:tcPr>
          <w:p w:rsidR="00AE289F" w:rsidRPr="000C2BEC" w:rsidRDefault="00AE289F" w:rsidP="00856097">
            <w:pPr>
              <w:autoSpaceDE/>
              <w:autoSpaceDN/>
              <w:adjustRightInd/>
              <w:spacing w:beforeLines="50" w:line="240" w:lineRule="auto"/>
              <w:ind w:firstLineChars="100" w:firstLine="260"/>
              <w:jc w:val="both"/>
              <w:rPr>
                <w:rFonts w:eastAsia="仿宋_GB2312"/>
                <w:kern w:val="2"/>
                <w:sz w:val="26"/>
                <w:szCs w:val="26"/>
              </w:rPr>
            </w:pPr>
            <w:r w:rsidRPr="000C2BEC">
              <w:rPr>
                <w:rFonts w:eastAsia="仿宋_GB2312" w:hint="eastAsia"/>
                <w:kern w:val="2"/>
                <w:sz w:val="26"/>
                <w:szCs w:val="26"/>
              </w:rPr>
              <w:t>专家评审委员会评审意见：</w:t>
            </w: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856097">
            <w:pPr>
              <w:autoSpaceDE/>
              <w:autoSpaceDN/>
              <w:adjustRightInd/>
              <w:spacing w:beforeLines="50" w:line="240" w:lineRule="auto"/>
              <w:ind w:firstLineChars="400" w:firstLine="1040"/>
              <w:jc w:val="both"/>
              <w:rPr>
                <w:rFonts w:eastAsia="仿宋_GB2312"/>
                <w:kern w:val="2"/>
                <w:sz w:val="26"/>
                <w:szCs w:val="26"/>
              </w:rPr>
            </w:pPr>
            <w:r w:rsidRPr="000C2BEC">
              <w:rPr>
                <w:rFonts w:eastAsia="仿宋_GB2312" w:hint="eastAsia"/>
                <w:kern w:val="2"/>
                <w:sz w:val="26"/>
                <w:szCs w:val="26"/>
              </w:rPr>
              <w:t>专家签名：</w:t>
            </w:r>
          </w:p>
          <w:p w:rsidR="00AE289F" w:rsidRPr="000C2BEC" w:rsidRDefault="00AE289F" w:rsidP="00856097">
            <w:pPr>
              <w:tabs>
                <w:tab w:val="left" w:pos="850"/>
              </w:tabs>
              <w:wordWrap w:val="0"/>
              <w:autoSpaceDE/>
              <w:autoSpaceDN/>
              <w:adjustRightInd/>
              <w:spacing w:beforeLines="50" w:afterLines="50" w:line="240" w:lineRule="auto"/>
              <w:ind w:rightChars="200" w:right="420" w:firstLineChars="0" w:firstLine="0"/>
              <w:jc w:val="right"/>
              <w:rPr>
                <w:rFonts w:eastAsia="仿宋_GB2312"/>
                <w:kern w:val="2"/>
                <w:sz w:val="26"/>
                <w:szCs w:val="26"/>
              </w:rPr>
            </w:pPr>
            <w:r w:rsidRPr="000C2BEC">
              <w:rPr>
                <w:rFonts w:eastAsia="仿宋_GB2312"/>
                <w:kern w:val="2"/>
                <w:sz w:val="26"/>
                <w:szCs w:val="26"/>
              </w:rPr>
              <w:t>2016</w:t>
            </w:r>
            <w:r w:rsidRPr="000C2BEC">
              <w:rPr>
                <w:rFonts w:eastAsia="仿宋_GB2312" w:hint="eastAsia"/>
                <w:kern w:val="2"/>
                <w:sz w:val="26"/>
                <w:szCs w:val="26"/>
              </w:rPr>
              <w:t>年</w:t>
            </w:r>
            <w:r w:rsidRPr="000C2BEC">
              <w:rPr>
                <w:rFonts w:eastAsia="仿宋_GB2312"/>
                <w:kern w:val="2"/>
                <w:sz w:val="26"/>
                <w:szCs w:val="26"/>
              </w:rPr>
              <w:t xml:space="preserve">   </w:t>
            </w:r>
            <w:r w:rsidRPr="000C2BEC">
              <w:rPr>
                <w:rFonts w:eastAsia="仿宋_GB2312" w:hint="eastAsia"/>
                <w:kern w:val="2"/>
                <w:sz w:val="26"/>
                <w:szCs w:val="26"/>
              </w:rPr>
              <w:t>月</w:t>
            </w:r>
            <w:r w:rsidRPr="000C2BEC">
              <w:rPr>
                <w:rFonts w:eastAsia="仿宋_GB2312"/>
                <w:kern w:val="2"/>
                <w:sz w:val="26"/>
                <w:szCs w:val="26"/>
              </w:rPr>
              <w:t xml:space="preserve">   </w:t>
            </w:r>
            <w:r w:rsidRPr="000C2BEC">
              <w:rPr>
                <w:rFonts w:eastAsia="仿宋_GB2312" w:hint="eastAsia"/>
                <w:kern w:val="2"/>
                <w:sz w:val="26"/>
                <w:szCs w:val="26"/>
              </w:rPr>
              <w:t>日</w:t>
            </w:r>
          </w:p>
        </w:tc>
      </w:tr>
    </w:tbl>
    <w:p w:rsidR="00AE289F" w:rsidRPr="000C2BEC" w:rsidRDefault="00AE289F" w:rsidP="005A146C">
      <w:pPr>
        <w:autoSpaceDE/>
        <w:autoSpaceDN/>
        <w:adjustRightInd/>
        <w:spacing w:line="40" w:lineRule="exact"/>
        <w:ind w:firstLineChars="0" w:firstLine="0"/>
        <w:jc w:val="both"/>
        <w:rPr>
          <w:kern w:val="2"/>
          <w:szCs w:val="24"/>
        </w:rPr>
      </w:pPr>
      <w:r w:rsidRPr="000C2BEC">
        <w:rPr>
          <w:kern w:val="2"/>
          <w:szCs w:val="24"/>
        </w:rPr>
        <w:br w:type="column"/>
      </w:r>
    </w:p>
    <w:tbl>
      <w:tblPr>
        <w:tblW w:w="9072" w:type="dxa"/>
        <w:jc w:val="center"/>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000"/>
      </w:tblPr>
      <w:tblGrid>
        <w:gridCol w:w="872"/>
        <w:gridCol w:w="8200"/>
      </w:tblGrid>
      <w:tr w:rsidR="00AE289F" w:rsidRPr="000C2BEC" w:rsidTr="00423F2C">
        <w:trPr>
          <w:trHeight w:val="4212"/>
          <w:jc w:val="center"/>
        </w:trPr>
        <w:tc>
          <w:tcPr>
            <w:tcW w:w="872" w:type="dxa"/>
            <w:tcBorders>
              <w:top w:val="single" w:sz="4" w:space="0" w:color="auto"/>
              <w:bottom w:val="single" w:sz="4" w:space="0" w:color="auto"/>
              <w:right w:val="single" w:sz="4" w:space="0" w:color="auto"/>
            </w:tcBorders>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审</w:t>
            </w: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核</w:t>
            </w: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机</w:t>
            </w: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关</w:t>
            </w: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意</w:t>
            </w: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见</w:t>
            </w:r>
          </w:p>
        </w:tc>
        <w:tc>
          <w:tcPr>
            <w:tcW w:w="8200" w:type="dxa"/>
            <w:tcBorders>
              <w:top w:val="single" w:sz="4" w:space="0" w:color="auto"/>
              <w:left w:val="single" w:sz="4" w:space="0" w:color="auto"/>
              <w:bottom w:val="single" w:sz="4" w:space="0" w:color="auto"/>
            </w:tcBorders>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856097">
            <w:pPr>
              <w:tabs>
                <w:tab w:val="left" w:pos="850"/>
              </w:tabs>
              <w:wordWrap w:val="0"/>
              <w:autoSpaceDE/>
              <w:autoSpaceDN/>
              <w:adjustRightInd/>
              <w:spacing w:beforeLines="50" w:afterLines="50" w:line="240" w:lineRule="auto"/>
              <w:ind w:rightChars="200" w:right="420" w:firstLineChars="0" w:firstLine="0"/>
              <w:jc w:val="right"/>
              <w:rPr>
                <w:rFonts w:eastAsia="仿宋_GB2312"/>
                <w:kern w:val="2"/>
                <w:sz w:val="26"/>
                <w:szCs w:val="26"/>
              </w:rPr>
            </w:pPr>
            <w:r w:rsidRPr="000C2BEC">
              <w:rPr>
                <w:rFonts w:eastAsia="仿宋_GB2312"/>
                <w:kern w:val="2"/>
                <w:sz w:val="26"/>
                <w:szCs w:val="26"/>
              </w:rPr>
              <w:t>2016</w:t>
            </w:r>
            <w:r w:rsidRPr="000C2BEC">
              <w:rPr>
                <w:rFonts w:eastAsia="仿宋_GB2312" w:hint="eastAsia"/>
                <w:kern w:val="2"/>
                <w:sz w:val="26"/>
                <w:szCs w:val="26"/>
              </w:rPr>
              <w:t>年</w:t>
            </w:r>
            <w:r w:rsidRPr="000C2BEC">
              <w:rPr>
                <w:rFonts w:eastAsia="仿宋_GB2312"/>
                <w:kern w:val="2"/>
                <w:sz w:val="26"/>
                <w:szCs w:val="26"/>
              </w:rPr>
              <w:t xml:space="preserve">   </w:t>
            </w:r>
            <w:r w:rsidRPr="000C2BEC">
              <w:rPr>
                <w:rFonts w:eastAsia="仿宋_GB2312" w:hint="eastAsia"/>
                <w:kern w:val="2"/>
                <w:sz w:val="26"/>
                <w:szCs w:val="26"/>
              </w:rPr>
              <w:t>月</w:t>
            </w:r>
            <w:r w:rsidRPr="000C2BEC">
              <w:rPr>
                <w:rFonts w:eastAsia="仿宋_GB2312"/>
                <w:kern w:val="2"/>
                <w:sz w:val="26"/>
                <w:szCs w:val="26"/>
              </w:rPr>
              <w:t xml:space="preserve">   </w:t>
            </w:r>
            <w:r w:rsidRPr="000C2BEC">
              <w:rPr>
                <w:rFonts w:eastAsia="仿宋_GB2312" w:hint="eastAsia"/>
                <w:kern w:val="2"/>
                <w:sz w:val="26"/>
                <w:szCs w:val="26"/>
              </w:rPr>
              <w:t>日</w:t>
            </w:r>
          </w:p>
        </w:tc>
      </w:tr>
      <w:tr w:rsidR="00AE289F" w:rsidRPr="000C2BEC" w:rsidTr="00423F2C">
        <w:trPr>
          <w:trHeight w:val="4213"/>
          <w:jc w:val="center"/>
        </w:trPr>
        <w:tc>
          <w:tcPr>
            <w:tcW w:w="872" w:type="dxa"/>
            <w:tcBorders>
              <w:top w:val="single" w:sz="4" w:space="0" w:color="auto"/>
              <w:bottom w:val="single" w:sz="4" w:space="0" w:color="auto"/>
              <w:right w:val="single" w:sz="4" w:space="0" w:color="auto"/>
            </w:tcBorders>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省</w:t>
            </w: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政</w:t>
            </w: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府</w:t>
            </w: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审</w:t>
            </w: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批</w:t>
            </w: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意</w:t>
            </w: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见</w:t>
            </w:r>
          </w:p>
        </w:tc>
        <w:tc>
          <w:tcPr>
            <w:tcW w:w="8200" w:type="dxa"/>
            <w:tcBorders>
              <w:top w:val="single" w:sz="4" w:space="0" w:color="auto"/>
              <w:left w:val="single" w:sz="4" w:space="0" w:color="auto"/>
              <w:bottom w:val="single" w:sz="4" w:space="0" w:color="auto"/>
            </w:tcBorders>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856097">
            <w:pPr>
              <w:tabs>
                <w:tab w:val="left" w:pos="850"/>
              </w:tabs>
              <w:wordWrap w:val="0"/>
              <w:autoSpaceDE/>
              <w:autoSpaceDN/>
              <w:adjustRightInd/>
              <w:spacing w:beforeLines="50" w:afterLines="50" w:line="240" w:lineRule="auto"/>
              <w:ind w:rightChars="200" w:right="420" w:firstLineChars="0" w:firstLine="0"/>
              <w:jc w:val="right"/>
              <w:rPr>
                <w:rFonts w:eastAsia="仿宋_GB2312"/>
                <w:kern w:val="2"/>
                <w:sz w:val="26"/>
                <w:szCs w:val="26"/>
              </w:rPr>
            </w:pPr>
            <w:r w:rsidRPr="000C2BEC">
              <w:rPr>
                <w:rFonts w:eastAsia="仿宋_GB2312"/>
                <w:kern w:val="2"/>
                <w:sz w:val="26"/>
                <w:szCs w:val="26"/>
              </w:rPr>
              <w:t>2016</w:t>
            </w:r>
            <w:r w:rsidRPr="000C2BEC">
              <w:rPr>
                <w:rFonts w:eastAsia="仿宋_GB2312" w:hint="eastAsia"/>
                <w:kern w:val="2"/>
                <w:sz w:val="26"/>
                <w:szCs w:val="26"/>
              </w:rPr>
              <w:t>年</w:t>
            </w:r>
            <w:r w:rsidRPr="000C2BEC">
              <w:rPr>
                <w:rFonts w:eastAsia="仿宋_GB2312"/>
                <w:kern w:val="2"/>
                <w:sz w:val="26"/>
                <w:szCs w:val="26"/>
              </w:rPr>
              <w:t xml:space="preserve">   </w:t>
            </w:r>
            <w:r w:rsidRPr="000C2BEC">
              <w:rPr>
                <w:rFonts w:eastAsia="仿宋_GB2312" w:hint="eastAsia"/>
                <w:kern w:val="2"/>
                <w:sz w:val="26"/>
                <w:szCs w:val="26"/>
              </w:rPr>
              <w:t>月</w:t>
            </w:r>
            <w:r w:rsidRPr="000C2BEC">
              <w:rPr>
                <w:rFonts w:eastAsia="仿宋_GB2312"/>
                <w:kern w:val="2"/>
                <w:sz w:val="26"/>
                <w:szCs w:val="26"/>
              </w:rPr>
              <w:t xml:space="preserve">   </w:t>
            </w:r>
            <w:r w:rsidRPr="000C2BEC">
              <w:rPr>
                <w:rFonts w:eastAsia="仿宋_GB2312" w:hint="eastAsia"/>
                <w:kern w:val="2"/>
                <w:sz w:val="26"/>
                <w:szCs w:val="26"/>
              </w:rPr>
              <w:t>日</w:t>
            </w:r>
          </w:p>
        </w:tc>
      </w:tr>
      <w:tr w:rsidR="00AE289F" w:rsidRPr="000C2BEC" w:rsidTr="00161E72">
        <w:trPr>
          <w:trHeight w:val="3989"/>
          <w:jc w:val="center"/>
        </w:trPr>
        <w:tc>
          <w:tcPr>
            <w:tcW w:w="872" w:type="dxa"/>
            <w:tcBorders>
              <w:top w:val="single" w:sz="4" w:space="0" w:color="auto"/>
              <w:bottom w:val="single" w:sz="4" w:space="0" w:color="auto"/>
              <w:right w:val="single" w:sz="4" w:space="0" w:color="auto"/>
            </w:tcBorders>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备</w:t>
            </w: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r w:rsidRPr="000C2BEC">
              <w:rPr>
                <w:rFonts w:eastAsia="仿宋_GB2312" w:hint="eastAsia"/>
                <w:kern w:val="2"/>
                <w:sz w:val="26"/>
                <w:szCs w:val="26"/>
              </w:rPr>
              <w:t>注</w:t>
            </w:r>
          </w:p>
        </w:tc>
        <w:tc>
          <w:tcPr>
            <w:tcW w:w="8200" w:type="dxa"/>
            <w:tcBorders>
              <w:top w:val="single" w:sz="4" w:space="0" w:color="auto"/>
              <w:left w:val="single" w:sz="4" w:space="0" w:color="auto"/>
              <w:bottom w:val="single" w:sz="4" w:space="0" w:color="auto"/>
            </w:tcBorders>
            <w:vAlign w:val="center"/>
          </w:tcPr>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both"/>
              <w:rPr>
                <w:rFonts w:eastAsia="仿宋_GB2312"/>
                <w:kern w:val="2"/>
                <w:sz w:val="26"/>
                <w:szCs w:val="26"/>
              </w:rPr>
            </w:pPr>
            <w:r w:rsidRPr="000C2BEC">
              <w:rPr>
                <w:rFonts w:eastAsia="仿宋_GB2312"/>
                <w:kern w:val="2"/>
                <w:sz w:val="26"/>
                <w:szCs w:val="26"/>
              </w:rPr>
              <w:t xml:space="preserve">                               </w:t>
            </w: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423F2C">
            <w:pPr>
              <w:autoSpaceDE/>
              <w:autoSpaceDN/>
              <w:adjustRightInd/>
              <w:spacing w:line="240" w:lineRule="auto"/>
              <w:ind w:firstLineChars="0" w:firstLine="0"/>
              <w:jc w:val="center"/>
              <w:rPr>
                <w:rFonts w:eastAsia="仿宋_GB2312"/>
                <w:kern w:val="2"/>
                <w:sz w:val="26"/>
                <w:szCs w:val="26"/>
              </w:rPr>
            </w:pPr>
          </w:p>
          <w:p w:rsidR="00AE289F" w:rsidRPr="000C2BEC" w:rsidRDefault="00AE289F" w:rsidP="00856097">
            <w:pPr>
              <w:tabs>
                <w:tab w:val="left" w:pos="850"/>
              </w:tabs>
              <w:wordWrap w:val="0"/>
              <w:autoSpaceDE/>
              <w:autoSpaceDN/>
              <w:adjustRightInd/>
              <w:spacing w:beforeLines="50" w:afterLines="50" w:line="240" w:lineRule="auto"/>
              <w:ind w:rightChars="200" w:right="420" w:firstLineChars="0" w:firstLine="0"/>
              <w:jc w:val="right"/>
              <w:rPr>
                <w:rFonts w:eastAsia="仿宋_GB2312"/>
                <w:kern w:val="2"/>
                <w:sz w:val="26"/>
                <w:szCs w:val="26"/>
              </w:rPr>
            </w:pPr>
            <w:r w:rsidRPr="000C2BEC">
              <w:rPr>
                <w:rFonts w:eastAsia="仿宋_GB2312"/>
                <w:kern w:val="2"/>
                <w:sz w:val="26"/>
                <w:szCs w:val="26"/>
              </w:rPr>
              <w:t>2016</w:t>
            </w:r>
            <w:r w:rsidRPr="000C2BEC">
              <w:rPr>
                <w:rFonts w:eastAsia="仿宋_GB2312" w:hint="eastAsia"/>
                <w:kern w:val="2"/>
                <w:sz w:val="26"/>
                <w:szCs w:val="26"/>
              </w:rPr>
              <w:t>年</w:t>
            </w:r>
            <w:r w:rsidRPr="000C2BEC">
              <w:rPr>
                <w:rFonts w:eastAsia="仿宋_GB2312"/>
                <w:kern w:val="2"/>
                <w:sz w:val="26"/>
                <w:szCs w:val="26"/>
              </w:rPr>
              <w:t xml:space="preserve">   </w:t>
            </w:r>
            <w:r w:rsidRPr="000C2BEC">
              <w:rPr>
                <w:rFonts w:eastAsia="仿宋_GB2312" w:hint="eastAsia"/>
                <w:kern w:val="2"/>
                <w:sz w:val="26"/>
                <w:szCs w:val="26"/>
              </w:rPr>
              <w:t>月</w:t>
            </w:r>
            <w:r w:rsidRPr="000C2BEC">
              <w:rPr>
                <w:rFonts w:eastAsia="仿宋_GB2312"/>
                <w:kern w:val="2"/>
                <w:sz w:val="26"/>
                <w:szCs w:val="26"/>
              </w:rPr>
              <w:t xml:space="preserve">   </w:t>
            </w:r>
            <w:r w:rsidRPr="000C2BEC">
              <w:rPr>
                <w:rFonts w:eastAsia="仿宋_GB2312" w:hint="eastAsia"/>
                <w:kern w:val="2"/>
                <w:sz w:val="26"/>
                <w:szCs w:val="26"/>
              </w:rPr>
              <w:t>日</w:t>
            </w:r>
          </w:p>
        </w:tc>
      </w:tr>
    </w:tbl>
    <w:p w:rsidR="00AE289F" w:rsidRDefault="00AE289F" w:rsidP="00795AA1"/>
    <w:sectPr w:rsidR="00AE289F" w:rsidSect="008E44E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3F7" w:rsidRDefault="009513F7" w:rsidP="00856097">
      <w:pPr>
        <w:spacing w:line="240" w:lineRule="auto"/>
      </w:pPr>
      <w:r>
        <w:separator/>
      </w:r>
    </w:p>
  </w:endnote>
  <w:endnote w:type="continuationSeparator" w:id="0">
    <w:p w:rsidR="009513F7" w:rsidRDefault="009513F7" w:rsidP="008560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方正舒体"/>
    <w:panose1 w:val="00000000000000000000"/>
    <w:charset w:val="86"/>
    <w:family w:val="auto"/>
    <w:notTrueType/>
    <w:pitch w:val="variable"/>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97" w:rsidRDefault="00856097" w:rsidP="00856097">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97" w:rsidRDefault="00856097" w:rsidP="00856097">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97" w:rsidRDefault="00856097" w:rsidP="00856097">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3F7" w:rsidRDefault="009513F7" w:rsidP="00856097">
      <w:pPr>
        <w:spacing w:line="240" w:lineRule="auto"/>
      </w:pPr>
      <w:r>
        <w:separator/>
      </w:r>
    </w:p>
  </w:footnote>
  <w:footnote w:type="continuationSeparator" w:id="0">
    <w:p w:rsidR="009513F7" w:rsidRDefault="009513F7" w:rsidP="0085609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97" w:rsidRDefault="00856097" w:rsidP="00856097">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97" w:rsidRDefault="00856097" w:rsidP="00856097">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97" w:rsidRDefault="00856097" w:rsidP="00856097">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D6303"/>
    <w:multiLevelType w:val="hybridMultilevel"/>
    <w:tmpl w:val="51AC8B74"/>
    <w:lvl w:ilvl="0" w:tplc="DBDE6808">
      <w:start w:val="1"/>
      <w:numFmt w:val="decimal"/>
      <w:lvlText w:val="%1."/>
      <w:lvlJc w:val="left"/>
      <w:pPr>
        <w:tabs>
          <w:tab w:val="num" w:pos="1425"/>
        </w:tabs>
        <w:ind w:left="1425" w:hanging="885"/>
      </w:pPr>
      <w:rPr>
        <w:rFonts w:cs="宋体" w:hint="default"/>
        <w:sz w:val="24"/>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146C"/>
    <w:rsid w:val="00051F32"/>
    <w:rsid w:val="000C268B"/>
    <w:rsid w:val="000C2BEC"/>
    <w:rsid w:val="00161E72"/>
    <w:rsid w:val="00221618"/>
    <w:rsid w:val="002E1BF1"/>
    <w:rsid w:val="003813B4"/>
    <w:rsid w:val="003A4283"/>
    <w:rsid w:val="00423F2C"/>
    <w:rsid w:val="00443B22"/>
    <w:rsid w:val="004543DC"/>
    <w:rsid w:val="004A4DCB"/>
    <w:rsid w:val="00502DAC"/>
    <w:rsid w:val="005A146C"/>
    <w:rsid w:val="00670BC9"/>
    <w:rsid w:val="006A0040"/>
    <w:rsid w:val="006B7CED"/>
    <w:rsid w:val="006F5830"/>
    <w:rsid w:val="00721214"/>
    <w:rsid w:val="00771C71"/>
    <w:rsid w:val="00795AA1"/>
    <w:rsid w:val="007D5011"/>
    <w:rsid w:val="00823151"/>
    <w:rsid w:val="00856097"/>
    <w:rsid w:val="008C6D37"/>
    <w:rsid w:val="008E44E5"/>
    <w:rsid w:val="00945C7E"/>
    <w:rsid w:val="009513F7"/>
    <w:rsid w:val="009F1814"/>
    <w:rsid w:val="00A10C24"/>
    <w:rsid w:val="00A859D9"/>
    <w:rsid w:val="00AE289F"/>
    <w:rsid w:val="00C1655A"/>
    <w:rsid w:val="00D331FF"/>
    <w:rsid w:val="00D705E5"/>
    <w:rsid w:val="00DE521A"/>
    <w:rsid w:val="00EF04B0"/>
    <w:rsid w:val="00EF11DA"/>
    <w:rsid w:val="00F25336"/>
    <w:rsid w:val="00F6745F"/>
    <w:rsid w:val="00F86352"/>
    <w:rsid w:val="00FA4D2A"/>
    <w:rsid w:val="00FB18CA"/>
    <w:rsid w:val="00FC5D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46C"/>
    <w:pPr>
      <w:widowControl w:val="0"/>
      <w:autoSpaceDE w:val="0"/>
      <w:autoSpaceDN w:val="0"/>
      <w:adjustRightInd w:val="0"/>
      <w:spacing w:line="360" w:lineRule="auto"/>
      <w:ind w:firstLineChars="200" w:firstLine="420"/>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609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856097"/>
    <w:rPr>
      <w:rFonts w:ascii="Times New Roman" w:hAnsi="Times New Roman"/>
      <w:kern w:val="0"/>
      <w:sz w:val="18"/>
      <w:szCs w:val="18"/>
    </w:rPr>
  </w:style>
  <w:style w:type="paragraph" w:styleId="a4">
    <w:name w:val="footer"/>
    <w:basedOn w:val="a"/>
    <w:link w:val="Char0"/>
    <w:uiPriority w:val="99"/>
    <w:semiHidden/>
    <w:unhideWhenUsed/>
    <w:rsid w:val="00856097"/>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semiHidden/>
    <w:rsid w:val="00856097"/>
    <w:rPr>
      <w:rFonts w:ascii="Times New Roman" w:hAnsi="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10</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dc:creator>
  <cp:keywords/>
  <dc:description/>
  <cp:lastModifiedBy>AJ</cp:lastModifiedBy>
  <cp:revision>15</cp:revision>
  <cp:lastPrinted>2016-03-20T06:21:00Z</cp:lastPrinted>
  <dcterms:created xsi:type="dcterms:W3CDTF">2016-03-14T05:44:00Z</dcterms:created>
  <dcterms:modified xsi:type="dcterms:W3CDTF">2016-03-25T03:21:00Z</dcterms:modified>
</cp:coreProperties>
</file>