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AF5" w:rsidRPr="00D75AF5" w:rsidRDefault="00D75AF5" w:rsidP="00D75AF5">
      <w:pPr>
        <w:rPr>
          <w:rFonts w:ascii="仿宋" w:eastAsia="仿宋" w:hAnsi="仿宋" w:cs="microsoft yahei" w:hint="eastAsia"/>
          <w:color w:val="000000"/>
          <w:kern w:val="0"/>
          <w:sz w:val="30"/>
          <w:szCs w:val="30"/>
        </w:rPr>
      </w:pPr>
      <w:r w:rsidRPr="00D75AF5">
        <w:rPr>
          <w:rFonts w:ascii="仿宋" w:eastAsia="仿宋" w:hAnsi="仿宋" w:cs="microsoft yahei" w:hint="eastAsia"/>
          <w:color w:val="000000"/>
          <w:kern w:val="0"/>
          <w:sz w:val="30"/>
          <w:szCs w:val="30"/>
        </w:rPr>
        <w:t>附件2：</w:t>
      </w:r>
    </w:p>
    <w:p w:rsidR="00BD05E5" w:rsidRPr="00BD05E5" w:rsidRDefault="00BD05E5" w:rsidP="00BD05E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浙江大学在职、企业博士后报到流程</w:t>
      </w:r>
    </w:p>
    <w:p w:rsidR="00005DCE" w:rsidRPr="00D75AF5" w:rsidRDefault="009C71D5" w:rsidP="00A44345">
      <w:pPr>
        <w:shd w:val="clear" w:color="auto" w:fill="FFFFFF"/>
        <w:ind w:firstLineChars="250" w:firstLine="753"/>
        <w:contextualSpacing/>
        <w:mirrorIndents/>
        <w:rPr>
          <w:rFonts w:ascii="仿宋" w:eastAsia="仿宋" w:hAnsi="仿宋" w:cs="microsoft yahei"/>
          <w:b/>
          <w:color w:val="040404"/>
          <w:sz w:val="30"/>
          <w:szCs w:val="30"/>
        </w:rPr>
      </w:pPr>
      <w:r w:rsidRPr="00D75AF5">
        <w:rPr>
          <w:rFonts w:ascii="仿宋" w:eastAsia="仿宋" w:hAnsi="仿宋" w:cs="microsoft yahei" w:hint="eastAsia"/>
          <w:b/>
          <w:color w:val="040404"/>
          <w:sz w:val="30"/>
          <w:szCs w:val="30"/>
        </w:rPr>
        <w:t>一、</w:t>
      </w:r>
      <w:r w:rsidR="00BD05E5" w:rsidRPr="00D75AF5">
        <w:rPr>
          <w:rFonts w:ascii="仿宋" w:eastAsia="仿宋" w:hAnsi="仿宋" w:cs="microsoft yahei" w:hint="eastAsia"/>
          <w:b/>
          <w:color w:val="040404"/>
          <w:sz w:val="30"/>
          <w:szCs w:val="30"/>
        </w:rPr>
        <w:t>在职博士后</w:t>
      </w:r>
    </w:p>
    <w:p w:rsidR="00005DCE" w:rsidRPr="00D75AF5" w:rsidRDefault="009C71D5" w:rsidP="00D75AF5">
      <w:pPr>
        <w:pStyle w:val="a3"/>
        <w:shd w:val="clear" w:color="auto" w:fill="FFFFFF"/>
        <w:ind w:firstLine="602"/>
        <w:contextualSpacing/>
        <w:mirrorIndents/>
        <w:rPr>
          <w:rFonts w:ascii="仿宋" w:eastAsia="仿宋" w:hAnsi="仿宋" w:cs="microsoft yahei"/>
          <w:b/>
          <w:color w:val="000000"/>
          <w:sz w:val="30"/>
          <w:szCs w:val="30"/>
        </w:rPr>
      </w:pPr>
      <w:r w:rsidRPr="00D75AF5">
        <w:rPr>
          <w:rFonts w:ascii="仿宋" w:eastAsia="仿宋" w:hAnsi="仿宋" w:cs="microsoft yahei" w:hint="eastAsia"/>
          <w:b/>
          <w:color w:val="000000"/>
          <w:sz w:val="30"/>
          <w:szCs w:val="30"/>
        </w:rPr>
        <w:t>（一）</w:t>
      </w:r>
      <w:r w:rsidR="00005DCE" w:rsidRPr="00D75AF5">
        <w:rPr>
          <w:rFonts w:ascii="仿宋" w:eastAsia="仿宋" w:hAnsi="仿宋" w:cs="microsoft yahei" w:hint="eastAsia"/>
          <w:b/>
          <w:color w:val="000000"/>
          <w:sz w:val="30"/>
          <w:szCs w:val="30"/>
        </w:rPr>
        <w:t>来校报到前，请本人确认并做好以下事项。</w:t>
      </w:r>
    </w:p>
    <w:p w:rsidR="00005DCE" w:rsidRPr="00D75AF5" w:rsidRDefault="00005DCE" w:rsidP="00D75AF5">
      <w:pPr>
        <w:pStyle w:val="a3"/>
        <w:widowControl/>
        <w:shd w:val="clear" w:color="auto" w:fill="FFFFFF"/>
        <w:ind w:left="420" w:firstLine="600"/>
        <w:contextualSpacing/>
        <w:mirrorIndents/>
        <w:jc w:val="left"/>
        <w:rPr>
          <w:rFonts w:ascii="仿宋" w:eastAsia="仿宋" w:hAnsi="仿宋" w:cs="microsoft yahei"/>
          <w:color w:val="000000"/>
          <w:kern w:val="0"/>
          <w:sz w:val="30"/>
          <w:szCs w:val="30"/>
        </w:rPr>
      </w:pPr>
      <w:r w:rsidRPr="00D75AF5">
        <w:rPr>
          <w:rFonts w:ascii="仿宋" w:eastAsia="仿宋" w:hAnsi="仿宋" w:cs="microsoft yahei" w:hint="eastAsia"/>
          <w:color w:val="000000"/>
          <w:kern w:val="0"/>
          <w:sz w:val="30"/>
          <w:szCs w:val="30"/>
        </w:rPr>
        <w:t>1．收到博士后工作办公室发送的短信报到通知；</w:t>
      </w:r>
    </w:p>
    <w:p w:rsidR="00C32CF7" w:rsidRPr="00D75AF5" w:rsidRDefault="00005DCE" w:rsidP="00D75AF5">
      <w:pPr>
        <w:pStyle w:val="a3"/>
        <w:widowControl/>
        <w:shd w:val="clear" w:color="auto" w:fill="FFFFFF"/>
        <w:ind w:left="420" w:firstLine="600"/>
        <w:contextualSpacing/>
        <w:mirrorIndents/>
        <w:jc w:val="left"/>
        <w:rPr>
          <w:rFonts w:ascii="仿宋" w:eastAsia="仿宋" w:hAnsi="仿宋" w:cs="microsoft yahei"/>
          <w:color w:val="000000"/>
          <w:kern w:val="0"/>
          <w:sz w:val="30"/>
          <w:szCs w:val="30"/>
        </w:rPr>
      </w:pPr>
      <w:r w:rsidRPr="00D75AF5">
        <w:rPr>
          <w:rFonts w:ascii="仿宋" w:eastAsia="仿宋" w:hAnsi="仿宋" w:cs="microsoft yahei" w:hint="eastAsia"/>
          <w:color w:val="000000"/>
          <w:kern w:val="0"/>
          <w:sz w:val="30"/>
          <w:szCs w:val="30"/>
        </w:rPr>
        <w:t>2．</w:t>
      </w:r>
      <w:r w:rsidR="00C32CF7" w:rsidRPr="00D75AF5">
        <w:rPr>
          <w:rFonts w:ascii="仿宋" w:eastAsia="仿宋" w:hAnsi="仿宋" w:cs="microsoft yahei" w:hint="eastAsia"/>
          <w:color w:val="000000"/>
          <w:kern w:val="0"/>
          <w:sz w:val="30"/>
          <w:szCs w:val="30"/>
        </w:rPr>
        <w:t>所在</w:t>
      </w:r>
      <w:r w:rsidRPr="00D75AF5">
        <w:rPr>
          <w:rFonts w:ascii="仿宋" w:eastAsia="仿宋" w:hAnsi="仿宋" w:cs="microsoft yahei" w:hint="eastAsia"/>
          <w:color w:val="000000"/>
          <w:kern w:val="0"/>
          <w:sz w:val="30"/>
          <w:szCs w:val="30"/>
        </w:rPr>
        <w:t>单位已将协议规定的管理费转到浙江大学</w:t>
      </w:r>
      <w:r w:rsidR="00C32CF7" w:rsidRPr="00D75AF5">
        <w:rPr>
          <w:rFonts w:ascii="仿宋" w:eastAsia="仿宋" w:hAnsi="仿宋" w:cs="microsoft yahei" w:hint="eastAsia"/>
          <w:color w:val="000000"/>
          <w:kern w:val="0"/>
          <w:sz w:val="30"/>
          <w:szCs w:val="30"/>
        </w:rPr>
        <w:t>。</w:t>
      </w:r>
    </w:p>
    <w:p w:rsidR="007407DC" w:rsidRPr="00D75AF5" w:rsidRDefault="009C71D5" w:rsidP="00D75AF5">
      <w:pPr>
        <w:shd w:val="clear" w:color="auto" w:fill="FFFFFF"/>
        <w:ind w:firstLineChars="200" w:firstLine="602"/>
        <w:contextualSpacing/>
        <w:mirrorIndents/>
        <w:rPr>
          <w:rFonts w:ascii="仿宋" w:eastAsia="仿宋" w:hAnsi="仿宋"/>
          <w:b/>
          <w:color w:val="000000"/>
          <w:sz w:val="30"/>
          <w:szCs w:val="30"/>
        </w:rPr>
      </w:pPr>
      <w:r w:rsidRPr="00D75AF5">
        <w:rPr>
          <w:rFonts w:ascii="仿宋" w:eastAsia="仿宋" w:hAnsi="仿宋" w:cs="microsoft yahei" w:hint="eastAsia"/>
          <w:b/>
          <w:color w:val="000000"/>
          <w:sz w:val="30"/>
          <w:szCs w:val="30"/>
        </w:rPr>
        <w:t>（</w:t>
      </w:r>
      <w:r w:rsidR="00005DCE" w:rsidRPr="00D75AF5">
        <w:rPr>
          <w:rFonts w:ascii="仿宋" w:eastAsia="仿宋" w:hAnsi="仿宋" w:cs="microsoft yahei" w:hint="eastAsia"/>
          <w:b/>
          <w:color w:val="000000"/>
          <w:sz w:val="30"/>
          <w:szCs w:val="30"/>
        </w:rPr>
        <w:t>二</w:t>
      </w:r>
      <w:r w:rsidRPr="00D75AF5">
        <w:rPr>
          <w:rFonts w:ascii="仿宋" w:eastAsia="仿宋" w:hAnsi="仿宋" w:cs="microsoft yahei" w:hint="eastAsia"/>
          <w:b/>
          <w:color w:val="000000"/>
          <w:sz w:val="30"/>
          <w:szCs w:val="30"/>
        </w:rPr>
        <w:t>）</w:t>
      </w:r>
      <w:r w:rsidR="007407DC" w:rsidRPr="00D75AF5">
        <w:rPr>
          <w:rFonts w:ascii="仿宋" w:eastAsia="仿宋" w:hAnsi="仿宋" w:cs="microsoft yahei" w:hint="eastAsia"/>
          <w:b/>
          <w:color w:val="000000"/>
          <w:sz w:val="30"/>
          <w:szCs w:val="30"/>
        </w:rPr>
        <w:t>准备相关证件及材料</w:t>
      </w:r>
    </w:p>
    <w:p w:rsidR="007407DC" w:rsidRPr="00D75AF5" w:rsidRDefault="007407DC" w:rsidP="00D75AF5">
      <w:pPr>
        <w:shd w:val="clear" w:color="auto" w:fill="FFFFFF"/>
        <w:ind w:firstLineChars="200" w:firstLine="600"/>
        <w:contextualSpacing/>
        <w:mirrorIndents/>
        <w:rPr>
          <w:rFonts w:ascii="仿宋" w:eastAsia="仿宋" w:hAnsi="仿宋"/>
          <w:b/>
          <w:color w:val="000000"/>
          <w:sz w:val="30"/>
          <w:szCs w:val="30"/>
        </w:rPr>
      </w:pPr>
      <w:r w:rsidRPr="00D75AF5">
        <w:rPr>
          <w:rFonts w:ascii="仿宋" w:eastAsia="仿宋" w:hAnsi="仿宋" w:cs="microsoft yahei" w:hint="eastAsia"/>
          <w:color w:val="000000"/>
          <w:sz w:val="30"/>
          <w:szCs w:val="30"/>
        </w:rPr>
        <w:t>1</w:t>
      </w:r>
      <w:r w:rsidRPr="00D75AF5">
        <w:rPr>
          <w:rFonts w:ascii="仿宋" w:eastAsia="仿宋" w:hAnsi="仿宋" w:cs="microsoft yahei" w:hint="eastAsia"/>
          <w:color w:val="040404"/>
          <w:kern w:val="0"/>
          <w:sz w:val="30"/>
          <w:szCs w:val="30"/>
        </w:rPr>
        <w:t>．</w:t>
      </w:r>
      <w:r w:rsidRPr="00D75AF5">
        <w:rPr>
          <w:rFonts w:ascii="仿宋" w:eastAsia="仿宋" w:hAnsi="仿宋" w:cs="microsoft yahei" w:hint="eastAsia"/>
          <w:color w:val="000000"/>
          <w:sz w:val="30"/>
          <w:szCs w:val="30"/>
        </w:rPr>
        <w:t>身份证原件；</w:t>
      </w:r>
    </w:p>
    <w:p w:rsidR="007407DC" w:rsidRPr="00D75AF5" w:rsidRDefault="002C4250" w:rsidP="00D75AF5">
      <w:pPr>
        <w:pStyle w:val="a3"/>
        <w:widowControl/>
        <w:shd w:val="clear" w:color="auto" w:fill="FFFFFF"/>
        <w:ind w:left="420" w:firstLine="600"/>
        <w:contextualSpacing/>
        <w:mirrorIndents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D75AF5">
        <w:rPr>
          <w:rFonts w:ascii="仿宋" w:eastAsia="仿宋" w:hAnsi="仿宋" w:cs="microsoft yahei"/>
          <w:color w:val="000000"/>
          <w:kern w:val="0"/>
          <w:sz w:val="30"/>
          <w:szCs w:val="30"/>
        </w:rPr>
        <w:t xml:space="preserve">2. </w:t>
      </w:r>
      <w:r w:rsidR="007407DC" w:rsidRPr="00D75AF5">
        <w:rPr>
          <w:rFonts w:ascii="仿宋" w:eastAsia="仿宋" w:hAnsi="仿宋" w:cs="microsoft yahei" w:hint="eastAsia"/>
          <w:color w:val="000000"/>
          <w:kern w:val="0"/>
          <w:sz w:val="30"/>
          <w:szCs w:val="30"/>
        </w:rPr>
        <w:t>博士学位证书、毕业证书、</w:t>
      </w:r>
      <w:r w:rsidR="007407DC" w:rsidRPr="00D75AF5">
        <w:rPr>
          <w:rFonts w:ascii="仿宋" w:eastAsia="仿宋" w:hAnsi="仿宋" w:cs="microsoft yahei" w:hint="eastAsia"/>
          <w:color w:val="000000" w:themeColor="text1"/>
          <w:kern w:val="0"/>
          <w:sz w:val="30"/>
          <w:szCs w:val="30"/>
        </w:rPr>
        <w:t>学历学位认证（境外取得学位者提供）原件；</w:t>
      </w:r>
    </w:p>
    <w:p w:rsidR="007407DC" w:rsidRPr="00D75AF5" w:rsidRDefault="007407DC" w:rsidP="00D75AF5">
      <w:pPr>
        <w:pStyle w:val="a3"/>
        <w:widowControl/>
        <w:shd w:val="clear" w:color="auto" w:fill="FFFFFF"/>
        <w:ind w:left="420" w:firstLine="600"/>
        <w:contextualSpacing/>
        <w:mirrorIndents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D75AF5">
        <w:rPr>
          <w:rFonts w:ascii="仿宋" w:eastAsia="仿宋" w:hAnsi="仿宋" w:cs="microsoft yahei" w:hint="eastAsia"/>
          <w:color w:val="000000" w:themeColor="text1"/>
          <w:kern w:val="0"/>
          <w:sz w:val="30"/>
          <w:szCs w:val="30"/>
        </w:rPr>
        <w:t>3</w:t>
      </w:r>
      <w:r w:rsidRPr="00D75AF5">
        <w:rPr>
          <w:rFonts w:ascii="仿宋" w:eastAsia="仿宋" w:hAnsi="仿宋" w:cs="microsoft yahei" w:hint="eastAsia"/>
          <w:color w:val="040404"/>
          <w:kern w:val="0"/>
          <w:sz w:val="30"/>
          <w:szCs w:val="30"/>
        </w:rPr>
        <w:t>．</w:t>
      </w:r>
      <w:r w:rsidRPr="00D75AF5">
        <w:rPr>
          <w:rFonts w:ascii="仿宋" w:eastAsia="仿宋" w:hAnsi="仿宋" w:cs="microsoft yahei" w:hint="eastAsia"/>
          <w:color w:val="000000" w:themeColor="text1"/>
          <w:kern w:val="0"/>
          <w:sz w:val="30"/>
          <w:szCs w:val="30"/>
        </w:rPr>
        <w:t>近期正面一寸照</w:t>
      </w:r>
      <w:r w:rsidRPr="00D75AF5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3</w:t>
      </w:r>
      <w:r w:rsidR="00530E47" w:rsidRPr="00D75AF5">
        <w:rPr>
          <w:rFonts w:ascii="仿宋" w:eastAsia="仿宋" w:hAnsi="仿宋" w:cs="microsoft yahei" w:hint="eastAsia"/>
          <w:color w:val="000000" w:themeColor="text1"/>
          <w:kern w:val="0"/>
          <w:sz w:val="30"/>
          <w:szCs w:val="30"/>
        </w:rPr>
        <w:t>张；</w:t>
      </w:r>
    </w:p>
    <w:p w:rsidR="007407DC" w:rsidRPr="00D75AF5" w:rsidRDefault="007407DC" w:rsidP="00D75AF5">
      <w:pPr>
        <w:ind w:firstLineChars="200" w:firstLine="600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D75AF5">
        <w:rPr>
          <w:rFonts w:ascii="仿宋" w:eastAsia="仿宋" w:hAnsi="仿宋" w:cs="microsoft yahei" w:hint="eastAsia"/>
          <w:color w:val="000000" w:themeColor="text1"/>
          <w:kern w:val="0"/>
          <w:sz w:val="30"/>
          <w:szCs w:val="30"/>
        </w:rPr>
        <w:t>4</w:t>
      </w:r>
      <w:r w:rsidRPr="00D75AF5">
        <w:rPr>
          <w:rFonts w:ascii="仿宋" w:eastAsia="仿宋" w:hAnsi="仿宋" w:cs="microsoft yahei" w:hint="eastAsia"/>
          <w:color w:val="040404"/>
          <w:kern w:val="0"/>
          <w:sz w:val="30"/>
          <w:szCs w:val="30"/>
        </w:rPr>
        <w:t>．</w:t>
      </w:r>
      <w:r w:rsidR="00C32CF7" w:rsidRPr="00D75AF5">
        <w:rPr>
          <w:rFonts w:ascii="仿宋" w:eastAsia="仿宋" w:hAnsi="仿宋" w:cs="microsoft yahei" w:hint="eastAsia"/>
          <w:color w:val="040404"/>
          <w:kern w:val="0"/>
          <w:sz w:val="30"/>
          <w:szCs w:val="30"/>
        </w:rPr>
        <w:t>从浙江大学博士后网表格下载栏目下载“</w:t>
      </w:r>
      <w:hyperlink r:id="rId7" w:tgtFrame="_self" w:tooltip="招收博士后经费拨转通知单" w:history="1">
        <w:r w:rsidR="00C32CF7" w:rsidRPr="00D75AF5">
          <w:rPr>
            <w:rFonts w:ascii="仿宋" w:eastAsia="仿宋" w:hAnsi="仿宋" w:cs="microsoft yahei" w:hint="eastAsia"/>
            <w:color w:val="040404"/>
            <w:kern w:val="0"/>
            <w:sz w:val="30"/>
            <w:szCs w:val="30"/>
          </w:rPr>
          <w:t>招收博士后经费拨转通知单</w:t>
        </w:r>
      </w:hyperlink>
      <w:r w:rsidR="00C32CF7" w:rsidRPr="00D75AF5">
        <w:rPr>
          <w:rFonts w:ascii="仿宋" w:eastAsia="仿宋" w:hAnsi="仿宋" w:cs="microsoft yahei" w:hint="eastAsia"/>
          <w:color w:val="040404"/>
          <w:kern w:val="0"/>
          <w:sz w:val="30"/>
          <w:szCs w:val="30"/>
        </w:rPr>
        <w:t>”</w:t>
      </w:r>
      <w:r w:rsidR="00530E47" w:rsidRPr="00D75AF5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 xml:space="preserve"> </w:t>
      </w:r>
    </w:p>
    <w:p w:rsidR="00BD05E5" w:rsidRPr="00D75AF5" w:rsidRDefault="009C71D5" w:rsidP="00D75AF5">
      <w:pPr>
        <w:shd w:val="clear" w:color="auto" w:fill="FFFFFF"/>
        <w:ind w:firstLineChars="200" w:firstLine="602"/>
        <w:contextualSpacing/>
        <w:mirrorIndents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D75AF5">
        <w:rPr>
          <w:rFonts w:ascii="仿宋" w:eastAsia="仿宋" w:hAnsi="仿宋" w:hint="eastAsia"/>
          <w:b/>
          <w:color w:val="000000" w:themeColor="text1"/>
          <w:sz w:val="30"/>
          <w:szCs w:val="30"/>
        </w:rPr>
        <w:t>（三）</w:t>
      </w:r>
      <w:r w:rsidR="00BD05E5" w:rsidRPr="00D75AF5">
        <w:rPr>
          <w:rFonts w:ascii="仿宋" w:eastAsia="仿宋" w:hAnsi="仿宋" w:hint="eastAsia"/>
          <w:b/>
          <w:color w:val="000000" w:themeColor="text1"/>
          <w:sz w:val="30"/>
          <w:szCs w:val="30"/>
        </w:rPr>
        <w:t>办理报到手续</w:t>
      </w:r>
    </w:p>
    <w:p w:rsidR="00FD0155" w:rsidRPr="00D75AF5" w:rsidRDefault="002538B9" w:rsidP="00D75AF5">
      <w:pPr>
        <w:widowControl/>
        <w:shd w:val="clear" w:color="auto" w:fill="FFFFFF"/>
        <w:ind w:firstLineChars="200" w:firstLine="602"/>
        <w:contextualSpacing/>
        <w:mirrorIndents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D75AF5">
        <w:rPr>
          <w:rFonts w:ascii="仿宋" w:eastAsia="仿宋" w:hAnsi="仿宋"/>
          <w:b/>
          <w:color w:val="000000" w:themeColor="text1"/>
          <w:sz w:val="30"/>
          <w:szCs w:val="30"/>
        </w:rPr>
        <w:t xml:space="preserve">1. </w:t>
      </w:r>
      <w:r w:rsidR="00BD05E5" w:rsidRPr="00D75AF5">
        <w:rPr>
          <w:rFonts w:ascii="仿宋" w:eastAsia="仿宋" w:hAnsi="仿宋" w:hint="eastAsia"/>
          <w:b/>
          <w:color w:val="000000" w:themeColor="text1"/>
          <w:sz w:val="30"/>
          <w:szCs w:val="30"/>
        </w:rPr>
        <w:t>院系</w:t>
      </w:r>
      <w:r w:rsidR="00B825A0" w:rsidRPr="00D75AF5">
        <w:rPr>
          <w:rFonts w:ascii="仿宋" w:eastAsia="仿宋" w:hAnsi="仿宋" w:hint="eastAsia"/>
          <w:b/>
          <w:color w:val="000000" w:themeColor="text1"/>
          <w:sz w:val="30"/>
          <w:szCs w:val="30"/>
        </w:rPr>
        <w:t>材料</w:t>
      </w:r>
      <w:r w:rsidR="00BD05E5" w:rsidRPr="00D75AF5">
        <w:rPr>
          <w:rFonts w:ascii="仿宋" w:eastAsia="仿宋" w:hAnsi="仿宋" w:hint="eastAsia"/>
          <w:b/>
          <w:color w:val="000000" w:themeColor="text1"/>
          <w:sz w:val="30"/>
          <w:szCs w:val="30"/>
        </w:rPr>
        <w:t>审</w:t>
      </w:r>
      <w:r w:rsidR="00C32CF7" w:rsidRPr="00D75AF5">
        <w:rPr>
          <w:rFonts w:ascii="仿宋" w:eastAsia="仿宋" w:hAnsi="仿宋" w:hint="eastAsia"/>
          <w:b/>
          <w:color w:val="000000" w:themeColor="text1"/>
          <w:sz w:val="30"/>
          <w:szCs w:val="30"/>
        </w:rPr>
        <w:t>核，人</w:t>
      </w:r>
      <w:r w:rsidR="00BD05E5" w:rsidRPr="00D75AF5">
        <w:rPr>
          <w:rFonts w:ascii="仿宋" w:eastAsia="仿宋" w:hAnsi="仿宋" w:hint="eastAsia"/>
          <w:b/>
          <w:color w:val="000000" w:themeColor="text1"/>
          <w:sz w:val="30"/>
          <w:szCs w:val="30"/>
        </w:rPr>
        <w:t>员注册上报：</w:t>
      </w:r>
    </w:p>
    <w:p w:rsidR="002C542E" w:rsidRPr="00D75AF5" w:rsidRDefault="00530E47" w:rsidP="00D75AF5">
      <w:pPr>
        <w:widowControl/>
        <w:shd w:val="clear" w:color="auto" w:fill="FFFFFF"/>
        <w:ind w:firstLineChars="200" w:firstLine="600"/>
        <w:contextualSpacing/>
        <w:mirrorIndents/>
        <w:jc w:val="left"/>
        <w:rPr>
          <w:rFonts w:ascii="仿宋" w:eastAsia="仿宋" w:hAnsi="仿宋" w:cs="microsoft yahei"/>
          <w:color w:val="000000" w:themeColor="text1"/>
          <w:kern w:val="0"/>
          <w:sz w:val="30"/>
          <w:szCs w:val="30"/>
        </w:rPr>
      </w:pPr>
      <w:r w:rsidRPr="00D75AF5">
        <w:rPr>
          <w:rFonts w:ascii="仿宋" w:eastAsia="仿宋" w:hAnsi="仿宋" w:hint="eastAsia"/>
          <w:color w:val="000000" w:themeColor="text1"/>
          <w:sz w:val="30"/>
          <w:szCs w:val="30"/>
        </w:rPr>
        <w:t>博士后本人</w:t>
      </w:r>
      <w:r w:rsidR="00BD05E5" w:rsidRPr="00D75AF5">
        <w:rPr>
          <w:rFonts w:ascii="仿宋" w:eastAsia="仿宋" w:hAnsi="仿宋" w:hint="eastAsia"/>
          <w:color w:val="000000" w:themeColor="text1"/>
          <w:sz w:val="30"/>
          <w:szCs w:val="30"/>
        </w:rPr>
        <w:t>携带报到所需材料至学院（系）人事科报到</w:t>
      </w:r>
      <w:r w:rsidR="003B5511" w:rsidRPr="00D75AF5">
        <w:rPr>
          <w:rFonts w:ascii="仿宋" w:eastAsia="仿宋" w:hAnsi="仿宋" w:hint="eastAsia"/>
          <w:color w:val="000000" w:themeColor="text1"/>
          <w:sz w:val="30"/>
          <w:szCs w:val="30"/>
        </w:rPr>
        <w:t>，</w:t>
      </w:r>
      <w:r w:rsidR="00BD05E5" w:rsidRPr="00D75AF5">
        <w:rPr>
          <w:rFonts w:ascii="仿宋" w:eastAsia="仿宋" w:hAnsi="仿宋" w:hint="eastAsia"/>
          <w:color w:val="000000" w:themeColor="text1"/>
          <w:sz w:val="30"/>
          <w:szCs w:val="30"/>
        </w:rPr>
        <w:t>学院（系）人事科核查证件，</w:t>
      </w:r>
      <w:r w:rsidR="002C542E" w:rsidRPr="00D75AF5">
        <w:rPr>
          <w:rFonts w:ascii="仿宋" w:eastAsia="仿宋" w:hAnsi="仿宋" w:hint="eastAsia"/>
          <w:color w:val="000000" w:themeColor="text1"/>
          <w:sz w:val="30"/>
          <w:szCs w:val="30"/>
        </w:rPr>
        <w:t>并在</w:t>
      </w:r>
      <w:r w:rsidR="002C4250" w:rsidRPr="00D75AF5">
        <w:rPr>
          <w:rFonts w:ascii="仿宋" w:eastAsia="仿宋" w:hAnsi="仿宋" w:hint="eastAsia"/>
          <w:color w:val="000000" w:themeColor="text1"/>
          <w:sz w:val="30"/>
          <w:szCs w:val="30"/>
        </w:rPr>
        <w:t>“招收博士后经费拨转通知单”</w:t>
      </w:r>
      <w:r w:rsidR="002C542E" w:rsidRPr="00D75AF5">
        <w:rPr>
          <w:rFonts w:ascii="仿宋" w:eastAsia="仿宋" w:hAnsi="仿宋" w:cs="microsoft yahei" w:hint="eastAsia"/>
          <w:color w:val="040404"/>
          <w:kern w:val="0"/>
          <w:sz w:val="30"/>
          <w:szCs w:val="30"/>
        </w:rPr>
        <w:t>上盖章</w:t>
      </w:r>
      <w:r w:rsidR="004330E7" w:rsidRPr="00D75AF5">
        <w:rPr>
          <w:rFonts w:ascii="仿宋" w:eastAsia="仿宋" w:hAnsi="仿宋" w:cs="microsoft yahei" w:hint="eastAsia"/>
          <w:color w:val="040404"/>
          <w:kern w:val="0"/>
          <w:sz w:val="30"/>
          <w:szCs w:val="30"/>
        </w:rPr>
        <w:t>(</w:t>
      </w:r>
      <w:r w:rsidR="002C542E" w:rsidRPr="00D75AF5">
        <w:rPr>
          <w:rFonts w:ascii="仿宋" w:eastAsia="仿宋" w:hAnsi="仿宋" w:cs="microsoft yahei" w:hint="eastAsia"/>
          <w:color w:val="040404"/>
          <w:kern w:val="0"/>
          <w:sz w:val="30"/>
          <w:szCs w:val="30"/>
        </w:rPr>
        <w:t>博士后本人</w:t>
      </w:r>
      <w:r w:rsidR="00C32CF7" w:rsidRPr="00D75AF5">
        <w:rPr>
          <w:rFonts w:ascii="仿宋" w:eastAsia="仿宋" w:hAnsi="仿宋" w:cs="microsoft yahei" w:hint="eastAsia"/>
          <w:color w:val="040404"/>
          <w:kern w:val="0"/>
          <w:sz w:val="30"/>
          <w:szCs w:val="30"/>
        </w:rPr>
        <w:t>到计财处开具</w:t>
      </w:r>
      <w:r w:rsidR="004330E7" w:rsidRPr="00D75AF5">
        <w:rPr>
          <w:rFonts w:ascii="仿宋" w:eastAsia="仿宋" w:hAnsi="仿宋" w:cs="microsoft yahei" w:hint="eastAsia"/>
          <w:color w:val="000000" w:themeColor="text1"/>
          <w:kern w:val="0"/>
          <w:sz w:val="30"/>
          <w:szCs w:val="30"/>
        </w:rPr>
        <w:t>管理费发票或收款凭证)</w:t>
      </w:r>
      <w:r w:rsidR="002C542E" w:rsidRPr="00D75AF5">
        <w:rPr>
          <w:rFonts w:ascii="仿宋" w:eastAsia="仿宋" w:hAnsi="仿宋" w:cs="microsoft yahei" w:hint="eastAsia"/>
          <w:color w:val="000000" w:themeColor="text1"/>
          <w:kern w:val="0"/>
          <w:sz w:val="30"/>
          <w:szCs w:val="30"/>
        </w:rPr>
        <w:t>，</w:t>
      </w:r>
      <w:r w:rsidR="002C542E" w:rsidRPr="00D75AF5">
        <w:rPr>
          <w:rFonts w:ascii="仿宋" w:eastAsia="仿宋" w:hAnsi="仿宋" w:hint="eastAsia"/>
          <w:color w:val="000000" w:themeColor="text1"/>
          <w:sz w:val="30"/>
          <w:szCs w:val="30"/>
        </w:rPr>
        <w:t>扫描</w:t>
      </w:r>
      <w:r w:rsidR="004330E7" w:rsidRPr="00D75AF5">
        <w:rPr>
          <w:rFonts w:ascii="仿宋" w:eastAsia="仿宋" w:hAnsi="仿宋" w:cs="microsoft yahei" w:hint="eastAsia"/>
          <w:color w:val="000000" w:themeColor="text1"/>
          <w:kern w:val="0"/>
          <w:sz w:val="30"/>
          <w:szCs w:val="30"/>
        </w:rPr>
        <w:t>管理费发票或收款凭证，</w:t>
      </w:r>
      <w:r w:rsidR="007C7B99" w:rsidRPr="00D75AF5">
        <w:rPr>
          <w:rFonts w:ascii="仿宋" w:eastAsia="仿宋" w:hAnsi="仿宋" w:cs="microsoft yahei" w:hint="eastAsia"/>
          <w:color w:val="000000" w:themeColor="text1"/>
          <w:kern w:val="0"/>
          <w:sz w:val="30"/>
          <w:szCs w:val="30"/>
        </w:rPr>
        <w:t>发送</w:t>
      </w:r>
      <w:proofErr w:type="gramStart"/>
      <w:r w:rsidR="007C7B99" w:rsidRPr="00D75AF5">
        <w:rPr>
          <w:rFonts w:ascii="仿宋" w:eastAsia="仿宋" w:hAnsi="仿宋" w:cs="microsoft yahei" w:hint="eastAsia"/>
          <w:color w:val="000000" w:themeColor="text1"/>
          <w:kern w:val="0"/>
          <w:sz w:val="30"/>
          <w:szCs w:val="30"/>
        </w:rPr>
        <w:t>到博</w:t>
      </w:r>
      <w:r w:rsidR="002C542E" w:rsidRPr="00D75AF5">
        <w:rPr>
          <w:rFonts w:ascii="仿宋" w:eastAsia="仿宋" w:hAnsi="仿宋" w:cs="microsoft yahei" w:hint="eastAsia"/>
          <w:color w:val="000000" w:themeColor="text1"/>
          <w:kern w:val="0"/>
          <w:sz w:val="30"/>
          <w:szCs w:val="30"/>
        </w:rPr>
        <w:t>后办</w:t>
      </w:r>
      <w:proofErr w:type="gramEnd"/>
      <w:r w:rsidR="004330E7" w:rsidRPr="00D75AF5">
        <w:rPr>
          <w:rFonts w:ascii="仿宋" w:eastAsia="仿宋" w:hAnsi="仿宋" w:cs="microsoft yahei" w:hint="eastAsia"/>
          <w:color w:val="000000" w:themeColor="text1"/>
          <w:kern w:val="0"/>
          <w:sz w:val="30"/>
          <w:szCs w:val="30"/>
        </w:rPr>
        <w:t>。</w:t>
      </w:r>
      <w:r w:rsidR="004330E7" w:rsidRPr="00D75AF5">
        <w:rPr>
          <w:rFonts w:ascii="仿宋" w:eastAsia="仿宋" w:hAnsi="仿宋" w:hint="eastAsia"/>
          <w:b/>
          <w:color w:val="000000" w:themeColor="text1"/>
          <w:sz w:val="30"/>
          <w:szCs w:val="30"/>
        </w:rPr>
        <w:t>完成人力资源系统人员注册上报</w:t>
      </w:r>
      <w:r w:rsidR="002C542E" w:rsidRPr="00D75AF5">
        <w:rPr>
          <w:rFonts w:ascii="仿宋" w:eastAsia="仿宋" w:hAnsi="仿宋" w:cs="microsoft yahei" w:hint="eastAsia"/>
          <w:color w:val="000000" w:themeColor="text1"/>
          <w:kern w:val="0"/>
          <w:sz w:val="30"/>
          <w:szCs w:val="30"/>
        </w:rPr>
        <w:t>。</w:t>
      </w:r>
    </w:p>
    <w:p w:rsidR="00BD05E5" w:rsidRPr="00D75AF5" w:rsidRDefault="00503362" w:rsidP="00D75AF5">
      <w:pPr>
        <w:widowControl/>
        <w:shd w:val="clear" w:color="auto" w:fill="FFFFFF"/>
        <w:ind w:firstLineChars="200" w:firstLine="602"/>
        <w:contextualSpacing/>
        <w:mirrorIndents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D75AF5">
        <w:rPr>
          <w:rFonts w:ascii="仿宋" w:eastAsia="仿宋" w:hAnsi="仿宋" w:hint="eastAsia"/>
          <w:b/>
          <w:sz w:val="30"/>
          <w:szCs w:val="30"/>
        </w:rPr>
        <w:t>2.</w:t>
      </w:r>
      <w:r w:rsidR="002C542E" w:rsidRPr="00D75AF5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BD05E5" w:rsidRPr="00D75AF5">
        <w:rPr>
          <w:rFonts w:ascii="仿宋" w:eastAsia="仿宋" w:hAnsi="仿宋" w:hint="eastAsia"/>
          <w:b/>
          <w:sz w:val="30"/>
          <w:szCs w:val="30"/>
        </w:rPr>
        <w:t xml:space="preserve">信息入库： </w:t>
      </w:r>
      <w:proofErr w:type="gramStart"/>
      <w:r w:rsidR="00BD05E5" w:rsidRPr="00D75AF5">
        <w:rPr>
          <w:rFonts w:ascii="仿宋" w:eastAsia="仿宋" w:hAnsi="仿宋" w:hint="eastAsia"/>
          <w:sz w:val="30"/>
          <w:szCs w:val="30"/>
        </w:rPr>
        <w:t>博后办</w:t>
      </w:r>
      <w:proofErr w:type="gramEnd"/>
      <w:r w:rsidR="007C7B99" w:rsidRPr="00D75AF5">
        <w:rPr>
          <w:rFonts w:ascii="仿宋" w:eastAsia="仿宋" w:hAnsi="仿宋" w:hint="eastAsia"/>
          <w:sz w:val="30"/>
          <w:szCs w:val="30"/>
        </w:rPr>
        <w:t>对</w:t>
      </w:r>
      <w:r w:rsidR="00BD05E5" w:rsidRPr="00D75AF5">
        <w:rPr>
          <w:rFonts w:ascii="仿宋" w:eastAsia="仿宋" w:hAnsi="仿宋" w:hint="eastAsia"/>
          <w:sz w:val="30"/>
          <w:szCs w:val="30"/>
        </w:rPr>
        <w:t>院系报送信息</w:t>
      </w:r>
      <w:r w:rsidR="004330E7" w:rsidRPr="00D75AF5">
        <w:rPr>
          <w:rFonts w:ascii="仿宋" w:eastAsia="仿宋" w:hAnsi="仿宋" w:hint="eastAsia"/>
          <w:sz w:val="30"/>
          <w:szCs w:val="30"/>
        </w:rPr>
        <w:t>复核</w:t>
      </w:r>
      <w:r w:rsidR="007C7B99" w:rsidRPr="00D75AF5">
        <w:rPr>
          <w:rFonts w:ascii="仿宋" w:eastAsia="仿宋" w:hAnsi="仿宋" w:hint="eastAsia"/>
          <w:sz w:val="30"/>
          <w:szCs w:val="30"/>
        </w:rPr>
        <w:t>后</w:t>
      </w:r>
      <w:r w:rsidR="00BD05E5" w:rsidRPr="00D75AF5">
        <w:rPr>
          <w:rFonts w:ascii="仿宋" w:eastAsia="仿宋" w:hAnsi="仿宋" w:hint="eastAsia"/>
          <w:sz w:val="30"/>
          <w:szCs w:val="30"/>
        </w:rPr>
        <w:t>入库。</w:t>
      </w:r>
    </w:p>
    <w:p w:rsidR="00503362" w:rsidRPr="00D75AF5" w:rsidRDefault="00503362" w:rsidP="00D75AF5">
      <w:pPr>
        <w:shd w:val="clear" w:color="auto" w:fill="FFFFFF"/>
        <w:ind w:firstLineChars="200" w:firstLine="602"/>
        <w:contextualSpacing/>
        <w:mirrorIndents/>
        <w:rPr>
          <w:rFonts w:ascii="仿宋" w:eastAsia="仿宋" w:hAnsi="仿宋"/>
          <w:color w:val="000000" w:themeColor="text1"/>
          <w:sz w:val="30"/>
          <w:szCs w:val="30"/>
        </w:rPr>
      </w:pPr>
      <w:r w:rsidRPr="00D75AF5">
        <w:rPr>
          <w:rFonts w:ascii="仿宋" w:eastAsia="仿宋" w:hAnsi="仿宋" w:hint="eastAsia"/>
          <w:b/>
          <w:sz w:val="30"/>
          <w:szCs w:val="30"/>
        </w:rPr>
        <w:t>3.</w:t>
      </w:r>
      <w:r w:rsidR="002538B9" w:rsidRPr="00D75AF5">
        <w:rPr>
          <w:rFonts w:ascii="仿宋" w:eastAsia="仿宋" w:hAnsi="仿宋"/>
          <w:b/>
          <w:sz w:val="30"/>
          <w:szCs w:val="30"/>
        </w:rPr>
        <w:t xml:space="preserve"> </w:t>
      </w:r>
      <w:r w:rsidR="00BD05E5" w:rsidRPr="00D75AF5">
        <w:rPr>
          <w:rFonts w:ascii="仿宋" w:eastAsia="仿宋" w:hAnsi="仿宋" w:hint="eastAsia"/>
          <w:b/>
          <w:sz w:val="30"/>
          <w:szCs w:val="30"/>
        </w:rPr>
        <w:t xml:space="preserve">服务大厅： </w:t>
      </w:r>
      <w:r w:rsidR="00BD05E5" w:rsidRPr="00D75AF5">
        <w:rPr>
          <w:rFonts w:ascii="仿宋" w:eastAsia="仿宋" w:hAnsi="仿宋" w:hint="eastAsia"/>
          <w:sz w:val="30"/>
          <w:szCs w:val="30"/>
        </w:rPr>
        <w:t>服务大厅完成后续</w:t>
      </w:r>
      <w:r w:rsidR="00BD05E5" w:rsidRPr="00D75AF5">
        <w:rPr>
          <w:rFonts w:ascii="仿宋" w:eastAsia="仿宋" w:hAnsi="仿宋"/>
          <w:sz w:val="30"/>
          <w:szCs w:val="30"/>
        </w:rPr>
        <w:t>校园卡</w:t>
      </w:r>
      <w:r w:rsidR="00BD05E5" w:rsidRPr="00D75AF5">
        <w:rPr>
          <w:rFonts w:ascii="仿宋" w:eastAsia="仿宋" w:hAnsi="仿宋" w:hint="eastAsia"/>
          <w:sz w:val="30"/>
          <w:szCs w:val="30"/>
        </w:rPr>
        <w:t>等</w:t>
      </w:r>
      <w:bookmarkStart w:id="0" w:name="_GoBack"/>
      <w:bookmarkEnd w:id="0"/>
      <w:r w:rsidR="00BD05E5" w:rsidRPr="00D75AF5">
        <w:rPr>
          <w:rFonts w:ascii="仿宋" w:eastAsia="仿宋" w:hAnsi="仿宋"/>
          <w:sz w:val="30"/>
          <w:szCs w:val="30"/>
        </w:rPr>
        <w:t>相关</w:t>
      </w:r>
      <w:r w:rsidR="00BD05E5" w:rsidRPr="00D75AF5">
        <w:rPr>
          <w:rFonts w:ascii="仿宋" w:eastAsia="仿宋" w:hAnsi="仿宋" w:hint="eastAsia"/>
          <w:sz w:val="30"/>
          <w:szCs w:val="30"/>
        </w:rPr>
        <w:t>工作。</w:t>
      </w:r>
    </w:p>
    <w:p w:rsidR="002C542E" w:rsidRPr="00D75AF5" w:rsidRDefault="002C542E" w:rsidP="00D75AF5">
      <w:pPr>
        <w:spacing w:afterLines="100"/>
        <w:contextualSpacing/>
        <w:mirrorIndents/>
        <w:jc w:val="center"/>
        <w:outlineLvl w:val="0"/>
        <w:rPr>
          <w:rFonts w:ascii="仿宋" w:eastAsia="仿宋" w:hAnsi="仿宋"/>
          <w:b/>
          <w:color w:val="000000" w:themeColor="text1"/>
          <w:kern w:val="36"/>
          <w:sz w:val="30"/>
          <w:szCs w:val="30"/>
        </w:rPr>
      </w:pPr>
    </w:p>
    <w:p w:rsidR="00503362" w:rsidRPr="00D75AF5" w:rsidRDefault="00BD05E5" w:rsidP="00D75AF5">
      <w:pPr>
        <w:pStyle w:val="a3"/>
        <w:numPr>
          <w:ilvl w:val="0"/>
          <w:numId w:val="10"/>
        </w:numPr>
        <w:spacing w:afterLines="100"/>
        <w:ind w:firstLineChars="0"/>
        <w:contextualSpacing/>
        <w:mirrorIndents/>
        <w:outlineLvl w:val="0"/>
        <w:rPr>
          <w:rFonts w:ascii="仿宋" w:eastAsia="仿宋" w:hAnsi="仿宋"/>
          <w:b/>
          <w:color w:val="000000" w:themeColor="text1"/>
          <w:kern w:val="36"/>
          <w:sz w:val="30"/>
          <w:szCs w:val="30"/>
        </w:rPr>
      </w:pPr>
      <w:r w:rsidRPr="00D75AF5">
        <w:rPr>
          <w:rFonts w:ascii="仿宋" w:eastAsia="仿宋" w:hAnsi="仿宋" w:hint="eastAsia"/>
          <w:b/>
          <w:color w:val="000000" w:themeColor="text1"/>
          <w:kern w:val="36"/>
          <w:sz w:val="30"/>
          <w:szCs w:val="30"/>
        </w:rPr>
        <w:t>企业</w:t>
      </w:r>
      <w:r w:rsidRPr="00D75AF5">
        <w:rPr>
          <w:rFonts w:ascii="仿宋" w:eastAsia="仿宋" w:hAnsi="仿宋"/>
          <w:b/>
          <w:color w:val="000000" w:themeColor="text1"/>
          <w:kern w:val="36"/>
          <w:sz w:val="30"/>
          <w:szCs w:val="30"/>
        </w:rPr>
        <w:t>博士后</w:t>
      </w:r>
    </w:p>
    <w:p w:rsidR="00BD05E5" w:rsidRPr="00D75AF5" w:rsidRDefault="00BD05E5" w:rsidP="00062F50">
      <w:pPr>
        <w:pStyle w:val="a3"/>
        <w:numPr>
          <w:ilvl w:val="0"/>
          <w:numId w:val="11"/>
        </w:numPr>
        <w:shd w:val="clear" w:color="auto" w:fill="FFFFFF"/>
        <w:ind w:firstLineChars="0"/>
        <w:contextualSpacing/>
        <w:mirrorIndents/>
        <w:rPr>
          <w:rFonts w:ascii="仿宋" w:eastAsia="仿宋" w:hAnsi="仿宋"/>
          <w:b/>
          <w:color w:val="040404"/>
          <w:sz w:val="30"/>
          <w:szCs w:val="30"/>
        </w:rPr>
      </w:pPr>
      <w:r w:rsidRPr="00D75AF5">
        <w:rPr>
          <w:rFonts w:ascii="仿宋" w:eastAsia="仿宋" w:hAnsi="仿宋" w:hint="eastAsia"/>
          <w:b/>
          <w:color w:val="040404"/>
          <w:sz w:val="30"/>
          <w:szCs w:val="30"/>
        </w:rPr>
        <w:t>来校报到前，请博士后本人确认并做好以下事项。</w:t>
      </w:r>
    </w:p>
    <w:p w:rsidR="00BD05E5" w:rsidRPr="00D75AF5" w:rsidRDefault="002C542E" w:rsidP="00D75AF5">
      <w:pPr>
        <w:pStyle w:val="a3"/>
        <w:shd w:val="clear" w:color="auto" w:fill="FFFFFF"/>
        <w:ind w:left="420" w:firstLineChars="50" w:firstLine="150"/>
        <w:contextualSpacing/>
        <w:mirrorIndents/>
        <w:rPr>
          <w:rFonts w:ascii="仿宋" w:eastAsia="仿宋" w:hAnsi="仿宋"/>
          <w:color w:val="040404"/>
          <w:sz w:val="30"/>
          <w:szCs w:val="30"/>
        </w:rPr>
      </w:pPr>
      <w:r w:rsidRPr="00D75AF5">
        <w:rPr>
          <w:rFonts w:ascii="仿宋" w:eastAsia="仿宋" w:hAnsi="仿宋" w:hint="eastAsia"/>
          <w:color w:val="040404"/>
          <w:sz w:val="30"/>
          <w:szCs w:val="30"/>
        </w:rPr>
        <w:t>1.</w:t>
      </w:r>
      <w:r w:rsidR="00BD05E5" w:rsidRPr="00D75AF5">
        <w:rPr>
          <w:rFonts w:ascii="仿宋" w:eastAsia="仿宋" w:hAnsi="仿宋" w:hint="eastAsia"/>
          <w:color w:val="040404"/>
          <w:sz w:val="30"/>
          <w:szCs w:val="30"/>
        </w:rPr>
        <w:t>按照企业博士后工作协议将指导管理费转入浙大账户；</w:t>
      </w:r>
    </w:p>
    <w:p w:rsidR="00BD05E5" w:rsidRPr="00D75AF5" w:rsidRDefault="002C542E" w:rsidP="00D75AF5">
      <w:pPr>
        <w:shd w:val="clear" w:color="auto" w:fill="FFFFFF"/>
        <w:ind w:firstLineChars="200" w:firstLine="600"/>
        <w:contextualSpacing/>
        <w:mirrorIndents/>
        <w:rPr>
          <w:rFonts w:ascii="仿宋" w:eastAsia="仿宋" w:hAnsi="仿宋"/>
          <w:color w:val="040404"/>
          <w:sz w:val="30"/>
          <w:szCs w:val="30"/>
        </w:rPr>
      </w:pPr>
      <w:r w:rsidRPr="00D75AF5">
        <w:rPr>
          <w:rFonts w:ascii="仿宋" w:eastAsia="仿宋" w:hAnsi="仿宋" w:hint="eastAsia"/>
          <w:color w:val="040404"/>
          <w:sz w:val="30"/>
          <w:szCs w:val="30"/>
        </w:rPr>
        <w:t>2.</w:t>
      </w:r>
      <w:r w:rsidR="00BD05E5" w:rsidRPr="00D75AF5">
        <w:rPr>
          <w:rFonts w:ascii="仿宋" w:eastAsia="仿宋" w:hAnsi="仿宋" w:hint="eastAsia"/>
          <w:color w:val="040404"/>
          <w:sz w:val="30"/>
          <w:szCs w:val="30"/>
        </w:rPr>
        <w:t>收到博士后工作办公室发送的短信报到通知。</w:t>
      </w:r>
    </w:p>
    <w:p w:rsidR="00BD05E5" w:rsidRPr="00D75AF5" w:rsidRDefault="003B5511" w:rsidP="00D75AF5">
      <w:pPr>
        <w:shd w:val="clear" w:color="auto" w:fill="FFFFFF"/>
        <w:ind w:firstLineChars="200" w:firstLine="602"/>
        <w:contextualSpacing/>
        <w:mirrorIndents/>
        <w:rPr>
          <w:rFonts w:ascii="仿宋" w:eastAsia="仿宋" w:hAnsi="仿宋"/>
          <w:b/>
          <w:color w:val="000000"/>
          <w:sz w:val="30"/>
          <w:szCs w:val="30"/>
        </w:rPr>
      </w:pPr>
      <w:r w:rsidRPr="00D75AF5">
        <w:rPr>
          <w:rFonts w:ascii="仿宋" w:eastAsia="仿宋" w:hAnsi="仿宋" w:hint="eastAsia"/>
          <w:b/>
          <w:color w:val="000000"/>
          <w:sz w:val="30"/>
          <w:szCs w:val="30"/>
        </w:rPr>
        <w:t>（二）</w:t>
      </w:r>
      <w:r w:rsidR="00BD05E5" w:rsidRPr="00D75AF5">
        <w:rPr>
          <w:rFonts w:ascii="仿宋" w:eastAsia="仿宋" w:hAnsi="仿宋" w:hint="eastAsia"/>
          <w:b/>
          <w:color w:val="000000"/>
          <w:sz w:val="30"/>
          <w:szCs w:val="30"/>
        </w:rPr>
        <w:t>准备相关证件及材料</w:t>
      </w:r>
    </w:p>
    <w:p w:rsidR="00057249" w:rsidRPr="00D75AF5" w:rsidRDefault="001178E0" w:rsidP="00D75AF5">
      <w:pPr>
        <w:widowControl/>
        <w:shd w:val="clear" w:color="auto" w:fill="FFFFFF"/>
        <w:ind w:firstLineChars="200" w:firstLine="600"/>
        <w:contextualSpacing/>
        <w:mirrorIndents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D75AF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1.</w:t>
      </w:r>
      <w:r w:rsidR="00BD05E5" w:rsidRPr="00D75AF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身份证原件；</w:t>
      </w:r>
    </w:p>
    <w:p w:rsidR="00BD05E5" w:rsidRPr="00D75AF5" w:rsidRDefault="00057249" w:rsidP="00D75AF5">
      <w:pPr>
        <w:widowControl/>
        <w:shd w:val="clear" w:color="auto" w:fill="FFFFFF"/>
        <w:ind w:firstLineChars="200" w:firstLine="600"/>
        <w:contextualSpacing/>
        <w:mirrorIndents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D75AF5">
        <w:rPr>
          <w:rFonts w:ascii="仿宋" w:eastAsia="仿宋" w:hAnsi="仿宋" w:hint="eastAsia"/>
          <w:color w:val="000000"/>
          <w:sz w:val="30"/>
          <w:szCs w:val="30"/>
        </w:rPr>
        <w:t>2.</w:t>
      </w:r>
      <w:r w:rsidR="00BD05E5" w:rsidRPr="00D75AF5">
        <w:rPr>
          <w:rFonts w:ascii="仿宋" w:eastAsia="仿宋" w:hAnsi="仿宋" w:hint="eastAsia"/>
          <w:color w:val="000000"/>
          <w:sz w:val="30"/>
          <w:szCs w:val="30"/>
        </w:rPr>
        <w:t>博士学位证书、毕业证书、</w:t>
      </w:r>
      <w:r w:rsidR="00BD05E5" w:rsidRPr="00D75AF5">
        <w:rPr>
          <w:rFonts w:ascii="仿宋" w:eastAsia="仿宋" w:hAnsi="仿宋" w:hint="eastAsia"/>
          <w:color w:val="000000" w:themeColor="text1"/>
          <w:sz w:val="30"/>
          <w:szCs w:val="30"/>
        </w:rPr>
        <w:t>学历学位认证（境外取得学位者提供）原件；</w:t>
      </w:r>
    </w:p>
    <w:p w:rsidR="00BD05E5" w:rsidRPr="00D75AF5" w:rsidRDefault="00641FCE" w:rsidP="00D75AF5">
      <w:pPr>
        <w:widowControl/>
        <w:shd w:val="clear" w:color="auto" w:fill="FFFFFF"/>
        <w:ind w:firstLineChars="200" w:firstLine="600"/>
        <w:contextualSpacing/>
        <w:mirrorIndents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D75AF5">
        <w:rPr>
          <w:rFonts w:ascii="仿宋" w:eastAsia="仿宋" w:hAnsi="仿宋" w:hint="eastAsia"/>
          <w:color w:val="000000" w:themeColor="text1"/>
          <w:sz w:val="30"/>
          <w:szCs w:val="30"/>
        </w:rPr>
        <w:t>3.</w:t>
      </w:r>
      <w:r w:rsidR="00BD05E5" w:rsidRPr="00D75AF5">
        <w:rPr>
          <w:rFonts w:ascii="仿宋" w:eastAsia="仿宋" w:hAnsi="仿宋" w:hint="eastAsia"/>
          <w:color w:val="000000" w:themeColor="text1"/>
          <w:sz w:val="30"/>
          <w:szCs w:val="30"/>
        </w:rPr>
        <w:t>近期正面一寸照3张。</w:t>
      </w:r>
    </w:p>
    <w:p w:rsidR="00BD05E5" w:rsidRPr="00D75AF5" w:rsidRDefault="003B5511" w:rsidP="00D75AF5">
      <w:pPr>
        <w:shd w:val="clear" w:color="auto" w:fill="FFFFFF"/>
        <w:ind w:firstLineChars="200" w:firstLine="602"/>
        <w:contextualSpacing/>
        <w:mirrorIndents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D75AF5">
        <w:rPr>
          <w:rFonts w:ascii="仿宋" w:eastAsia="仿宋" w:hAnsi="仿宋" w:hint="eastAsia"/>
          <w:b/>
          <w:color w:val="000000" w:themeColor="text1"/>
          <w:sz w:val="30"/>
          <w:szCs w:val="30"/>
        </w:rPr>
        <w:t>（</w:t>
      </w:r>
      <w:r w:rsidR="00BD05E5" w:rsidRPr="00D75AF5">
        <w:rPr>
          <w:rFonts w:ascii="仿宋" w:eastAsia="仿宋" w:hAnsi="仿宋" w:hint="eastAsia"/>
          <w:b/>
          <w:color w:val="000000" w:themeColor="text1"/>
          <w:sz w:val="30"/>
          <w:szCs w:val="30"/>
        </w:rPr>
        <w:t>三</w:t>
      </w:r>
      <w:r w:rsidRPr="00D75AF5">
        <w:rPr>
          <w:rFonts w:ascii="仿宋" w:eastAsia="仿宋" w:hAnsi="仿宋" w:hint="eastAsia"/>
          <w:b/>
          <w:color w:val="000000" w:themeColor="text1"/>
          <w:sz w:val="30"/>
          <w:szCs w:val="30"/>
        </w:rPr>
        <w:t>）</w:t>
      </w:r>
      <w:r w:rsidR="00BD05E5" w:rsidRPr="00D75AF5">
        <w:rPr>
          <w:rFonts w:ascii="仿宋" w:eastAsia="仿宋" w:hAnsi="仿宋" w:hint="eastAsia"/>
          <w:b/>
          <w:color w:val="000000" w:themeColor="text1"/>
          <w:sz w:val="30"/>
          <w:szCs w:val="30"/>
        </w:rPr>
        <w:t>办理报到手续</w:t>
      </w:r>
    </w:p>
    <w:p w:rsidR="00BD05E5" w:rsidRPr="00D75AF5" w:rsidRDefault="00A07378" w:rsidP="00D75AF5">
      <w:pPr>
        <w:shd w:val="clear" w:color="auto" w:fill="FFFFFF"/>
        <w:ind w:firstLineChars="200" w:firstLine="602"/>
        <w:contextualSpacing/>
        <w:mirrorIndents/>
        <w:rPr>
          <w:rFonts w:ascii="仿宋" w:eastAsia="仿宋" w:hAnsi="仿宋"/>
          <w:color w:val="000000" w:themeColor="text1"/>
          <w:sz w:val="30"/>
          <w:szCs w:val="30"/>
        </w:rPr>
      </w:pPr>
      <w:r w:rsidRPr="00D75AF5">
        <w:rPr>
          <w:rFonts w:ascii="仿宋" w:eastAsia="仿宋" w:hAnsi="仿宋" w:hint="eastAsia"/>
          <w:b/>
          <w:color w:val="000000" w:themeColor="text1"/>
          <w:sz w:val="30"/>
          <w:szCs w:val="30"/>
        </w:rPr>
        <w:t>1.</w:t>
      </w:r>
      <w:r w:rsidR="002538B9" w:rsidRPr="00D75AF5">
        <w:rPr>
          <w:rFonts w:ascii="仿宋" w:eastAsia="仿宋" w:hAnsi="仿宋" w:hint="eastAsia"/>
          <w:b/>
          <w:color w:val="000000" w:themeColor="text1"/>
          <w:sz w:val="30"/>
          <w:szCs w:val="30"/>
        </w:rPr>
        <w:t xml:space="preserve"> 院系材料审核，人员注册上报：</w:t>
      </w:r>
      <w:r w:rsidR="00BD05E5" w:rsidRPr="00D75AF5">
        <w:rPr>
          <w:rFonts w:ascii="仿宋" w:eastAsia="仿宋" w:hAnsi="仿宋" w:hint="eastAsia"/>
          <w:color w:val="000000" w:themeColor="text1"/>
          <w:sz w:val="30"/>
          <w:szCs w:val="30"/>
        </w:rPr>
        <w:t>博士后本人携带报到所需材料至学院（系）人事科报到，学院（系）人事科核查证件。</w:t>
      </w:r>
      <w:r w:rsidR="00BD05E5" w:rsidRPr="00D75AF5">
        <w:rPr>
          <w:rFonts w:ascii="仿宋" w:eastAsia="仿宋" w:hAnsi="仿宋" w:hint="eastAsia"/>
          <w:b/>
          <w:color w:val="000000" w:themeColor="text1"/>
          <w:sz w:val="30"/>
          <w:szCs w:val="30"/>
        </w:rPr>
        <w:t>完成人力资源系统人员注册上报</w:t>
      </w:r>
      <w:r w:rsidRPr="00D75AF5">
        <w:rPr>
          <w:rFonts w:ascii="仿宋" w:eastAsia="仿宋" w:hAnsi="仿宋" w:hint="eastAsia"/>
          <w:b/>
          <w:color w:val="000000" w:themeColor="text1"/>
          <w:sz w:val="30"/>
          <w:szCs w:val="30"/>
        </w:rPr>
        <w:t>。</w:t>
      </w:r>
    </w:p>
    <w:p w:rsidR="00BD05E5" w:rsidRPr="00D75AF5" w:rsidRDefault="00A07378" w:rsidP="00D75AF5">
      <w:pPr>
        <w:ind w:firstLineChars="200" w:firstLine="602"/>
        <w:rPr>
          <w:rFonts w:ascii="仿宋" w:eastAsia="仿宋" w:hAnsi="仿宋"/>
          <w:sz w:val="30"/>
          <w:szCs w:val="30"/>
        </w:rPr>
      </w:pPr>
      <w:r w:rsidRPr="00D75AF5">
        <w:rPr>
          <w:rFonts w:ascii="仿宋" w:eastAsia="仿宋" w:hAnsi="仿宋" w:hint="eastAsia"/>
          <w:b/>
          <w:sz w:val="30"/>
          <w:szCs w:val="30"/>
        </w:rPr>
        <w:t>2.</w:t>
      </w:r>
      <w:r w:rsidR="007C7B99" w:rsidRPr="00D75AF5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BD05E5" w:rsidRPr="00D75AF5">
        <w:rPr>
          <w:rFonts w:ascii="仿宋" w:eastAsia="仿宋" w:hAnsi="仿宋" w:hint="eastAsia"/>
          <w:b/>
          <w:sz w:val="30"/>
          <w:szCs w:val="30"/>
        </w:rPr>
        <w:t>信息入库：</w:t>
      </w:r>
      <w:r w:rsidR="00BD05E5" w:rsidRPr="00D75AF5">
        <w:rPr>
          <w:rFonts w:ascii="仿宋" w:eastAsia="仿宋" w:hAnsi="仿宋" w:hint="eastAsia"/>
          <w:sz w:val="30"/>
          <w:szCs w:val="30"/>
        </w:rPr>
        <w:t xml:space="preserve"> </w:t>
      </w:r>
      <w:proofErr w:type="gramStart"/>
      <w:r w:rsidR="00BD05E5" w:rsidRPr="00D75AF5">
        <w:rPr>
          <w:rFonts w:ascii="仿宋" w:eastAsia="仿宋" w:hAnsi="仿宋" w:hint="eastAsia"/>
          <w:sz w:val="30"/>
          <w:szCs w:val="30"/>
        </w:rPr>
        <w:t>博后办</w:t>
      </w:r>
      <w:proofErr w:type="gramEnd"/>
      <w:r w:rsidR="007C7B99" w:rsidRPr="00D75AF5">
        <w:rPr>
          <w:rFonts w:ascii="仿宋" w:eastAsia="仿宋" w:hAnsi="仿宋" w:hint="eastAsia"/>
          <w:sz w:val="30"/>
          <w:szCs w:val="30"/>
        </w:rPr>
        <w:t>对</w:t>
      </w:r>
      <w:r w:rsidR="00BD05E5" w:rsidRPr="00D75AF5">
        <w:rPr>
          <w:rFonts w:ascii="仿宋" w:eastAsia="仿宋" w:hAnsi="仿宋" w:hint="eastAsia"/>
          <w:sz w:val="30"/>
          <w:szCs w:val="30"/>
        </w:rPr>
        <w:t>院系报送信息</w:t>
      </w:r>
      <w:r w:rsidR="007C7B99" w:rsidRPr="00D75AF5">
        <w:rPr>
          <w:rFonts w:ascii="仿宋" w:eastAsia="仿宋" w:hAnsi="仿宋" w:hint="eastAsia"/>
          <w:sz w:val="30"/>
          <w:szCs w:val="30"/>
        </w:rPr>
        <w:t>复核后</w:t>
      </w:r>
      <w:r w:rsidR="00BD05E5" w:rsidRPr="00D75AF5">
        <w:rPr>
          <w:rFonts w:ascii="仿宋" w:eastAsia="仿宋" w:hAnsi="仿宋" w:hint="eastAsia"/>
          <w:sz w:val="30"/>
          <w:szCs w:val="30"/>
        </w:rPr>
        <w:t>入库。</w:t>
      </w:r>
    </w:p>
    <w:p w:rsidR="00BD05E5" w:rsidRPr="00D75AF5" w:rsidRDefault="00A07378" w:rsidP="00D75AF5">
      <w:pPr>
        <w:ind w:firstLineChars="200" w:firstLine="602"/>
        <w:rPr>
          <w:rFonts w:ascii="仿宋" w:eastAsia="仿宋" w:hAnsi="仿宋"/>
          <w:sz w:val="30"/>
          <w:szCs w:val="30"/>
        </w:rPr>
      </w:pPr>
      <w:r w:rsidRPr="00D75AF5">
        <w:rPr>
          <w:rFonts w:ascii="仿宋" w:eastAsia="仿宋" w:hAnsi="仿宋" w:hint="eastAsia"/>
          <w:b/>
          <w:sz w:val="30"/>
          <w:szCs w:val="30"/>
        </w:rPr>
        <w:t>3.</w:t>
      </w:r>
      <w:r w:rsidR="002538B9" w:rsidRPr="00D75AF5">
        <w:rPr>
          <w:rFonts w:ascii="仿宋" w:eastAsia="仿宋" w:hAnsi="仿宋"/>
          <w:b/>
          <w:sz w:val="30"/>
          <w:szCs w:val="30"/>
        </w:rPr>
        <w:t xml:space="preserve"> </w:t>
      </w:r>
      <w:r w:rsidR="00BD05E5" w:rsidRPr="00D75AF5">
        <w:rPr>
          <w:rFonts w:ascii="仿宋" w:eastAsia="仿宋" w:hAnsi="仿宋" w:hint="eastAsia"/>
          <w:b/>
          <w:sz w:val="30"/>
          <w:szCs w:val="30"/>
        </w:rPr>
        <w:t>服务大厅：</w:t>
      </w:r>
      <w:r w:rsidR="00BD05E5" w:rsidRPr="00D75AF5">
        <w:rPr>
          <w:rFonts w:ascii="仿宋" w:eastAsia="仿宋" w:hAnsi="仿宋" w:hint="eastAsia"/>
          <w:sz w:val="30"/>
          <w:szCs w:val="30"/>
        </w:rPr>
        <w:t xml:space="preserve"> 服务大厅完成后续</w:t>
      </w:r>
      <w:r w:rsidR="00BD05E5" w:rsidRPr="00D75AF5">
        <w:rPr>
          <w:rFonts w:ascii="仿宋" w:eastAsia="仿宋" w:hAnsi="仿宋"/>
          <w:sz w:val="30"/>
          <w:szCs w:val="30"/>
        </w:rPr>
        <w:t>校园卡</w:t>
      </w:r>
      <w:r w:rsidR="00BD05E5" w:rsidRPr="00D75AF5">
        <w:rPr>
          <w:rFonts w:ascii="仿宋" w:eastAsia="仿宋" w:hAnsi="仿宋" w:hint="eastAsia"/>
          <w:sz w:val="30"/>
          <w:szCs w:val="30"/>
        </w:rPr>
        <w:t>等</w:t>
      </w:r>
      <w:r w:rsidR="00BD05E5" w:rsidRPr="00D75AF5">
        <w:rPr>
          <w:rFonts w:ascii="仿宋" w:eastAsia="仿宋" w:hAnsi="仿宋"/>
          <w:sz w:val="30"/>
          <w:szCs w:val="30"/>
        </w:rPr>
        <w:t>相关</w:t>
      </w:r>
      <w:r w:rsidR="00BD05E5" w:rsidRPr="00D75AF5">
        <w:rPr>
          <w:rFonts w:ascii="仿宋" w:eastAsia="仿宋" w:hAnsi="仿宋" w:hint="eastAsia"/>
          <w:sz w:val="30"/>
          <w:szCs w:val="30"/>
        </w:rPr>
        <w:t>工作。</w:t>
      </w:r>
    </w:p>
    <w:p w:rsidR="0084394A" w:rsidRPr="00D75AF5" w:rsidRDefault="00A07378" w:rsidP="00D75AF5">
      <w:pPr>
        <w:ind w:firstLineChars="200" w:firstLine="602"/>
        <w:rPr>
          <w:rFonts w:ascii="仿宋" w:eastAsia="仿宋" w:hAnsi="仿宋"/>
          <w:sz w:val="30"/>
          <w:szCs w:val="30"/>
        </w:rPr>
      </w:pPr>
      <w:r w:rsidRPr="00D75AF5">
        <w:rPr>
          <w:rFonts w:ascii="仿宋" w:eastAsia="仿宋" w:hAnsi="仿宋" w:hint="eastAsia"/>
          <w:b/>
          <w:sz w:val="30"/>
          <w:szCs w:val="30"/>
        </w:rPr>
        <w:t>4.</w:t>
      </w:r>
      <w:r w:rsidR="002538B9" w:rsidRPr="00D75AF5">
        <w:rPr>
          <w:rFonts w:ascii="仿宋" w:eastAsia="仿宋" w:hAnsi="仿宋"/>
          <w:b/>
          <w:sz w:val="30"/>
          <w:szCs w:val="30"/>
        </w:rPr>
        <w:t xml:space="preserve"> </w:t>
      </w:r>
      <w:r w:rsidR="00BD4D04" w:rsidRPr="00D75AF5">
        <w:rPr>
          <w:rFonts w:ascii="仿宋" w:eastAsia="仿宋" w:hAnsi="仿宋" w:hint="eastAsia"/>
          <w:b/>
          <w:sz w:val="30"/>
          <w:szCs w:val="30"/>
        </w:rPr>
        <w:t>材料寄送：</w:t>
      </w:r>
      <w:r w:rsidR="00BD4D04" w:rsidRPr="00D75AF5">
        <w:rPr>
          <w:rFonts w:ascii="仿宋" w:eastAsia="仿宋" w:hAnsi="仿宋" w:hint="eastAsia"/>
          <w:sz w:val="30"/>
          <w:szCs w:val="30"/>
        </w:rPr>
        <w:t>报到后一周内，</w:t>
      </w:r>
      <w:proofErr w:type="gramStart"/>
      <w:r w:rsidR="00BD4D04" w:rsidRPr="00D75AF5">
        <w:rPr>
          <w:rFonts w:ascii="仿宋" w:eastAsia="仿宋" w:hAnsi="仿宋" w:hint="eastAsia"/>
          <w:sz w:val="30"/>
          <w:szCs w:val="30"/>
        </w:rPr>
        <w:t>博后办</w:t>
      </w:r>
      <w:proofErr w:type="gramEnd"/>
      <w:r w:rsidR="00BD4D04" w:rsidRPr="00D75AF5">
        <w:rPr>
          <w:rFonts w:ascii="仿宋" w:eastAsia="仿宋" w:hAnsi="仿宋" w:hint="eastAsia"/>
          <w:sz w:val="30"/>
          <w:szCs w:val="30"/>
        </w:rPr>
        <w:t>将进站备案证明、博士后申请材料、发票寄送</w:t>
      </w:r>
      <w:r w:rsidRPr="00D75AF5">
        <w:rPr>
          <w:rFonts w:ascii="仿宋" w:eastAsia="仿宋" w:hAnsi="仿宋" w:hint="eastAsia"/>
          <w:sz w:val="30"/>
          <w:szCs w:val="30"/>
        </w:rPr>
        <w:t>合作</w:t>
      </w:r>
      <w:r w:rsidR="00BD4D04" w:rsidRPr="00D75AF5">
        <w:rPr>
          <w:rFonts w:ascii="仿宋" w:eastAsia="仿宋" w:hAnsi="仿宋" w:hint="eastAsia"/>
          <w:sz w:val="30"/>
          <w:szCs w:val="30"/>
        </w:rPr>
        <w:t>企业。</w:t>
      </w:r>
    </w:p>
    <w:sectPr w:rsidR="0084394A" w:rsidRPr="00D75AF5" w:rsidSect="00320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49D" w:rsidRDefault="00C9749D" w:rsidP="000F1E77">
      <w:r>
        <w:separator/>
      </w:r>
    </w:p>
  </w:endnote>
  <w:endnote w:type="continuationSeparator" w:id="0">
    <w:p w:rsidR="00C9749D" w:rsidRDefault="00C9749D" w:rsidP="000F1E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charset w:val="86"/>
    <w:family w:val="swiss"/>
    <w:pitch w:val="variable"/>
    <w:sig w:usb0="80000287" w:usb1="2AC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49D" w:rsidRDefault="00C9749D" w:rsidP="000F1E77">
      <w:r>
        <w:separator/>
      </w:r>
    </w:p>
  </w:footnote>
  <w:footnote w:type="continuationSeparator" w:id="0">
    <w:p w:rsidR="00C9749D" w:rsidRDefault="00C9749D" w:rsidP="000F1E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6539E"/>
    <w:multiLevelType w:val="hybridMultilevel"/>
    <w:tmpl w:val="238E43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A525D9"/>
    <w:multiLevelType w:val="hybridMultilevel"/>
    <w:tmpl w:val="61F8F4A8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>
    <w:nsid w:val="151E5E49"/>
    <w:multiLevelType w:val="hybridMultilevel"/>
    <w:tmpl w:val="8F264A26"/>
    <w:lvl w:ilvl="0" w:tplc="164A576C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5A738B1"/>
    <w:multiLevelType w:val="hybridMultilevel"/>
    <w:tmpl w:val="4ED4A8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CE846C2"/>
    <w:multiLevelType w:val="hybridMultilevel"/>
    <w:tmpl w:val="9112CF28"/>
    <w:lvl w:ilvl="0" w:tplc="872E942C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31D040F"/>
    <w:multiLevelType w:val="hybridMultilevel"/>
    <w:tmpl w:val="EA820768"/>
    <w:lvl w:ilvl="0" w:tplc="C3203F8A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6">
    <w:nsid w:val="66906C95"/>
    <w:multiLevelType w:val="hybridMultilevel"/>
    <w:tmpl w:val="D8364CDC"/>
    <w:lvl w:ilvl="0" w:tplc="5970A8C4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6E31199B"/>
    <w:multiLevelType w:val="hybridMultilevel"/>
    <w:tmpl w:val="CACA46FE"/>
    <w:lvl w:ilvl="0" w:tplc="872E942C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2EC17BB"/>
    <w:multiLevelType w:val="hybridMultilevel"/>
    <w:tmpl w:val="39BEB25A"/>
    <w:lvl w:ilvl="0" w:tplc="353CA36E">
      <w:start w:val="1"/>
      <w:numFmt w:val="japaneseCounting"/>
      <w:lvlText w:val="（%1）"/>
      <w:lvlJc w:val="left"/>
      <w:pPr>
        <w:ind w:left="1579" w:hanging="87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3" w:hanging="420"/>
      </w:pPr>
    </w:lvl>
    <w:lvl w:ilvl="2" w:tplc="0409001B" w:tentative="1">
      <w:start w:val="1"/>
      <w:numFmt w:val="lowerRoman"/>
      <w:lvlText w:val="%3."/>
      <w:lvlJc w:val="righ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9" w:tentative="1">
      <w:start w:val="1"/>
      <w:numFmt w:val="lowerLetter"/>
      <w:lvlText w:val="%5)"/>
      <w:lvlJc w:val="left"/>
      <w:pPr>
        <w:ind w:left="2803" w:hanging="420"/>
      </w:pPr>
    </w:lvl>
    <w:lvl w:ilvl="5" w:tplc="0409001B" w:tentative="1">
      <w:start w:val="1"/>
      <w:numFmt w:val="lowerRoman"/>
      <w:lvlText w:val="%6."/>
      <w:lvlJc w:val="righ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9" w:tentative="1">
      <w:start w:val="1"/>
      <w:numFmt w:val="lowerLetter"/>
      <w:lvlText w:val="%8)"/>
      <w:lvlJc w:val="left"/>
      <w:pPr>
        <w:ind w:left="4063" w:hanging="420"/>
      </w:pPr>
    </w:lvl>
    <w:lvl w:ilvl="8" w:tplc="0409001B" w:tentative="1">
      <w:start w:val="1"/>
      <w:numFmt w:val="lowerRoman"/>
      <w:lvlText w:val="%9."/>
      <w:lvlJc w:val="right"/>
      <w:pPr>
        <w:ind w:left="4483" w:hanging="420"/>
      </w:pPr>
    </w:lvl>
  </w:abstractNum>
  <w:abstractNum w:abstractNumId="9">
    <w:nsid w:val="7AA26A3B"/>
    <w:multiLevelType w:val="hybridMultilevel"/>
    <w:tmpl w:val="3DD0B606"/>
    <w:lvl w:ilvl="0" w:tplc="419C7412">
      <w:start w:val="1"/>
      <w:numFmt w:val="japaneseCounting"/>
      <w:lvlText w:val="%1、"/>
      <w:lvlJc w:val="left"/>
      <w:pPr>
        <w:ind w:left="720" w:hanging="720"/>
      </w:pPr>
      <w:rPr>
        <w:rFonts w:cs="microsoft yahe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ABA1311"/>
    <w:multiLevelType w:val="hybridMultilevel"/>
    <w:tmpl w:val="38F8E7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10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05E5"/>
    <w:rsid w:val="00005DCE"/>
    <w:rsid w:val="00013AB0"/>
    <w:rsid w:val="00016567"/>
    <w:rsid w:val="00031AF5"/>
    <w:rsid w:val="00042C1A"/>
    <w:rsid w:val="00057249"/>
    <w:rsid w:val="00062F50"/>
    <w:rsid w:val="00065F9F"/>
    <w:rsid w:val="000F1E77"/>
    <w:rsid w:val="001178E0"/>
    <w:rsid w:val="00166BE6"/>
    <w:rsid w:val="00195DF0"/>
    <w:rsid w:val="001B0733"/>
    <w:rsid w:val="001B748D"/>
    <w:rsid w:val="001D5331"/>
    <w:rsid w:val="00236E1F"/>
    <w:rsid w:val="00244AA5"/>
    <w:rsid w:val="002538B9"/>
    <w:rsid w:val="00287305"/>
    <w:rsid w:val="002C4250"/>
    <w:rsid w:val="002C542E"/>
    <w:rsid w:val="002F5E98"/>
    <w:rsid w:val="002F6C74"/>
    <w:rsid w:val="003328A5"/>
    <w:rsid w:val="003B5511"/>
    <w:rsid w:val="00415AFE"/>
    <w:rsid w:val="00420940"/>
    <w:rsid w:val="004241BD"/>
    <w:rsid w:val="004330E7"/>
    <w:rsid w:val="00461667"/>
    <w:rsid w:val="0046365E"/>
    <w:rsid w:val="0047247C"/>
    <w:rsid w:val="004F348E"/>
    <w:rsid w:val="00503362"/>
    <w:rsid w:val="00512E58"/>
    <w:rsid w:val="00530E47"/>
    <w:rsid w:val="005864E7"/>
    <w:rsid w:val="005D472E"/>
    <w:rsid w:val="005E132F"/>
    <w:rsid w:val="005F75FF"/>
    <w:rsid w:val="006040AA"/>
    <w:rsid w:val="00607F23"/>
    <w:rsid w:val="00614256"/>
    <w:rsid w:val="00615F72"/>
    <w:rsid w:val="00641FCE"/>
    <w:rsid w:val="00655C71"/>
    <w:rsid w:val="00670E21"/>
    <w:rsid w:val="00677941"/>
    <w:rsid w:val="0070596C"/>
    <w:rsid w:val="007407DC"/>
    <w:rsid w:val="0075167D"/>
    <w:rsid w:val="007831A5"/>
    <w:rsid w:val="007C7B99"/>
    <w:rsid w:val="007F0E06"/>
    <w:rsid w:val="008105A4"/>
    <w:rsid w:val="008137D2"/>
    <w:rsid w:val="00814B7B"/>
    <w:rsid w:val="00823360"/>
    <w:rsid w:val="008335FF"/>
    <w:rsid w:val="0085266A"/>
    <w:rsid w:val="008B3B16"/>
    <w:rsid w:val="008C62DD"/>
    <w:rsid w:val="008C6930"/>
    <w:rsid w:val="008E4C9B"/>
    <w:rsid w:val="00905C2A"/>
    <w:rsid w:val="00906161"/>
    <w:rsid w:val="009B7E2F"/>
    <w:rsid w:val="009C571D"/>
    <w:rsid w:val="009C71D5"/>
    <w:rsid w:val="009E4A79"/>
    <w:rsid w:val="009F342C"/>
    <w:rsid w:val="00A07378"/>
    <w:rsid w:val="00A27FF5"/>
    <w:rsid w:val="00A31042"/>
    <w:rsid w:val="00A37F7A"/>
    <w:rsid w:val="00A44345"/>
    <w:rsid w:val="00A56F97"/>
    <w:rsid w:val="00A72D46"/>
    <w:rsid w:val="00AF193A"/>
    <w:rsid w:val="00AF5AD7"/>
    <w:rsid w:val="00B3692C"/>
    <w:rsid w:val="00B40683"/>
    <w:rsid w:val="00B56B07"/>
    <w:rsid w:val="00B65309"/>
    <w:rsid w:val="00B825A0"/>
    <w:rsid w:val="00BC3A22"/>
    <w:rsid w:val="00BD05E5"/>
    <w:rsid w:val="00BD3018"/>
    <w:rsid w:val="00BD4D04"/>
    <w:rsid w:val="00C32CF7"/>
    <w:rsid w:val="00C50CC2"/>
    <w:rsid w:val="00C83FB7"/>
    <w:rsid w:val="00C8644E"/>
    <w:rsid w:val="00C90974"/>
    <w:rsid w:val="00C9647D"/>
    <w:rsid w:val="00C9749D"/>
    <w:rsid w:val="00CA3D7A"/>
    <w:rsid w:val="00CA4F25"/>
    <w:rsid w:val="00CE5BBB"/>
    <w:rsid w:val="00D75AF5"/>
    <w:rsid w:val="00DC0261"/>
    <w:rsid w:val="00E22C4B"/>
    <w:rsid w:val="00E3662D"/>
    <w:rsid w:val="00E43BD6"/>
    <w:rsid w:val="00E53795"/>
    <w:rsid w:val="00E7710B"/>
    <w:rsid w:val="00ED07C7"/>
    <w:rsid w:val="00ED72DD"/>
    <w:rsid w:val="00EE2A1B"/>
    <w:rsid w:val="00F17006"/>
    <w:rsid w:val="00F83966"/>
    <w:rsid w:val="00F94CE4"/>
    <w:rsid w:val="00FC452C"/>
    <w:rsid w:val="00FD0155"/>
    <w:rsid w:val="00FE2D37"/>
    <w:rsid w:val="00FE6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5E5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unhideWhenUsed/>
    <w:qFormat/>
    <w:rsid w:val="00BD05E5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0F1E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F1E7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F1E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F1E77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005DCE"/>
    <w:rPr>
      <w:strike w:val="0"/>
      <w:dstrike w:val="0"/>
      <w:color w:val="333333"/>
      <w:u w:val="none"/>
      <w:effect w:val="none"/>
    </w:rPr>
  </w:style>
  <w:style w:type="paragraph" w:styleId="a7">
    <w:name w:val="Balloon Text"/>
    <w:basedOn w:val="a"/>
    <w:link w:val="Char1"/>
    <w:semiHidden/>
    <w:rsid w:val="00FD015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7"/>
    <w:semiHidden/>
    <w:rsid w:val="00FD015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r.zju.edu.cn/_upload/article/files/64/df/2bfebc834972874fff5dd28be325/cbfd54a2-a032-4447-90b0-23b67fc4069e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xuky0519</dc:creator>
  <cp:keywords/>
  <dc:description/>
  <cp:lastModifiedBy>zhaoxz</cp:lastModifiedBy>
  <cp:revision>21</cp:revision>
  <dcterms:created xsi:type="dcterms:W3CDTF">2020-02-05T10:36:00Z</dcterms:created>
  <dcterms:modified xsi:type="dcterms:W3CDTF">2020-02-10T05:41:00Z</dcterms:modified>
</cp:coreProperties>
</file>