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4DEE" w:rsidRPr="00634DEE" w:rsidRDefault="00634DEE" w:rsidP="00273A7B">
      <w:pPr>
        <w:pStyle w:val="a3"/>
        <w:numPr>
          <w:ilvl w:val="0"/>
          <w:numId w:val="2"/>
        </w:numPr>
        <w:tabs>
          <w:tab w:val="left" w:pos="7230"/>
        </w:tabs>
        <w:autoSpaceDE w:val="0"/>
        <w:autoSpaceDN w:val="0"/>
        <w:adjustRightInd w:val="0"/>
        <w:snapToGrid w:val="0"/>
        <w:spacing w:line="360" w:lineRule="auto"/>
        <w:ind w:left="748" w:firstLineChars="0" w:hanging="357"/>
      </w:pPr>
      <w:bookmarkStart w:id="0" w:name="_GoBack"/>
      <w:r w:rsidRPr="00031844">
        <w:rPr>
          <w:rFonts w:ascii="Times New Roman" w:eastAsia="宋体" w:hAnsi="Times New Roman" w:cs="Times New Roman"/>
        </w:rPr>
        <w:t>A single mutation increases the thermostability and</w:t>
      </w:r>
      <w:r>
        <w:rPr>
          <w:rFonts w:ascii="Times New Roman" w:eastAsia="宋体" w:hAnsi="Times New Roman" w:cs="Times New Roman"/>
        </w:rPr>
        <w:t xml:space="preserve"> </w:t>
      </w:r>
      <w:r w:rsidRPr="00031844">
        <w:rPr>
          <w:rFonts w:ascii="Times New Roman" w:eastAsia="宋体" w:hAnsi="Times New Roman" w:cs="Times New Roman"/>
        </w:rPr>
        <w:t xml:space="preserve">activity of </w:t>
      </w:r>
      <w:r w:rsidRPr="00031844">
        <w:rPr>
          <w:rFonts w:ascii="Times New Roman" w:eastAsia="宋体" w:hAnsi="Times New Roman" w:cs="Times New Roman"/>
          <w:i/>
        </w:rPr>
        <w:t xml:space="preserve">Aspergillus </w:t>
      </w:r>
      <w:proofErr w:type="spellStart"/>
      <w:r w:rsidRPr="00031844">
        <w:rPr>
          <w:rFonts w:ascii="Times New Roman" w:eastAsia="宋体" w:hAnsi="Times New Roman" w:cs="Times New Roman"/>
          <w:i/>
        </w:rPr>
        <w:t>terreus</w:t>
      </w:r>
      <w:proofErr w:type="spellEnd"/>
      <w:r w:rsidRPr="00031844">
        <w:rPr>
          <w:rFonts w:ascii="Times New Roman" w:eastAsia="宋体" w:hAnsi="Times New Roman" w:cs="Times New Roman"/>
        </w:rPr>
        <w:t xml:space="preserve"> amine transaminase</w:t>
      </w:r>
      <w:r>
        <w:rPr>
          <w:rFonts w:ascii="Times New Roman" w:eastAsia="宋体" w:hAnsi="Times New Roman" w:cs="Times New Roman" w:hint="eastAsia"/>
        </w:rPr>
        <w:t>,</w:t>
      </w:r>
      <w:r>
        <w:rPr>
          <w:rFonts w:ascii="Times New Roman" w:eastAsia="宋体" w:hAnsi="Times New Roman" w:cs="Times New Roman"/>
        </w:rPr>
        <w:t xml:space="preserve"> </w:t>
      </w:r>
      <w:hyperlink r:id="rId5" w:history="1">
        <w:r w:rsidRPr="00E76B3E">
          <w:rPr>
            <w:rFonts w:ascii="Times New Roman" w:eastAsia="宋体" w:hAnsi="Times New Roman" w:cs="Times New Roman"/>
            <w:i/>
            <w:iCs/>
          </w:rPr>
          <w:t>Molecules</w:t>
        </w:r>
      </w:hyperlink>
      <w:r w:rsidRPr="00E76B3E">
        <w:rPr>
          <w:rFonts w:ascii="Times New Roman" w:eastAsia="宋体" w:hAnsi="Times New Roman" w:cs="Times New Roman"/>
        </w:rPr>
        <w:t>. 2019,</w:t>
      </w:r>
      <w:r w:rsidR="00805C65">
        <w:rPr>
          <w:rFonts w:ascii="Times New Roman" w:eastAsia="宋体" w:hAnsi="Times New Roman" w:cs="Times New Roman"/>
        </w:rPr>
        <w:t xml:space="preserve"> </w:t>
      </w:r>
      <w:r w:rsidR="00A70A97">
        <w:rPr>
          <w:rFonts w:ascii="Times New Roman" w:eastAsia="宋体" w:hAnsi="Times New Roman" w:cs="Times New Roman" w:hint="eastAsia"/>
        </w:rPr>
        <w:t>第</w:t>
      </w:r>
      <w:r w:rsidR="00A70A97">
        <w:rPr>
          <w:rFonts w:ascii="Times New Roman" w:eastAsia="宋体" w:hAnsi="Times New Roman" w:cs="Times New Roman"/>
        </w:rPr>
        <w:t>7</w:t>
      </w:r>
      <w:r w:rsidR="00A70A97">
        <w:rPr>
          <w:rFonts w:ascii="Times New Roman" w:eastAsia="宋体" w:hAnsi="Times New Roman" w:cs="Times New Roman" w:hint="eastAsia"/>
        </w:rPr>
        <w:t>期</w:t>
      </w:r>
      <w:r>
        <w:rPr>
          <w:rFonts w:ascii="Times New Roman" w:eastAsia="宋体" w:hAnsi="Times New Roman" w:cs="Times New Roman" w:hint="eastAsia"/>
        </w:rPr>
        <w:t>,</w:t>
      </w:r>
      <w:r w:rsidRPr="00634DEE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排名（</w:t>
      </w:r>
      <w:r>
        <w:rPr>
          <w:rFonts w:hint="eastAsia"/>
          <w:sz w:val="20"/>
          <w:szCs w:val="20"/>
        </w:rPr>
        <w:t>7/</w:t>
      </w:r>
      <w:r>
        <w:rPr>
          <w:sz w:val="20"/>
          <w:szCs w:val="20"/>
        </w:rPr>
        <w:t>8</w:t>
      </w:r>
      <w:r>
        <w:rPr>
          <w:rFonts w:hint="eastAsia"/>
          <w:sz w:val="20"/>
          <w:szCs w:val="20"/>
        </w:rPr>
        <w:t>）通讯作者，</w:t>
      </w:r>
      <w:r w:rsidRPr="00634DEE">
        <w:rPr>
          <w:sz w:val="20"/>
          <w:szCs w:val="20"/>
        </w:rPr>
        <w:t>SCI</w:t>
      </w:r>
      <w:r w:rsidRPr="00634DEE">
        <w:rPr>
          <w:rFonts w:hint="eastAsia"/>
          <w:sz w:val="20"/>
          <w:szCs w:val="20"/>
        </w:rPr>
        <w:t>收录，影响因子</w:t>
      </w:r>
      <w:r>
        <w:rPr>
          <w:sz w:val="20"/>
          <w:szCs w:val="20"/>
        </w:rPr>
        <w:t>3.</w:t>
      </w:r>
      <w:r w:rsidR="000433A0">
        <w:rPr>
          <w:sz w:val="20"/>
          <w:szCs w:val="20"/>
        </w:rPr>
        <w:t>098</w:t>
      </w:r>
      <w:r w:rsidRPr="00634DEE">
        <w:rPr>
          <w:rFonts w:hint="eastAsia"/>
          <w:sz w:val="20"/>
          <w:szCs w:val="20"/>
        </w:rPr>
        <w:t>；</w:t>
      </w:r>
    </w:p>
    <w:p w:rsidR="000433A0" w:rsidRPr="000433A0" w:rsidRDefault="00634DEE" w:rsidP="000433A0">
      <w:pPr>
        <w:pStyle w:val="a3"/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ind w:left="748" w:firstLineChars="0" w:hanging="357"/>
      </w:pPr>
      <w:r w:rsidRPr="00634DEE">
        <w:rPr>
          <w:rFonts w:ascii="Times New Roman" w:eastAsia="宋体" w:hAnsi="Times New Roman" w:cs="Times New Roman"/>
        </w:rPr>
        <w:t xml:space="preserve">Exploring the contributions of two glutamate decarboxylase isozymes in </w:t>
      </w:r>
      <w:r w:rsidRPr="00634DEE">
        <w:rPr>
          <w:rFonts w:ascii="Times New Roman" w:eastAsia="宋体" w:hAnsi="Times New Roman" w:cs="Times New Roman"/>
          <w:i/>
        </w:rPr>
        <w:t>Lactobacillus brevis</w:t>
      </w:r>
      <w:r w:rsidRPr="00634DEE">
        <w:rPr>
          <w:rFonts w:ascii="Times New Roman" w:eastAsia="宋体" w:hAnsi="Times New Roman" w:cs="Times New Roman"/>
        </w:rPr>
        <w:t xml:space="preserve"> to acid resistance and γ-aminobutyric acid production. Microbial Cell Factories. 2018, </w:t>
      </w:r>
      <w:bookmarkStart w:id="1" w:name="OLE_LINK8"/>
      <w:bookmarkStart w:id="2" w:name="OLE_LINK9"/>
      <w:r w:rsidR="00A70A97">
        <w:rPr>
          <w:rFonts w:ascii="Times New Roman" w:eastAsia="宋体" w:hAnsi="Times New Roman" w:cs="Times New Roman" w:hint="eastAsia"/>
        </w:rPr>
        <w:t>第</w:t>
      </w:r>
      <w:r w:rsidR="00A70A97">
        <w:rPr>
          <w:rFonts w:ascii="Times New Roman" w:eastAsia="宋体" w:hAnsi="Times New Roman" w:cs="Times New Roman"/>
        </w:rPr>
        <w:t>180</w:t>
      </w:r>
      <w:r w:rsidR="00A70A97">
        <w:rPr>
          <w:rFonts w:ascii="Times New Roman" w:eastAsia="宋体" w:hAnsi="Times New Roman" w:cs="Times New Roman" w:hint="eastAsia"/>
        </w:rPr>
        <w:t>期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hint="eastAsia"/>
          <w:sz w:val="20"/>
          <w:szCs w:val="20"/>
        </w:rPr>
        <w:t>排名（</w:t>
      </w:r>
      <w:r>
        <w:rPr>
          <w:sz w:val="20"/>
          <w:szCs w:val="20"/>
        </w:rPr>
        <w:t>9</w:t>
      </w:r>
      <w:r>
        <w:rPr>
          <w:rFonts w:hint="eastAsia"/>
          <w:sz w:val="20"/>
          <w:szCs w:val="20"/>
        </w:rPr>
        <w:t>/</w:t>
      </w:r>
      <w:r>
        <w:rPr>
          <w:sz w:val="20"/>
          <w:szCs w:val="20"/>
        </w:rPr>
        <w:t>9</w:t>
      </w:r>
      <w:r>
        <w:rPr>
          <w:rFonts w:hint="eastAsia"/>
          <w:sz w:val="20"/>
          <w:szCs w:val="20"/>
        </w:rPr>
        <w:t>）通讯作者，</w:t>
      </w:r>
      <w:r w:rsidRPr="00634DEE">
        <w:rPr>
          <w:sz w:val="20"/>
          <w:szCs w:val="20"/>
        </w:rPr>
        <w:t>SCI</w:t>
      </w:r>
      <w:r w:rsidRPr="00634DEE">
        <w:rPr>
          <w:rFonts w:hint="eastAsia"/>
          <w:sz w:val="20"/>
          <w:szCs w:val="20"/>
        </w:rPr>
        <w:t>收录，影响因子</w:t>
      </w:r>
      <w:r w:rsidR="000433A0">
        <w:rPr>
          <w:sz w:val="20"/>
          <w:szCs w:val="20"/>
        </w:rPr>
        <w:t>3.831</w:t>
      </w:r>
      <w:r w:rsidRPr="00634DEE">
        <w:rPr>
          <w:rFonts w:hint="eastAsia"/>
          <w:sz w:val="20"/>
          <w:szCs w:val="20"/>
        </w:rPr>
        <w:t>；</w:t>
      </w:r>
    </w:p>
    <w:p w:rsidR="000433A0" w:rsidRPr="000433A0" w:rsidRDefault="00634DEE" w:rsidP="000433A0">
      <w:pPr>
        <w:pStyle w:val="a3"/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ind w:left="748" w:firstLineChars="0" w:hanging="357"/>
      </w:pPr>
      <w:r w:rsidRPr="000433A0">
        <w:rPr>
          <w:rFonts w:ascii="Times New Roman" w:eastAsia="宋体" w:hAnsi="Times New Roman" w:cs="Times New Roman" w:hint="eastAsia"/>
          <w:i/>
        </w:rPr>
        <w:t xml:space="preserve">Lactobacillus brevis </w:t>
      </w:r>
      <w:r w:rsidRPr="000433A0">
        <w:rPr>
          <w:rFonts w:ascii="Times New Roman" w:eastAsia="宋体" w:hAnsi="Times New Roman" w:cs="Times New Roman" w:hint="eastAsia"/>
        </w:rPr>
        <w:t xml:space="preserve">CGMCC 1306 glutamate decarboxylase: Crystal structure and functional analysis. Biochemical and Biophysical Research Communication, 2018, </w:t>
      </w:r>
      <w:r w:rsidR="00A70A97">
        <w:rPr>
          <w:rFonts w:ascii="Times New Roman" w:eastAsia="宋体" w:hAnsi="Times New Roman" w:cs="Times New Roman" w:hint="eastAsia"/>
        </w:rPr>
        <w:t>第</w:t>
      </w:r>
      <w:r w:rsidR="00A70A97" w:rsidRPr="000433A0">
        <w:rPr>
          <w:rFonts w:ascii="Times New Roman" w:eastAsia="宋体" w:hAnsi="Times New Roman" w:cs="Times New Roman" w:hint="eastAsia"/>
        </w:rPr>
        <w:t>503</w:t>
      </w:r>
      <w:r w:rsidR="00A70A97">
        <w:rPr>
          <w:rFonts w:ascii="Times New Roman" w:eastAsia="宋体" w:hAnsi="Times New Roman" w:cs="Times New Roman" w:hint="eastAsia"/>
        </w:rPr>
        <w:t>期</w:t>
      </w:r>
      <w:r w:rsidR="000433A0">
        <w:rPr>
          <w:rFonts w:ascii="Times New Roman" w:eastAsia="宋体" w:hAnsi="Times New Roman" w:cs="Times New Roman" w:hint="eastAsia"/>
        </w:rPr>
        <w:t>，</w:t>
      </w:r>
      <w:r w:rsidR="000433A0" w:rsidRPr="000433A0">
        <w:rPr>
          <w:rFonts w:ascii="Times New Roman" w:eastAsia="宋体" w:hAnsi="Times New Roman" w:cs="Times New Roman" w:hint="eastAsia"/>
        </w:rPr>
        <w:t>排名（</w:t>
      </w:r>
      <w:r w:rsidR="000433A0" w:rsidRPr="000433A0">
        <w:rPr>
          <w:rFonts w:ascii="Times New Roman" w:eastAsia="宋体" w:hAnsi="Times New Roman" w:cs="Times New Roman"/>
        </w:rPr>
        <w:t>9</w:t>
      </w:r>
      <w:r w:rsidR="000433A0" w:rsidRPr="000433A0">
        <w:rPr>
          <w:rFonts w:ascii="Times New Roman" w:eastAsia="宋体" w:hAnsi="Times New Roman" w:cs="Times New Roman" w:hint="eastAsia"/>
        </w:rPr>
        <w:t>/</w:t>
      </w:r>
      <w:r w:rsidR="000433A0" w:rsidRPr="000433A0">
        <w:rPr>
          <w:rFonts w:ascii="Times New Roman" w:eastAsia="宋体" w:hAnsi="Times New Roman" w:cs="Times New Roman"/>
        </w:rPr>
        <w:t>9</w:t>
      </w:r>
      <w:r w:rsidR="000433A0" w:rsidRPr="000433A0">
        <w:rPr>
          <w:rFonts w:ascii="Times New Roman" w:eastAsia="宋体" w:hAnsi="Times New Roman" w:cs="Times New Roman" w:hint="eastAsia"/>
        </w:rPr>
        <w:t>）通讯作者，</w:t>
      </w:r>
      <w:r w:rsidR="000433A0" w:rsidRPr="000433A0">
        <w:rPr>
          <w:rFonts w:ascii="Times New Roman" w:eastAsia="宋体" w:hAnsi="Times New Roman" w:cs="Times New Roman"/>
        </w:rPr>
        <w:t>SCI</w:t>
      </w:r>
      <w:r w:rsidR="000433A0" w:rsidRPr="000433A0">
        <w:rPr>
          <w:rFonts w:ascii="Times New Roman" w:eastAsia="宋体" w:hAnsi="Times New Roman" w:cs="Times New Roman" w:hint="eastAsia"/>
        </w:rPr>
        <w:t>收录，影响因子</w:t>
      </w:r>
      <w:r w:rsidR="000433A0" w:rsidRPr="000433A0">
        <w:rPr>
          <w:rFonts w:ascii="Times New Roman" w:eastAsia="宋体" w:hAnsi="Times New Roman" w:cs="Times New Roman"/>
        </w:rPr>
        <w:t>2.559</w:t>
      </w:r>
      <w:r w:rsidR="000433A0" w:rsidRPr="000433A0">
        <w:rPr>
          <w:rFonts w:ascii="Times New Roman" w:eastAsia="宋体" w:hAnsi="Times New Roman" w:cs="Times New Roman" w:hint="eastAsia"/>
        </w:rPr>
        <w:t>；</w:t>
      </w:r>
      <w:r w:rsidR="000433A0" w:rsidRPr="000433A0">
        <w:rPr>
          <w:rFonts w:ascii="Source Sans Pro" w:hAnsi="Source Sans Pro"/>
          <w:b/>
          <w:bCs/>
          <w:color w:val="7E86BE"/>
          <w:sz w:val="36"/>
          <w:szCs w:val="36"/>
          <w:shd w:val="clear" w:color="auto" w:fill="FFFFFF"/>
        </w:rPr>
        <w:t xml:space="preserve"> </w:t>
      </w:r>
    </w:p>
    <w:p w:rsidR="000433A0" w:rsidRPr="000433A0" w:rsidRDefault="00634DEE" w:rsidP="000433A0">
      <w:pPr>
        <w:pStyle w:val="a3"/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ind w:left="748" w:firstLineChars="0" w:hanging="357"/>
      </w:pPr>
      <w:r w:rsidRPr="000433A0">
        <w:rPr>
          <w:rFonts w:ascii="Times New Roman" w:eastAsia="宋体" w:hAnsi="Times New Roman" w:cs="Times New Roman"/>
        </w:rPr>
        <w:t xml:space="preserve">An efficient biocatalytic synthesis of imidazole-4-acetic acid. Biotechnology Letters. 2018, </w:t>
      </w:r>
      <w:r w:rsidR="00A70A97">
        <w:rPr>
          <w:rFonts w:ascii="Times New Roman" w:eastAsia="宋体" w:hAnsi="Times New Roman" w:cs="Times New Roman" w:hint="eastAsia"/>
        </w:rPr>
        <w:t>第</w:t>
      </w:r>
      <w:r w:rsidR="00A70A97">
        <w:rPr>
          <w:rFonts w:ascii="Times New Roman" w:eastAsia="宋体" w:hAnsi="Times New Roman" w:cs="Times New Roman"/>
        </w:rPr>
        <w:t>7</w:t>
      </w:r>
      <w:r w:rsidR="00A70A97">
        <w:rPr>
          <w:rFonts w:ascii="Times New Roman" w:eastAsia="宋体" w:hAnsi="Times New Roman" w:cs="Times New Roman" w:hint="eastAsia"/>
        </w:rPr>
        <w:t>期</w:t>
      </w:r>
      <w:r w:rsidR="000433A0" w:rsidRPr="000433A0">
        <w:rPr>
          <w:rFonts w:ascii="Times New Roman" w:eastAsia="宋体" w:hAnsi="Times New Roman" w:cs="Times New Roman" w:hint="eastAsia"/>
        </w:rPr>
        <w:t>,</w:t>
      </w:r>
      <w:r w:rsidR="000433A0" w:rsidRPr="000433A0">
        <w:rPr>
          <w:rFonts w:ascii="Times New Roman" w:eastAsia="宋体" w:hAnsi="Times New Roman" w:cs="Times New Roman"/>
        </w:rPr>
        <w:t xml:space="preserve"> </w:t>
      </w:r>
      <w:r w:rsidR="000433A0" w:rsidRPr="000433A0">
        <w:rPr>
          <w:rFonts w:ascii="Times New Roman" w:eastAsia="宋体" w:hAnsi="Times New Roman" w:cs="Times New Roman" w:hint="eastAsia"/>
        </w:rPr>
        <w:t>排名（</w:t>
      </w:r>
      <w:r w:rsidR="000433A0" w:rsidRPr="000433A0">
        <w:rPr>
          <w:rFonts w:ascii="Times New Roman" w:eastAsia="宋体" w:hAnsi="Times New Roman" w:cs="Times New Roman"/>
        </w:rPr>
        <w:t>9</w:t>
      </w:r>
      <w:r w:rsidR="000433A0" w:rsidRPr="000433A0">
        <w:rPr>
          <w:rFonts w:ascii="Times New Roman" w:eastAsia="宋体" w:hAnsi="Times New Roman" w:cs="Times New Roman" w:hint="eastAsia"/>
        </w:rPr>
        <w:t>/</w:t>
      </w:r>
      <w:r w:rsidR="000433A0" w:rsidRPr="000433A0">
        <w:rPr>
          <w:rFonts w:ascii="Times New Roman" w:eastAsia="宋体" w:hAnsi="Times New Roman" w:cs="Times New Roman"/>
        </w:rPr>
        <w:t>9</w:t>
      </w:r>
      <w:r w:rsidR="000433A0" w:rsidRPr="000433A0">
        <w:rPr>
          <w:rFonts w:ascii="Times New Roman" w:eastAsia="宋体" w:hAnsi="Times New Roman" w:cs="Times New Roman" w:hint="eastAsia"/>
        </w:rPr>
        <w:t>）通讯作者，</w:t>
      </w:r>
      <w:r w:rsidR="000433A0" w:rsidRPr="000433A0">
        <w:rPr>
          <w:rFonts w:ascii="Times New Roman" w:eastAsia="宋体" w:hAnsi="Times New Roman" w:cs="Times New Roman"/>
        </w:rPr>
        <w:t>SCI</w:t>
      </w:r>
      <w:r w:rsidR="000433A0" w:rsidRPr="000433A0">
        <w:rPr>
          <w:rFonts w:ascii="Times New Roman" w:eastAsia="宋体" w:hAnsi="Times New Roman" w:cs="Times New Roman" w:hint="eastAsia"/>
        </w:rPr>
        <w:t>收录，影响因子</w:t>
      </w:r>
      <w:r w:rsidR="000433A0" w:rsidRPr="000433A0">
        <w:rPr>
          <w:rFonts w:ascii="Times New Roman" w:eastAsia="宋体" w:hAnsi="Times New Roman" w:cs="Times New Roman"/>
        </w:rPr>
        <w:t>1.846</w:t>
      </w:r>
      <w:r w:rsidR="000433A0" w:rsidRPr="000433A0">
        <w:rPr>
          <w:rFonts w:ascii="Times New Roman" w:eastAsia="宋体" w:hAnsi="Times New Roman" w:cs="Times New Roman" w:hint="eastAsia"/>
        </w:rPr>
        <w:t>；</w:t>
      </w:r>
    </w:p>
    <w:p w:rsidR="000433A0" w:rsidRPr="000433A0" w:rsidRDefault="00634DEE" w:rsidP="000433A0">
      <w:pPr>
        <w:pStyle w:val="a3"/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ind w:left="748" w:firstLineChars="0" w:hanging="357"/>
      </w:pPr>
      <w:r w:rsidRPr="000433A0">
        <w:rPr>
          <w:rFonts w:ascii="Times New Roman" w:eastAsia="宋体" w:hAnsi="Times New Roman" w:cs="Times New Roman"/>
        </w:rPr>
        <w:t xml:space="preserve">Biosynthesis of 4-hydroxyphenylpyruvic acid from </w:t>
      </w:r>
      <w:r w:rsidRPr="000433A0">
        <w:rPr>
          <w:rFonts w:ascii="Times New Roman" w:eastAsia="宋体" w:hAnsi="Times New Roman" w:cs="Times New Roman" w:hint="eastAsia"/>
        </w:rPr>
        <w:t>L</w:t>
      </w:r>
      <w:r w:rsidRPr="000433A0">
        <w:rPr>
          <w:rFonts w:ascii="Times New Roman" w:eastAsia="宋体" w:hAnsi="Times New Roman" w:cs="Times New Roman"/>
        </w:rPr>
        <w:t xml:space="preserve">-tyrosine using recombinant </w:t>
      </w:r>
      <w:r w:rsidRPr="000433A0">
        <w:rPr>
          <w:rFonts w:ascii="Times New Roman" w:eastAsia="宋体" w:hAnsi="Times New Roman" w:cs="Times New Roman"/>
          <w:i/>
        </w:rPr>
        <w:t>Escherichia coli</w:t>
      </w:r>
      <w:r w:rsidRPr="000433A0">
        <w:rPr>
          <w:rFonts w:ascii="Times New Roman" w:eastAsia="宋体" w:hAnsi="Times New Roman" w:cs="Times New Roman"/>
        </w:rPr>
        <w:t xml:space="preserve"> cells expressing membrane bound </w:t>
      </w:r>
      <w:r w:rsidRPr="000433A0">
        <w:rPr>
          <w:rFonts w:ascii="Times New Roman" w:eastAsia="宋体" w:hAnsi="Times New Roman" w:cs="Times New Roman" w:hint="eastAsia"/>
        </w:rPr>
        <w:t>L</w:t>
      </w:r>
      <w:r w:rsidRPr="000433A0">
        <w:rPr>
          <w:rFonts w:ascii="Times New Roman" w:eastAsia="宋体" w:hAnsi="Times New Roman" w:cs="Times New Roman"/>
        </w:rPr>
        <w:t xml:space="preserve">-amino acid deaminase. Chinese Journal of Chemical Engineering, 2018, </w:t>
      </w:r>
      <w:r w:rsidR="00A70A97">
        <w:rPr>
          <w:rFonts w:ascii="Times New Roman" w:eastAsia="宋体" w:hAnsi="Times New Roman" w:cs="Times New Roman" w:hint="eastAsia"/>
        </w:rPr>
        <w:t>第</w:t>
      </w:r>
      <w:r w:rsidR="00A70A97" w:rsidRPr="000433A0">
        <w:rPr>
          <w:rFonts w:ascii="Times New Roman" w:eastAsia="宋体" w:hAnsi="Times New Roman" w:cs="Times New Roman"/>
        </w:rPr>
        <w:t>26</w:t>
      </w:r>
      <w:r w:rsidR="00A70A97">
        <w:rPr>
          <w:rFonts w:ascii="Times New Roman" w:eastAsia="宋体" w:hAnsi="Times New Roman" w:cs="Times New Roman" w:hint="eastAsia"/>
        </w:rPr>
        <w:t>期</w:t>
      </w:r>
      <w:r w:rsidR="000433A0">
        <w:rPr>
          <w:rFonts w:ascii="Times New Roman" w:eastAsia="宋体" w:hAnsi="Times New Roman" w:cs="Times New Roman"/>
        </w:rPr>
        <w:t>,</w:t>
      </w:r>
      <w:r w:rsidRPr="000433A0">
        <w:rPr>
          <w:rFonts w:ascii="Times New Roman" w:eastAsia="宋体" w:hAnsi="Times New Roman" w:cs="Times New Roman"/>
        </w:rPr>
        <w:t> </w:t>
      </w:r>
      <w:r w:rsidR="000433A0" w:rsidRPr="000433A0">
        <w:rPr>
          <w:rFonts w:ascii="Times New Roman" w:eastAsia="宋体" w:hAnsi="Times New Roman" w:cs="Times New Roman" w:hint="eastAsia"/>
        </w:rPr>
        <w:t>排名（</w:t>
      </w:r>
      <w:r w:rsidR="000433A0">
        <w:rPr>
          <w:rFonts w:ascii="Times New Roman" w:eastAsia="宋体" w:hAnsi="Times New Roman" w:cs="Times New Roman"/>
        </w:rPr>
        <w:t>7</w:t>
      </w:r>
      <w:r w:rsidR="000433A0" w:rsidRPr="000433A0">
        <w:rPr>
          <w:rFonts w:ascii="Times New Roman" w:eastAsia="宋体" w:hAnsi="Times New Roman" w:cs="Times New Roman" w:hint="eastAsia"/>
        </w:rPr>
        <w:t>/</w:t>
      </w:r>
      <w:r w:rsidR="000433A0" w:rsidRPr="000433A0">
        <w:rPr>
          <w:rFonts w:ascii="Times New Roman" w:eastAsia="宋体" w:hAnsi="Times New Roman" w:cs="Times New Roman"/>
        </w:rPr>
        <w:t>9</w:t>
      </w:r>
      <w:r w:rsidR="000433A0" w:rsidRPr="000433A0">
        <w:rPr>
          <w:rFonts w:ascii="Times New Roman" w:eastAsia="宋体" w:hAnsi="Times New Roman" w:cs="Times New Roman" w:hint="eastAsia"/>
        </w:rPr>
        <w:t>）通讯作者，</w:t>
      </w:r>
      <w:r w:rsidR="000433A0" w:rsidRPr="000433A0">
        <w:rPr>
          <w:rFonts w:ascii="Times New Roman" w:eastAsia="宋体" w:hAnsi="Times New Roman" w:cs="Times New Roman"/>
        </w:rPr>
        <w:t>SCI</w:t>
      </w:r>
      <w:r w:rsidR="000433A0" w:rsidRPr="000433A0">
        <w:rPr>
          <w:rFonts w:ascii="Times New Roman" w:eastAsia="宋体" w:hAnsi="Times New Roman" w:cs="Times New Roman" w:hint="eastAsia"/>
        </w:rPr>
        <w:t>收录，影响因子</w:t>
      </w:r>
      <w:r w:rsidR="000433A0" w:rsidRPr="000433A0">
        <w:rPr>
          <w:rFonts w:ascii="Times New Roman" w:eastAsia="宋体" w:hAnsi="Times New Roman" w:cs="Times New Roman"/>
        </w:rPr>
        <w:t>1.712</w:t>
      </w:r>
      <w:r w:rsidR="000433A0" w:rsidRPr="000433A0">
        <w:rPr>
          <w:rFonts w:ascii="Times New Roman" w:eastAsia="宋体" w:hAnsi="Times New Roman" w:cs="Times New Roman" w:hint="eastAsia"/>
        </w:rPr>
        <w:t>；</w:t>
      </w:r>
    </w:p>
    <w:p w:rsidR="000433A0" w:rsidRPr="000433A0" w:rsidRDefault="00634DEE" w:rsidP="000433A0">
      <w:pPr>
        <w:pStyle w:val="a3"/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ind w:left="748" w:firstLineChars="0" w:hanging="357"/>
      </w:pPr>
      <w:r w:rsidRPr="000433A0">
        <w:rPr>
          <w:rFonts w:ascii="Times New Roman" w:eastAsia="宋体" w:hAnsi="Times New Roman" w:cs="Times New Roman"/>
        </w:rPr>
        <w:t xml:space="preserve">Two-step biocatalytic reaction using recombinant </w:t>
      </w:r>
      <w:r w:rsidRPr="000433A0">
        <w:rPr>
          <w:rFonts w:ascii="Times New Roman" w:eastAsia="宋体" w:hAnsi="Times New Roman" w:cs="Times New Roman"/>
          <w:i/>
        </w:rPr>
        <w:t>Escherichia coli</w:t>
      </w:r>
      <w:r w:rsidRPr="000433A0">
        <w:rPr>
          <w:rFonts w:ascii="Times New Roman" w:eastAsia="宋体" w:hAnsi="Times New Roman" w:cs="Times New Roman"/>
        </w:rPr>
        <w:t xml:space="preserve"> cells for efficient production of </w:t>
      </w:r>
      <w:proofErr w:type="spellStart"/>
      <w:r w:rsidRPr="000433A0">
        <w:rPr>
          <w:rFonts w:ascii="Times New Roman" w:eastAsia="宋体" w:hAnsi="Times New Roman" w:cs="Times New Roman"/>
        </w:rPr>
        <w:t>phenyllactic</w:t>
      </w:r>
      <w:proofErr w:type="spellEnd"/>
      <w:r w:rsidRPr="000433A0">
        <w:rPr>
          <w:rFonts w:ascii="Times New Roman" w:eastAsia="宋体" w:hAnsi="Times New Roman" w:cs="Times New Roman"/>
        </w:rPr>
        <w:t xml:space="preserve"> acid from L-phenylalanine</w:t>
      </w:r>
      <w:r w:rsidRPr="000433A0">
        <w:rPr>
          <w:rFonts w:ascii="Times New Roman" w:eastAsia="宋体" w:hAnsi="Times New Roman" w:cs="Times New Roman" w:hint="eastAsia"/>
        </w:rPr>
        <w:t>.</w:t>
      </w:r>
      <w:r w:rsidRPr="000433A0">
        <w:rPr>
          <w:rFonts w:ascii="Times New Roman" w:eastAsia="宋体" w:hAnsi="Times New Roman" w:cs="Times New Roman"/>
        </w:rPr>
        <w:t xml:space="preserve"> Process Biochemistry</w:t>
      </w:r>
      <w:r w:rsidRPr="000433A0">
        <w:rPr>
          <w:rFonts w:ascii="Times New Roman" w:eastAsia="宋体" w:hAnsi="Times New Roman" w:cs="Times New Roman" w:hint="eastAsia"/>
        </w:rPr>
        <w:t>,</w:t>
      </w:r>
      <w:r w:rsidRPr="000433A0">
        <w:rPr>
          <w:rFonts w:ascii="Times New Roman" w:eastAsia="宋体" w:hAnsi="Times New Roman" w:cs="Times New Roman"/>
        </w:rPr>
        <w:t xml:space="preserve"> 2018</w:t>
      </w:r>
      <w:r w:rsidRPr="000433A0">
        <w:rPr>
          <w:rFonts w:ascii="Times New Roman" w:eastAsia="宋体" w:hAnsi="Times New Roman" w:cs="Times New Roman" w:hint="eastAsia"/>
        </w:rPr>
        <w:t>,</w:t>
      </w:r>
      <w:r w:rsidRPr="000433A0">
        <w:rPr>
          <w:rFonts w:ascii="Times New Roman" w:eastAsia="宋体" w:hAnsi="Times New Roman" w:cs="Times New Roman"/>
        </w:rPr>
        <w:t xml:space="preserve"> </w:t>
      </w:r>
      <w:r w:rsidR="00A70A97">
        <w:rPr>
          <w:rFonts w:ascii="Times New Roman" w:eastAsia="宋体" w:hAnsi="Times New Roman" w:cs="Times New Roman" w:hint="eastAsia"/>
        </w:rPr>
        <w:t>第</w:t>
      </w:r>
      <w:r w:rsidR="00A70A97" w:rsidRPr="000433A0">
        <w:rPr>
          <w:rFonts w:ascii="Times New Roman" w:eastAsia="宋体" w:hAnsi="Times New Roman" w:cs="Times New Roman"/>
        </w:rPr>
        <w:t>64</w:t>
      </w:r>
      <w:r w:rsidR="00A70A97">
        <w:rPr>
          <w:rFonts w:ascii="Times New Roman" w:eastAsia="宋体" w:hAnsi="Times New Roman" w:cs="Times New Roman" w:hint="eastAsia"/>
        </w:rPr>
        <w:t>期</w:t>
      </w:r>
      <w:r w:rsidR="000433A0">
        <w:rPr>
          <w:rFonts w:ascii="Times New Roman" w:eastAsia="宋体" w:hAnsi="Times New Roman" w:cs="Times New Roman"/>
        </w:rPr>
        <w:t xml:space="preserve">, </w:t>
      </w:r>
      <w:r w:rsidR="000433A0" w:rsidRPr="000433A0">
        <w:rPr>
          <w:rFonts w:ascii="Times New Roman" w:eastAsia="宋体" w:hAnsi="Times New Roman" w:cs="Times New Roman"/>
        </w:rPr>
        <w:t> </w:t>
      </w:r>
      <w:r w:rsidR="000433A0" w:rsidRPr="000433A0">
        <w:rPr>
          <w:rFonts w:ascii="Times New Roman" w:eastAsia="宋体" w:hAnsi="Times New Roman" w:cs="Times New Roman" w:hint="eastAsia"/>
        </w:rPr>
        <w:t>排名（</w:t>
      </w:r>
      <w:r w:rsidR="000433A0">
        <w:rPr>
          <w:rFonts w:ascii="Times New Roman" w:eastAsia="宋体" w:hAnsi="Times New Roman" w:cs="Times New Roman"/>
        </w:rPr>
        <w:t>8</w:t>
      </w:r>
      <w:r w:rsidR="000433A0" w:rsidRPr="000433A0">
        <w:rPr>
          <w:rFonts w:ascii="Times New Roman" w:eastAsia="宋体" w:hAnsi="Times New Roman" w:cs="Times New Roman" w:hint="eastAsia"/>
        </w:rPr>
        <w:t>/</w:t>
      </w:r>
      <w:r w:rsidR="000433A0">
        <w:rPr>
          <w:rFonts w:ascii="Times New Roman" w:eastAsia="宋体" w:hAnsi="Times New Roman" w:cs="Times New Roman"/>
        </w:rPr>
        <w:t>8</w:t>
      </w:r>
      <w:r w:rsidR="000433A0" w:rsidRPr="000433A0">
        <w:rPr>
          <w:rFonts w:ascii="Times New Roman" w:eastAsia="宋体" w:hAnsi="Times New Roman" w:cs="Times New Roman" w:hint="eastAsia"/>
        </w:rPr>
        <w:t>）通讯作者，</w:t>
      </w:r>
      <w:r w:rsidR="000433A0" w:rsidRPr="000433A0">
        <w:rPr>
          <w:rFonts w:ascii="Times New Roman" w:eastAsia="宋体" w:hAnsi="Times New Roman" w:cs="Times New Roman"/>
        </w:rPr>
        <w:t>SCI</w:t>
      </w:r>
      <w:r w:rsidR="000433A0" w:rsidRPr="000433A0">
        <w:rPr>
          <w:rFonts w:ascii="Times New Roman" w:eastAsia="宋体" w:hAnsi="Times New Roman" w:cs="Times New Roman" w:hint="eastAsia"/>
        </w:rPr>
        <w:t>收录，影响因子</w:t>
      </w:r>
      <w:r w:rsidR="000433A0">
        <w:rPr>
          <w:rFonts w:ascii="Times New Roman" w:eastAsia="宋体" w:hAnsi="Times New Roman" w:cs="Times New Roman"/>
        </w:rPr>
        <w:t>2.616</w:t>
      </w:r>
      <w:r w:rsidR="000433A0" w:rsidRPr="000433A0">
        <w:rPr>
          <w:rFonts w:ascii="Times New Roman" w:eastAsia="宋体" w:hAnsi="Times New Roman" w:cs="Times New Roman" w:hint="eastAsia"/>
        </w:rPr>
        <w:t>；</w:t>
      </w:r>
    </w:p>
    <w:p w:rsidR="00A10A43" w:rsidRPr="00A10A43" w:rsidRDefault="00634DEE" w:rsidP="00A10A43">
      <w:pPr>
        <w:pStyle w:val="a3"/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ind w:left="748" w:firstLineChars="0" w:hanging="357"/>
      </w:pPr>
      <w:r w:rsidRPr="00A10A43">
        <w:rPr>
          <w:rFonts w:ascii="Times New Roman" w:eastAsia="宋体" w:hAnsi="Times New Roman" w:cs="Times New Roman"/>
        </w:rPr>
        <w:t>Physiology-oriented engineering strategy to improve gamma-aminobutyrate production in</w:t>
      </w:r>
      <w:r w:rsidRPr="00A10A43">
        <w:rPr>
          <w:rFonts w:ascii="Times New Roman" w:eastAsia="宋体" w:hAnsi="Times New Roman" w:cs="Times New Roman"/>
          <w:i/>
        </w:rPr>
        <w:t xml:space="preserve"> Lactobacillus brevis</w:t>
      </w:r>
      <w:r w:rsidRPr="00A10A43">
        <w:rPr>
          <w:rFonts w:ascii="Times New Roman" w:eastAsia="宋体" w:hAnsi="Times New Roman" w:cs="Times New Roman"/>
        </w:rPr>
        <w:t>. Journal Agricultural and Food Chemistry, 2017,</w:t>
      </w:r>
      <w:r w:rsidR="00A10A43">
        <w:rPr>
          <w:rFonts w:ascii="Times New Roman" w:eastAsia="宋体" w:hAnsi="Times New Roman" w:cs="Times New Roman"/>
        </w:rPr>
        <w:t xml:space="preserve"> </w:t>
      </w:r>
      <w:r w:rsidR="00A70A97">
        <w:rPr>
          <w:rFonts w:ascii="Times New Roman" w:eastAsia="宋体" w:hAnsi="Times New Roman" w:cs="Times New Roman" w:hint="eastAsia"/>
        </w:rPr>
        <w:t>第</w:t>
      </w:r>
      <w:r w:rsidR="00A70A97">
        <w:rPr>
          <w:rFonts w:ascii="Times New Roman" w:eastAsia="宋体" w:hAnsi="Times New Roman" w:cs="Times New Roman"/>
        </w:rPr>
        <w:t>4</w:t>
      </w:r>
      <w:r w:rsidR="00A70A97">
        <w:rPr>
          <w:rFonts w:ascii="Times New Roman" w:eastAsia="宋体" w:hAnsi="Times New Roman" w:cs="Times New Roman" w:hint="eastAsia"/>
        </w:rPr>
        <w:t>期</w:t>
      </w:r>
      <w:r w:rsidR="00A10A43">
        <w:rPr>
          <w:rFonts w:ascii="Times New Roman" w:eastAsia="宋体" w:hAnsi="Times New Roman" w:cs="Times New Roman"/>
        </w:rPr>
        <w:t>,</w:t>
      </w:r>
      <w:r w:rsidR="00A10A43" w:rsidRPr="00A10A43">
        <w:rPr>
          <w:rFonts w:ascii="Times New Roman" w:eastAsia="宋体" w:hAnsi="Times New Roman" w:cs="Times New Roman"/>
        </w:rPr>
        <w:t xml:space="preserve"> </w:t>
      </w:r>
      <w:r w:rsidR="00A10A43" w:rsidRPr="000433A0">
        <w:rPr>
          <w:rFonts w:ascii="Times New Roman" w:eastAsia="宋体" w:hAnsi="Times New Roman" w:cs="Times New Roman"/>
        </w:rPr>
        <w:t> </w:t>
      </w:r>
      <w:r w:rsidR="00A10A43" w:rsidRPr="000433A0">
        <w:rPr>
          <w:rFonts w:ascii="Times New Roman" w:eastAsia="宋体" w:hAnsi="Times New Roman" w:cs="Times New Roman" w:hint="eastAsia"/>
        </w:rPr>
        <w:t>排名（</w:t>
      </w:r>
      <w:r w:rsidR="00A10A43">
        <w:rPr>
          <w:rFonts w:ascii="Times New Roman" w:eastAsia="宋体" w:hAnsi="Times New Roman" w:cs="Times New Roman"/>
        </w:rPr>
        <w:t>7</w:t>
      </w:r>
      <w:r w:rsidR="00A10A43" w:rsidRPr="000433A0">
        <w:rPr>
          <w:rFonts w:ascii="Times New Roman" w:eastAsia="宋体" w:hAnsi="Times New Roman" w:cs="Times New Roman" w:hint="eastAsia"/>
        </w:rPr>
        <w:t>/</w:t>
      </w:r>
      <w:r w:rsidR="00A10A43">
        <w:rPr>
          <w:rFonts w:ascii="Times New Roman" w:eastAsia="宋体" w:hAnsi="Times New Roman" w:cs="Times New Roman"/>
        </w:rPr>
        <w:t>8</w:t>
      </w:r>
      <w:r w:rsidR="00A10A43" w:rsidRPr="000433A0">
        <w:rPr>
          <w:rFonts w:ascii="Times New Roman" w:eastAsia="宋体" w:hAnsi="Times New Roman" w:cs="Times New Roman" w:hint="eastAsia"/>
        </w:rPr>
        <w:t>）通讯作者，</w:t>
      </w:r>
      <w:r w:rsidR="00A10A43" w:rsidRPr="000433A0">
        <w:rPr>
          <w:rFonts w:ascii="Times New Roman" w:eastAsia="宋体" w:hAnsi="Times New Roman" w:cs="Times New Roman"/>
        </w:rPr>
        <w:t>SCI</w:t>
      </w:r>
      <w:r w:rsidR="00A10A43" w:rsidRPr="000433A0">
        <w:rPr>
          <w:rFonts w:ascii="Times New Roman" w:eastAsia="宋体" w:hAnsi="Times New Roman" w:cs="Times New Roman" w:hint="eastAsia"/>
        </w:rPr>
        <w:t>收录，影响因子</w:t>
      </w:r>
      <w:r w:rsidR="00A10A43">
        <w:rPr>
          <w:rFonts w:ascii="Times New Roman" w:eastAsia="宋体" w:hAnsi="Times New Roman" w:cs="Times New Roman"/>
        </w:rPr>
        <w:t>3.154</w:t>
      </w:r>
      <w:r w:rsidR="00A10A43" w:rsidRPr="000433A0">
        <w:rPr>
          <w:rFonts w:ascii="Times New Roman" w:eastAsia="宋体" w:hAnsi="Times New Roman" w:cs="Times New Roman" w:hint="eastAsia"/>
        </w:rPr>
        <w:t>；</w:t>
      </w:r>
    </w:p>
    <w:p w:rsidR="00A10A43" w:rsidRPr="00A10A43" w:rsidRDefault="00634DEE" w:rsidP="00A10A43">
      <w:pPr>
        <w:pStyle w:val="a3"/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ind w:left="748" w:firstLineChars="0" w:hanging="357"/>
      </w:pPr>
      <w:r w:rsidRPr="00A10A43">
        <w:rPr>
          <w:rFonts w:ascii="Times New Roman" w:eastAsia="宋体" w:hAnsi="Times New Roman" w:cs="Times New Roman"/>
        </w:rPr>
        <w:t xml:space="preserve">Cloning, expression and characterization of an aspartate aminotransferase gene from </w:t>
      </w:r>
      <w:r w:rsidRPr="00273A7B">
        <w:rPr>
          <w:rFonts w:ascii="Times New Roman" w:eastAsia="宋体" w:hAnsi="Times New Roman" w:cs="Times New Roman"/>
          <w:i/>
        </w:rPr>
        <w:t xml:space="preserve">Lactobacillus brevis </w:t>
      </w:r>
      <w:r w:rsidRPr="00A10A43">
        <w:rPr>
          <w:rFonts w:ascii="Times New Roman" w:eastAsia="宋体" w:hAnsi="Times New Roman" w:cs="Times New Roman"/>
        </w:rPr>
        <w:t xml:space="preserve">CGMCC 1306. Biotechnology &amp; Biotechnological Equipment, 2017, </w:t>
      </w:r>
      <w:r w:rsidR="00A70A97">
        <w:rPr>
          <w:rFonts w:ascii="Times New Roman" w:eastAsia="宋体" w:hAnsi="Times New Roman" w:cs="Times New Roman" w:hint="eastAsia"/>
        </w:rPr>
        <w:t>第</w:t>
      </w:r>
      <w:r w:rsidR="00A70A97">
        <w:rPr>
          <w:rFonts w:ascii="Times New Roman" w:eastAsia="宋体" w:hAnsi="Times New Roman" w:cs="Times New Roman"/>
        </w:rPr>
        <w:t>3</w:t>
      </w:r>
      <w:r w:rsidR="00A70A97">
        <w:rPr>
          <w:rFonts w:ascii="Times New Roman" w:eastAsia="宋体" w:hAnsi="Times New Roman" w:cs="Times New Roman" w:hint="eastAsia"/>
        </w:rPr>
        <w:t>期</w:t>
      </w:r>
      <w:r w:rsidR="00A10A43">
        <w:rPr>
          <w:rFonts w:ascii="Times New Roman" w:eastAsia="宋体" w:hAnsi="Times New Roman" w:cs="Times New Roman"/>
        </w:rPr>
        <w:t>,</w:t>
      </w:r>
      <w:r w:rsidR="00A10A43" w:rsidRPr="000433A0">
        <w:rPr>
          <w:rFonts w:ascii="Times New Roman" w:eastAsia="宋体" w:hAnsi="Times New Roman" w:cs="Times New Roman" w:hint="eastAsia"/>
        </w:rPr>
        <w:t>排名（</w:t>
      </w:r>
      <w:r w:rsidR="00A10A43">
        <w:rPr>
          <w:rFonts w:ascii="Times New Roman" w:eastAsia="宋体" w:hAnsi="Times New Roman" w:cs="Times New Roman"/>
        </w:rPr>
        <w:t>8</w:t>
      </w:r>
      <w:r w:rsidR="00A10A43" w:rsidRPr="000433A0">
        <w:rPr>
          <w:rFonts w:ascii="Times New Roman" w:eastAsia="宋体" w:hAnsi="Times New Roman" w:cs="Times New Roman" w:hint="eastAsia"/>
        </w:rPr>
        <w:t>/</w:t>
      </w:r>
      <w:r w:rsidR="00A10A43">
        <w:rPr>
          <w:rFonts w:ascii="Times New Roman" w:eastAsia="宋体" w:hAnsi="Times New Roman" w:cs="Times New Roman"/>
        </w:rPr>
        <w:t>8</w:t>
      </w:r>
      <w:r w:rsidR="00A10A43" w:rsidRPr="000433A0">
        <w:rPr>
          <w:rFonts w:ascii="Times New Roman" w:eastAsia="宋体" w:hAnsi="Times New Roman" w:cs="Times New Roman" w:hint="eastAsia"/>
        </w:rPr>
        <w:t>）通讯作者，</w:t>
      </w:r>
      <w:r w:rsidR="00A10A43" w:rsidRPr="000433A0">
        <w:rPr>
          <w:rFonts w:ascii="Times New Roman" w:eastAsia="宋体" w:hAnsi="Times New Roman" w:cs="Times New Roman"/>
        </w:rPr>
        <w:t>SCI</w:t>
      </w:r>
      <w:r w:rsidR="00A10A43" w:rsidRPr="000433A0">
        <w:rPr>
          <w:rFonts w:ascii="Times New Roman" w:eastAsia="宋体" w:hAnsi="Times New Roman" w:cs="Times New Roman" w:hint="eastAsia"/>
        </w:rPr>
        <w:t>收录，影响因子</w:t>
      </w:r>
      <w:r w:rsidR="00A10A43">
        <w:rPr>
          <w:rFonts w:ascii="Times New Roman" w:eastAsia="宋体" w:hAnsi="Times New Roman" w:cs="Times New Roman"/>
        </w:rPr>
        <w:t>1.059</w:t>
      </w:r>
      <w:r w:rsidR="00A10A43" w:rsidRPr="000433A0">
        <w:rPr>
          <w:rFonts w:ascii="Times New Roman" w:eastAsia="宋体" w:hAnsi="Times New Roman" w:cs="Times New Roman" w:hint="eastAsia"/>
        </w:rPr>
        <w:t>；</w:t>
      </w:r>
    </w:p>
    <w:p w:rsidR="00A10A43" w:rsidRPr="00A10A43" w:rsidRDefault="00634DEE" w:rsidP="00A10A43">
      <w:pPr>
        <w:pStyle w:val="a3"/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ind w:left="748" w:firstLineChars="0" w:hanging="357"/>
      </w:pPr>
      <w:r w:rsidRPr="00A10A43">
        <w:rPr>
          <w:rFonts w:ascii="Times New Roman" w:eastAsia="宋体" w:hAnsi="Times New Roman" w:cs="Times New Roman"/>
        </w:rPr>
        <w:t>Contribution of the activated catalase to oxidative stress resistance and γ-aminobutyric acid production in</w:t>
      </w:r>
      <w:r w:rsidRPr="00A10A43">
        <w:rPr>
          <w:rFonts w:ascii="Times New Roman" w:eastAsia="宋体" w:hAnsi="Times New Roman" w:cs="Times New Roman"/>
          <w:i/>
        </w:rPr>
        <w:t xml:space="preserve"> Lactobacillus brevis</w:t>
      </w:r>
      <w:r w:rsidRPr="00A10A43">
        <w:rPr>
          <w:rFonts w:ascii="Times New Roman" w:eastAsia="宋体" w:hAnsi="Times New Roman" w:cs="Times New Roman"/>
        </w:rPr>
        <w:t xml:space="preserve">. International Journal of Food Microbiology, 2016, </w:t>
      </w:r>
      <w:r w:rsidR="00A70A97">
        <w:rPr>
          <w:rFonts w:ascii="Times New Roman" w:eastAsia="宋体" w:hAnsi="Times New Roman" w:cs="Times New Roman" w:hint="eastAsia"/>
        </w:rPr>
        <w:t>第</w:t>
      </w:r>
      <w:r w:rsidR="00A70A97" w:rsidRPr="00A10A43">
        <w:rPr>
          <w:rFonts w:ascii="Times New Roman" w:eastAsia="宋体" w:hAnsi="Times New Roman" w:cs="Times New Roman"/>
        </w:rPr>
        <w:t>238</w:t>
      </w:r>
      <w:r w:rsidR="00A70A97">
        <w:rPr>
          <w:rFonts w:ascii="Times New Roman" w:eastAsia="宋体" w:hAnsi="Times New Roman" w:cs="Times New Roman" w:hint="eastAsia"/>
        </w:rPr>
        <w:t>期</w:t>
      </w:r>
      <w:r w:rsidR="00A10A43">
        <w:rPr>
          <w:rFonts w:ascii="Times New Roman" w:eastAsia="宋体" w:hAnsi="Times New Roman" w:cs="Times New Roman"/>
        </w:rPr>
        <w:t xml:space="preserve">, </w:t>
      </w:r>
      <w:r w:rsidR="00A10A43" w:rsidRPr="000433A0">
        <w:rPr>
          <w:rFonts w:ascii="Times New Roman" w:eastAsia="宋体" w:hAnsi="Times New Roman" w:cs="Times New Roman" w:hint="eastAsia"/>
        </w:rPr>
        <w:t>排名（</w:t>
      </w:r>
      <w:r w:rsidR="00A10A43">
        <w:rPr>
          <w:rFonts w:ascii="Times New Roman" w:eastAsia="宋体" w:hAnsi="Times New Roman" w:cs="Times New Roman"/>
        </w:rPr>
        <w:t>6</w:t>
      </w:r>
      <w:r w:rsidR="00A10A43" w:rsidRPr="000433A0">
        <w:rPr>
          <w:rFonts w:ascii="Times New Roman" w:eastAsia="宋体" w:hAnsi="Times New Roman" w:cs="Times New Roman" w:hint="eastAsia"/>
        </w:rPr>
        <w:t>/</w:t>
      </w:r>
      <w:r w:rsidR="00A10A43">
        <w:rPr>
          <w:rFonts w:ascii="Times New Roman" w:eastAsia="宋体" w:hAnsi="Times New Roman" w:cs="Times New Roman"/>
        </w:rPr>
        <w:t>7</w:t>
      </w:r>
      <w:r w:rsidR="00A10A43" w:rsidRPr="000433A0">
        <w:rPr>
          <w:rFonts w:ascii="Times New Roman" w:eastAsia="宋体" w:hAnsi="Times New Roman" w:cs="Times New Roman" w:hint="eastAsia"/>
        </w:rPr>
        <w:t>）通讯作者，</w:t>
      </w:r>
      <w:r w:rsidR="00A10A43" w:rsidRPr="000433A0">
        <w:rPr>
          <w:rFonts w:ascii="Times New Roman" w:eastAsia="宋体" w:hAnsi="Times New Roman" w:cs="Times New Roman"/>
        </w:rPr>
        <w:t>SCI</w:t>
      </w:r>
      <w:r w:rsidR="00A10A43" w:rsidRPr="000433A0">
        <w:rPr>
          <w:rFonts w:ascii="Times New Roman" w:eastAsia="宋体" w:hAnsi="Times New Roman" w:cs="Times New Roman" w:hint="eastAsia"/>
        </w:rPr>
        <w:t>收录，影响因子</w:t>
      </w:r>
      <w:r w:rsidR="006A6536">
        <w:rPr>
          <w:rFonts w:ascii="Times New Roman" w:eastAsia="宋体" w:hAnsi="Times New Roman" w:cs="Times New Roman"/>
        </w:rPr>
        <w:t>3.445</w:t>
      </w:r>
      <w:r w:rsidR="00A10A43" w:rsidRPr="000433A0">
        <w:rPr>
          <w:rFonts w:ascii="Times New Roman" w:eastAsia="宋体" w:hAnsi="Times New Roman" w:cs="Times New Roman" w:hint="eastAsia"/>
        </w:rPr>
        <w:t>；</w:t>
      </w:r>
    </w:p>
    <w:p w:rsidR="006A6536" w:rsidRPr="006A6536" w:rsidRDefault="00634DEE" w:rsidP="006A6536">
      <w:pPr>
        <w:pStyle w:val="a3"/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ind w:left="748" w:firstLineChars="0" w:hanging="357"/>
      </w:pPr>
      <w:r w:rsidRPr="00A10A43">
        <w:rPr>
          <w:rFonts w:ascii="Times New Roman" w:eastAsia="宋体" w:hAnsi="Times New Roman" w:cs="Times New Roman"/>
        </w:rPr>
        <w:t xml:space="preserve">Permeabilization of </w:t>
      </w:r>
      <w:r w:rsidRPr="00A10A43">
        <w:rPr>
          <w:rFonts w:ascii="Times New Roman" w:eastAsia="宋体" w:hAnsi="Times New Roman" w:cs="Times New Roman"/>
          <w:i/>
        </w:rPr>
        <w:t>Escherichia coli</w:t>
      </w:r>
      <w:r w:rsidRPr="00A10A43">
        <w:rPr>
          <w:rFonts w:ascii="Times New Roman" w:eastAsia="宋体" w:hAnsi="Times New Roman" w:cs="Times New Roman"/>
        </w:rPr>
        <w:t xml:space="preserve"> with ampicillin for a whole cell biocatalyst with enhanced glutamate decarboxylase activity. Chinese Journal of Chemical Engineering, 2016, </w:t>
      </w:r>
      <w:r w:rsidR="00A70A97">
        <w:rPr>
          <w:rFonts w:ascii="Times New Roman" w:eastAsia="宋体" w:hAnsi="Times New Roman" w:cs="Times New Roman" w:hint="eastAsia"/>
        </w:rPr>
        <w:t>第</w:t>
      </w:r>
      <w:r w:rsidR="00A70A97">
        <w:rPr>
          <w:rFonts w:ascii="Times New Roman" w:eastAsia="宋体" w:hAnsi="Times New Roman" w:cs="Times New Roman"/>
        </w:rPr>
        <w:t>7</w:t>
      </w:r>
      <w:r w:rsidR="00A70A97">
        <w:rPr>
          <w:rFonts w:ascii="Times New Roman" w:eastAsia="宋体" w:hAnsi="Times New Roman" w:cs="Times New Roman" w:hint="eastAsia"/>
        </w:rPr>
        <w:t>期</w:t>
      </w:r>
      <w:r w:rsidR="00A10A43">
        <w:rPr>
          <w:rFonts w:ascii="Times New Roman" w:eastAsia="宋体" w:hAnsi="Times New Roman" w:cs="Times New Roman" w:hint="eastAsia"/>
        </w:rPr>
        <w:t>，</w:t>
      </w:r>
      <w:r w:rsidR="00A10A43" w:rsidRPr="000433A0">
        <w:rPr>
          <w:rFonts w:ascii="Times New Roman" w:eastAsia="宋体" w:hAnsi="Times New Roman" w:cs="Times New Roman" w:hint="eastAsia"/>
        </w:rPr>
        <w:t>排名（</w:t>
      </w:r>
      <w:r w:rsidR="00A10A43">
        <w:rPr>
          <w:rFonts w:ascii="Times New Roman" w:eastAsia="宋体" w:hAnsi="Times New Roman" w:cs="Times New Roman"/>
        </w:rPr>
        <w:t>8</w:t>
      </w:r>
      <w:r w:rsidR="00A10A43" w:rsidRPr="000433A0">
        <w:rPr>
          <w:rFonts w:ascii="Times New Roman" w:eastAsia="宋体" w:hAnsi="Times New Roman" w:cs="Times New Roman" w:hint="eastAsia"/>
        </w:rPr>
        <w:t>/</w:t>
      </w:r>
      <w:r w:rsidR="00A10A43">
        <w:rPr>
          <w:rFonts w:ascii="Times New Roman" w:eastAsia="宋体" w:hAnsi="Times New Roman" w:cs="Times New Roman"/>
        </w:rPr>
        <w:t>8</w:t>
      </w:r>
      <w:r w:rsidR="00A10A43" w:rsidRPr="000433A0">
        <w:rPr>
          <w:rFonts w:ascii="Times New Roman" w:eastAsia="宋体" w:hAnsi="Times New Roman" w:cs="Times New Roman" w:hint="eastAsia"/>
        </w:rPr>
        <w:t>）通讯作者，</w:t>
      </w:r>
      <w:r w:rsidR="00A10A43" w:rsidRPr="000433A0">
        <w:rPr>
          <w:rFonts w:ascii="Times New Roman" w:eastAsia="宋体" w:hAnsi="Times New Roman" w:cs="Times New Roman"/>
        </w:rPr>
        <w:t>SCI</w:t>
      </w:r>
      <w:r w:rsidR="00A10A43" w:rsidRPr="000433A0">
        <w:rPr>
          <w:rFonts w:ascii="Times New Roman" w:eastAsia="宋体" w:hAnsi="Times New Roman" w:cs="Times New Roman" w:hint="eastAsia"/>
        </w:rPr>
        <w:t>收录，影响因子</w:t>
      </w:r>
      <w:r w:rsidR="00A10A43">
        <w:rPr>
          <w:rFonts w:ascii="Times New Roman" w:eastAsia="宋体" w:hAnsi="Times New Roman" w:cs="Times New Roman"/>
        </w:rPr>
        <w:t>1.</w:t>
      </w:r>
      <w:r w:rsidR="006A6536">
        <w:rPr>
          <w:rFonts w:ascii="Times New Roman" w:eastAsia="宋体" w:hAnsi="Times New Roman" w:cs="Times New Roman"/>
        </w:rPr>
        <w:t>207</w:t>
      </w:r>
      <w:r w:rsidR="00A10A43" w:rsidRPr="000433A0">
        <w:rPr>
          <w:rFonts w:ascii="Times New Roman" w:eastAsia="宋体" w:hAnsi="Times New Roman" w:cs="Times New Roman" w:hint="eastAsia"/>
        </w:rPr>
        <w:t>；</w:t>
      </w:r>
    </w:p>
    <w:p w:rsidR="006A6536" w:rsidRPr="006A6536" w:rsidRDefault="00634DEE" w:rsidP="006A6536">
      <w:pPr>
        <w:pStyle w:val="a3"/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ind w:left="748" w:firstLineChars="0" w:hanging="357"/>
      </w:pPr>
      <w:r w:rsidRPr="006A6536">
        <w:rPr>
          <w:rFonts w:ascii="Times New Roman" w:eastAsia="宋体" w:hAnsi="Times New Roman" w:cs="Times New Roman"/>
        </w:rPr>
        <w:t>pH stabilization of lactic acid fermentation via glutamate decarboxylation reaction</w:t>
      </w:r>
      <w:r w:rsidRPr="006A6536">
        <w:rPr>
          <w:rFonts w:ascii="Times New Roman" w:eastAsia="宋体" w:hAnsi="Times New Roman" w:cs="Times New Roman"/>
        </w:rPr>
        <w:t>：</w:t>
      </w:r>
      <w:r w:rsidRPr="006A6536">
        <w:rPr>
          <w:rFonts w:ascii="Times New Roman" w:eastAsia="宋体" w:hAnsi="Times New Roman" w:cs="Times New Roman"/>
        </w:rPr>
        <w:t>simultaneous production of lactic acid and γ-aminobutyric acid. Process Biochemistry 2015,</w:t>
      </w:r>
      <w:r w:rsidR="00805C65">
        <w:rPr>
          <w:rFonts w:ascii="Times New Roman" w:eastAsia="宋体" w:hAnsi="Times New Roman" w:cs="Times New Roman"/>
        </w:rPr>
        <w:t xml:space="preserve"> </w:t>
      </w:r>
      <w:r w:rsidR="00A70A97">
        <w:rPr>
          <w:rFonts w:ascii="Times New Roman" w:eastAsia="宋体" w:hAnsi="Times New Roman" w:cs="Times New Roman" w:hint="eastAsia"/>
        </w:rPr>
        <w:t>第</w:t>
      </w:r>
      <w:r w:rsidR="00A70A97">
        <w:rPr>
          <w:rFonts w:ascii="Times New Roman" w:eastAsia="宋体" w:hAnsi="Times New Roman" w:cs="Times New Roman"/>
        </w:rPr>
        <w:t>10</w:t>
      </w:r>
      <w:r w:rsidR="00A70A97">
        <w:rPr>
          <w:rFonts w:ascii="Times New Roman" w:eastAsia="宋体" w:hAnsi="Times New Roman" w:cs="Times New Roman" w:hint="eastAsia"/>
        </w:rPr>
        <w:t>期</w:t>
      </w:r>
      <w:r w:rsidR="006A6536">
        <w:rPr>
          <w:rFonts w:ascii="Times New Roman" w:eastAsia="宋体" w:hAnsi="Times New Roman" w:cs="Times New Roman" w:hint="eastAsia"/>
        </w:rPr>
        <w:t>,</w:t>
      </w:r>
      <w:r w:rsidR="006A6536" w:rsidRPr="006A6536">
        <w:rPr>
          <w:rFonts w:ascii="Times New Roman" w:eastAsia="宋体" w:hAnsi="Times New Roman" w:cs="Times New Roman" w:hint="eastAsia"/>
        </w:rPr>
        <w:t xml:space="preserve"> </w:t>
      </w:r>
      <w:r w:rsidR="006A6536" w:rsidRPr="000433A0">
        <w:rPr>
          <w:rFonts w:ascii="Times New Roman" w:eastAsia="宋体" w:hAnsi="Times New Roman" w:cs="Times New Roman" w:hint="eastAsia"/>
        </w:rPr>
        <w:t>排名（</w:t>
      </w:r>
      <w:r w:rsidR="006A6536">
        <w:rPr>
          <w:rFonts w:ascii="Times New Roman" w:eastAsia="宋体" w:hAnsi="Times New Roman" w:cs="Times New Roman"/>
        </w:rPr>
        <w:t>6</w:t>
      </w:r>
      <w:r w:rsidR="006A6536" w:rsidRPr="000433A0">
        <w:rPr>
          <w:rFonts w:ascii="Times New Roman" w:eastAsia="宋体" w:hAnsi="Times New Roman" w:cs="Times New Roman" w:hint="eastAsia"/>
        </w:rPr>
        <w:t>/</w:t>
      </w:r>
      <w:r w:rsidR="006A6536">
        <w:rPr>
          <w:rFonts w:ascii="Times New Roman" w:eastAsia="宋体" w:hAnsi="Times New Roman" w:cs="Times New Roman"/>
        </w:rPr>
        <w:t>7</w:t>
      </w:r>
      <w:r w:rsidR="006A6536" w:rsidRPr="000433A0">
        <w:rPr>
          <w:rFonts w:ascii="Times New Roman" w:eastAsia="宋体" w:hAnsi="Times New Roman" w:cs="Times New Roman" w:hint="eastAsia"/>
        </w:rPr>
        <w:t>）通讯作者，</w:t>
      </w:r>
      <w:r w:rsidR="006A6536" w:rsidRPr="000433A0">
        <w:rPr>
          <w:rFonts w:ascii="Times New Roman" w:eastAsia="宋体" w:hAnsi="Times New Roman" w:cs="Times New Roman"/>
        </w:rPr>
        <w:t>SCI</w:t>
      </w:r>
      <w:r w:rsidR="006A6536" w:rsidRPr="000433A0">
        <w:rPr>
          <w:rFonts w:ascii="Times New Roman" w:eastAsia="宋体" w:hAnsi="Times New Roman" w:cs="Times New Roman" w:hint="eastAsia"/>
        </w:rPr>
        <w:t>收录，影响因子</w:t>
      </w:r>
      <w:r w:rsidR="006A6536">
        <w:rPr>
          <w:rFonts w:ascii="Times New Roman" w:eastAsia="宋体" w:hAnsi="Times New Roman" w:cs="Times New Roman"/>
        </w:rPr>
        <w:t>2.516</w:t>
      </w:r>
      <w:r w:rsidR="006A6536" w:rsidRPr="000433A0">
        <w:rPr>
          <w:rFonts w:ascii="Times New Roman" w:eastAsia="宋体" w:hAnsi="Times New Roman" w:cs="Times New Roman" w:hint="eastAsia"/>
        </w:rPr>
        <w:t>；</w:t>
      </w:r>
      <w:r w:rsidRPr="006A6536">
        <w:rPr>
          <w:rFonts w:ascii="Times New Roman" w:eastAsia="宋体" w:hAnsi="Times New Roman" w:cs="Times New Roman"/>
        </w:rPr>
        <w:t xml:space="preserve"> </w:t>
      </w:r>
      <w:bookmarkEnd w:id="1"/>
      <w:bookmarkEnd w:id="2"/>
    </w:p>
    <w:p w:rsidR="00634DEE" w:rsidRPr="006A6536" w:rsidRDefault="00634DEE" w:rsidP="006A6536">
      <w:pPr>
        <w:pStyle w:val="a3"/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ind w:left="748" w:firstLineChars="0" w:hanging="357"/>
      </w:pPr>
      <w:r w:rsidRPr="006A6536">
        <w:rPr>
          <w:rFonts w:ascii="Times New Roman" w:eastAsia="宋体" w:hAnsi="Times New Roman" w:cs="Times New Roman"/>
        </w:rPr>
        <w:t xml:space="preserve">Production of paeoniflorin and </w:t>
      </w:r>
      <w:proofErr w:type="spellStart"/>
      <w:r w:rsidRPr="006A6536">
        <w:rPr>
          <w:rFonts w:ascii="Times New Roman" w:eastAsia="宋体" w:hAnsi="Times New Roman" w:cs="Times New Roman"/>
        </w:rPr>
        <w:t>albiflorin</w:t>
      </w:r>
      <w:proofErr w:type="spellEnd"/>
      <w:r w:rsidRPr="006A6536">
        <w:rPr>
          <w:rFonts w:ascii="Times New Roman" w:eastAsia="宋体" w:hAnsi="Times New Roman" w:cs="Times New Roman"/>
        </w:rPr>
        <w:t xml:space="preserve"> by callus tissue culture of</w:t>
      </w:r>
      <w:r w:rsidRPr="006A6536">
        <w:rPr>
          <w:rFonts w:ascii="Times New Roman" w:eastAsia="宋体" w:hAnsi="Times New Roman" w:cs="Times New Roman"/>
          <w:i/>
        </w:rPr>
        <w:t xml:space="preserve"> Paeonia </w:t>
      </w:r>
      <w:proofErr w:type="spellStart"/>
      <w:r w:rsidRPr="006A6536">
        <w:rPr>
          <w:rFonts w:ascii="Times New Roman" w:eastAsia="宋体" w:hAnsi="Times New Roman" w:cs="Times New Roman"/>
          <w:i/>
        </w:rPr>
        <w:t>lactiflora</w:t>
      </w:r>
      <w:proofErr w:type="spellEnd"/>
      <w:r w:rsidRPr="006A6536">
        <w:rPr>
          <w:rFonts w:ascii="Times New Roman" w:eastAsia="宋体" w:hAnsi="Times New Roman" w:cs="Times New Roman"/>
        </w:rPr>
        <w:t xml:space="preserve"> Pall.</w:t>
      </w:r>
      <w:r>
        <w:t xml:space="preserve"> </w:t>
      </w:r>
      <w:r w:rsidRPr="006A6536">
        <w:rPr>
          <w:rFonts w:ascii="Times New Roman" w:eastAsia="宋体" w:hAnsi="Times New Roman" w:cs="Times New Roman"/>
        </w:rPr>
        <w:t xml:space="preserve">Chinese Journal of Chemical Engineering. 2015, </w:t>
      </w:r>
      <w:r w:rsidR="00A70A97">
        <w:rPr>
          <w:rFonts w:ascii="Times New Roman" w:eastAsia="宋体" w:hAnsi="Times New Roman" w:cs="Times New Roman" w:hint="eastAsia"/>
        </w:rPr>
        <w:t>第</w:t>
      </w:r>
      <w:r w:rsidR="00A70A97">
        <w:rPr>
          <w:rFonts w:ascii="Times New Roman" w:eastAsia="宋体" w:hAnsi="Times New Roman" w:cs="Times New Roman"/>
        </w:rPr>
        <w:t>2</w:t>
      </w:r>
      <w:r w:rsidR="00A70A97">
        <w:rPr>
          <w:rFonts w:ascii="Times New Roman" w:eastAsia="宋体" w:hAnsi="Times New Roman" w:cs="Times New Roman" w:hint="eastAsia"/>
        </w:rPr>
        <w:t>期</w:t>
      </w:r>
      <w:r w:rsidR="006A6536">
        <w:rPr>
          <w:rFonts w:ascii="Times New Roman" w:eastAsia="宋体" w:hAnsi="Times New Roman" w:cs="Times New Roman"/>
        </w:rPr>
        <w:t xml:space="preserve">, </w:t>
      </w:r>
      <w:r w:rsidR="006A6536" w:rsidRPr="000433A0">
        <w:rPr>
          <w:rFonts w:ascii="Times New Roman" w:eastAsia="宋体" w:hAnsi="Times New Roman" w:cs="Times New Roman" w:hint="eastAsia"/>
        </w:rPr>
        <w:t>排名（</w:t>
      </w:r>
      <w:r w:rsidR="006A6536">
        <w:rPr>
          <w:rFonts w:ascii="Times New Roman" w:eastAsia="宋体" w:hAnsi="Times New Roman" w:cs="Times New Roman"/>
        </w:rPr>
        <w:t>7</w:t>
      </w:r>
      <w:r w:rsidR="006A6536" w:rsidRPr="000433A0">
        <w:rPr>
          <w:rFonts w:ascii="Times New Roman" w:eastAsia="宋体" w:hAnsi="Times New Roman" w:cs="Times New Roman" w:hint="eastAsia"/>
        </w:rPr>
        <w:t>/</w:t>
      </w:r>
      <w:r w:rsidR="006A6536">
        <w:rPr>
          <w:rFonts w:ascii="Times New Roman" w:eastAsia="宋体" w:hAnsi="Times New Roman" w:cs="Times New Roman"/>
        </w:rPr>
        <w:t>7</w:t>
      </w:r>
      <w:r w:rsidR="006A6536" w:rsidRPr="000433A0">
        <w:rPr>
          <w:rFonts w:ascii="Times New Roman" w:eastAsia="宋体" w:hAnsi="Times New Roman" w:cs="Times New Roman" w:hint="eastAsia"/>
        </w:rPr>
        <w:t>）通讯作者，</w:t>
      </w:r>
      <w:r w:rsidR="006A6536" w:rsidRPr="000433A0">
        <w:rPr>
          <w:rFonts w:ascii="Times New Roman" w:eastAsia="宋体" w:hAnsi="Times New Roman" w:cs="Times New Roman"/>
        </w:rPr>
        <w:t>SCI</w:t>
      </w:r>
      <w:r w:rsidR="006A6536" w:rsidRPr="000433A0">
        <w:rPr>
          <w:rFonts w:ascii="Times New Roman" w:eastAsia="宋体" w:hAnsi="Times New Roman" w:cs="Times New Roman" w:hint="eastAsia"/>
        </w:rPr>
        <w:t>收录，影响因子</w:t>
      </w:r>
      <w:r w:rsidR="006A6536">
        <w:rPr>
          <w:rFonts w:ascii="Times New Roman" w:eastAsia="宋体" w:hAnsi="Times New Roman" w:cs="Times New Roman"/>
        </w:rPr>
        <w:t>1.098</w:t>
      </w:r>
      <w:r w:rsidR="006A6536" w:rsidRPr="000433A0">
        <w:rPr>
          <w:rFonts w:ascii="Times New Roman" w:eastAsia="宋体" w:hAnsi="Times New Roman" w:cs="Times New Roman" w:hint="eastAsia"/>
        </w:rPr>
        <w:t>；</w:t>
      </w:r>
    </w:p>
    <w:p w:rsidR="006A6536" w:rsidRPr="006A6536" w:rsidRDefault="00634DEE" w:rsidP="006A6536">
      <w:pPr>
        <w:pStyle w:val="a3"/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ind w:left="748" w:firstLineChars="0" w:hanging="357"/>
      </w:pPr>
      <w:r w:rsidRPr="00CC56D8">
        <w:rPr>
          <w:rFonts w:ascii="Times New Roman" w:eastAsia="宋体" w:hAnsi="Times New Roman" w:cs="Times New Roman"/>
        </w:rPr>
        <w:t>Preparation, Characterization, and Biochemical Activities of N</w:t>
      </w:r>
      <w:r w:rsidRPr="00CC56D8">
        <w:rPr>
          <w:rFonts w:ascii="Times New Roman" w:eastAsia="宋体" w:hAnsi="Times New Roman" w:cs="Times New Roman"/>
        </w:rPr>
        <w:noBreakHyphen/>
        <w:t>(2-Carboxyethyl)</w:t>
      </w:r>
      <w:r>
        <w:rPr>
          <w:rFonts w:ascii="Times New Roman" w:eastAsia="宋体" w:hAnsi="Times New Roman" w:cs="Times New Roman"/>
        </w:rPr>
        <w:t xml:space="preserve"> </w:t>
      </w:r>
      <w:r w:rsidRPr="00CC56D8">
        <w:rPr>
          <w:rFonts w:ascii="Times New Roman" w:eastAsia="宋体" w:hAnsi="Times New Roman" w:cs="Times New Roman"/>
        </w:rPr>
        <w:t xml:space="preserve">chitosan </w:t>
      </w:r>
      <w:r w:rsidRPr="00CC56D8">
        <w:rPr>
          <w:rFonts w:ascii="Times New Roman" w:eastAsia="宋体" w:hAnsi="Times New Roman" w:cs="Times New Roman"/>
        </w:rPr>
        <w:lastRenderedPageBreak/>
        <w:t>from Squid Pens. Journal Agricultural and Food Chemistry, 2015,</w:t>
      </w:r>
      <w:r w:rsidR="00805C65">
        <w:rPr>
          <w:rFonts w:ascii="Times New Roman" w:eastAsia="宋体" w:hAnsi="Times New Roman" w:cs="Times New Roman"/>
        </w:rPr>
        <w:t xml:space="preserve"> </w:t>
      </w:r>
      <w:r w:rsidR="00A70A97">
        <w:rPr>
          <w:rFonts w:ascii="Times New Roman" w:eastAsia="宋体" w:hAnsi="Times New Roman" w:cs="Times New Roman" w:hint="eastAsia"/>
        </w:rPr>
        <w:t>第</w:t>
      </w:r>
      <w:r w:rsidR="00A70A97" w:rsidRPr="00CC56D8">
        <w:rPr>
          <w:rFonts w:ascii="Times New Roman" w:eastAsia="宋体" w:hAnsi="Times New Roman" w:cs="Times New Roman"/>
        </w:rPr>
        <w:t>63</w:t>
      </w:r>
      <w:r w:rsidR="00A70A97">
        <w:rPr>
          <w:rFonts w:ascii="Times New Roman" w:eastAsia="宋体" w:hAnsi="Times New Roman" w:cs="Times New Roman" w:hint="eastAsia"/>
        </w:rPr>
        <w:t>期</w:t>
      </w:r>
      <w:r w:rsidR="006A6536">
        <w:rPr>
          <w:rFonts w:ascii="Times New Roman" w:eastAsia="宋体" w:hAnsi="Times New Roman" w:cs="Times New Roman"/>
        </w:rPr>
        <w:t xml:space="preserve">, </w:t>
      </w:r>
      <w:r w:rsidR="006A6536" w:rsidRPr="000433A0">
        <w:rPr>
          <w:rFonts w:ascii="Times New Roman" w:eastAsia="宋体" w:hAnsi="Times New Roman" w:cs="Times New Roman" w:hint="eastAsia"/>
        </w:rPr>
        <w:t>排名（</w:t>
      </w:r>
      <w:r w:rsidR="006A6536">
        <w:rPr>
          <w:rFonts w:ascii="Times New Roman" w:eastAsia="宋体" w:hAnsi="Times New Roman" w:cs="Times New Roman"/>
        </w:rPr>
        <w:t>12</w:t>
      </w:r>
      <w:r w:rsidR="006A6536" w:rsidRPr="000433A0">
        <w:rPr>
          <w:rFonts w:ascii="Times New Roman" w:eastAsia="宋体" w:hAnsi="Times New Roman" w:cs="Times New Roman" w:hint="eastAsia"/>
        </w:rPr>
        <w:t>/</w:t>
      </w:r>
      <w:r w:rsidR="006A6536">
        <w:rPr>
          <w:rFonts w:ascii="Times New Roman" w:eastAsia="宋体" w:hAnsi="Times New Roman" w:cs="Times New Roman"/>
        </w:rPr>
        <w:t>12</w:t>
      </w:r>
      <w:r w:rsidR="006A6536" w:rsidRPr="000433A0">
        <w:rPr>
          <w:rFonts w:ascii="Times New Roman" w:eastAsia="宋体" w:hAnsi="Times New Roman" w:cs="Times New Roman" w:hint="eastAsia"/>
        </w:rPr>
        <w:t>）通讯作者，</w:t>
      </w:r>
      <w:r w:rsidR="006A6536" w:rsidRPr="000433A0">
        <w:rPr>
          <w:rFonts w:ascii="Times New Roman" w:eastAsia="宋体" w:hAnsi="Times New Roman" w:cs="Times New Roman"/>
        </w:rPr>
        <w:t>SCI</w:t>
      </w:r>
      <w:r w:rsidR="006A6536" w:rsidRPr="000433A0">
        <w:rPr>
          <w:rFonts w:ascii="Times New Roman" w:eastAsia="宋体" w:hAnsi="Times New Roman" w:cs="Times New Roman" w:hint="eastAsia"/>
        </w:rPr>
        <w:t>收录，影响因子</w:t>
      </w:r>
      <w:r w:rsidR="006A6536">
        <w:rPr>
          <w:rFonts w:ascii="Times New Roman" w:eastAsia="宋体" w:hAnsi="Times New Roman" w:cs="Times New Roman"/>
        </w:rPr>
        <w:t>3.082</w:t>
      </w:r>
      <w:r w:rsidR="006A6536" w:rsidRPr="000433A0">
        <w:rPr>
          <w:rFonts w:ascii="Times New Roman" w:eastAsia="宋体" w:hAnsi="Times New Roman" w:cs="Times New Roman" w:hint="eastAsia"/>
        </w:rPr>
        <w:t>；</w:t>
      </w:r>
    </w:p>
    <w:p w:rsidR="006A6536" w:rsidRPr="006A6536" w:rsidRDefault="00634DEE" w:rsidP="006A6536">
      <w:pPr>
        <w:pStyle w:val="a3"/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ind w:left="748" w:firstLineChars="0" w:hanging="357"/>
      </w:pPr>
      <w:r w:rsidRPr="006A6536">
        <w:rPr>
          <w:rFonts w:ascii="Times New Roman" w:eastAsia="宋体" w:hAnsi="Times New Roman" w:cs="Times New Roman"/>
        </w:rPr>
        <w:t xml:space="preserve">Enhancing the activity of glutamate decarboxylase from Lactobacillus brevis by directed evolution. Chinese Journal of Chemical Engineering, 2014, </w:t>
      </w:r>
      <w:r w:rsidR="00A70A97">
        <w:rPr>
          <w:rFonts w:ascii="Times New Roman" w:eastAsia="宋体" w:hAnsi="Times New Roman" w:cs="Times New Roman" w:hint="eastAsia"/>
        </w:rPr>
        <w:t>第</w:t>
      </w:r>
      <w:r w:rsidR="00A70A97">
        <w:rPr>
          <w:rFonts w:ascii="Times New Roman" w:eastAsia="宋体" w:hAnsi="Times New Roman" w:cs="Times New Roman"/>
        </w:rPr>
        <w:t>11</w:t>
      </w:r>
      <w:r w:rsidR="00A70A97">
        <w:rPr>
          <w:rFonts w:ascii="Times New Roman" w:eastAsia="宋体" w:hAnsi="Times New Roman" w:cs="Times New Roman" w:hint="eastAsia"/>
        </w:rPr>
        <w:t>-</w:t>
      </w:r>
      <w:r w:rsidR="00A70A97">
        <w:rPr>
          <w:rFonts w:ascii="Times New Roman" w:eastAsia="宋体" w:hAnsi="Times New Roman" w:cs="Times New Roman"/>
        </w:rPr>
        <w:t>12</w:t>
      </w:r>
      <w:r w:rsidR="00A70A97">
        <w:rPr>
          <w:rFonts w:ascii="Times New Roman" w:eastAsia="宋体" w:hAnsi="Times New Roman" w:cs="Times New Roman" w:hint="eastAsia"/>
        </w:rPr>
        <w:t>期</w:t>
      </w:r>
      <w:r w:rsidR="006A6536">
        <w:rPr>
          <w:rFonts w:ascii="Times New Roman" w:eastAsia="宋体" w:hAnsi="Times New Roman" w:cs="Times New Roman"/>
        </w:rPr>
        <w:t xml:space="preserve">, </w:t>
      </w:r>
      <w:r w:rsidR="006A6536" w:rsidRPr="000433A0">
        <w:rPr>
          <w:rFonts w:ascii="Times New Roman" w:eastAsia="宋体" w:hAnsi="Times New Roman" w:cs="Times New Roman" w:hint="eastAsia"/>
        </w:rPr>
        <w:t>排名（</w:t>
      </w:r>
      <w:r w:rsidR="006A6536">
        <w:rPr>
          <w:rFonts w:ascii="Times New Roman" w:eastAsia="宋体" w:hAnsi="Times New Roman" w:cs="Times New Roman"/>
        </w:rPr>
        <w:t>8</w:t>
      </w:r>
      <w:r w:rsidR="006A6536" w:rsidRPr="000433A0">
        <w:rPr>
          <w:rFonts w:ascii="Times New Roman" w:eastAsia="宋体" w:hAnsi="Times New Roman" w:cs="Times New Roman" w:hint="eastAsia"/>
        </w:rPr>
        <w:t>/</w:t>
      </w:r>
      <w:r w:rsidR="006A6536">
        <w:rPr>
          <w:rFonts w:ascii="Times New Roman" w:eastAsia="宋体" w:hAnsi="Times New Roman" w:cs="Times New Roman"/>
        </w:rPr>
        <w:t>8</w:t>
      </w:r>
      <w:r w:rsidR="006A6536" w:rsidRPr="000433A0">
        <w:rPr>
          <w:rFonts w:ascii="Times New Roman" w:eastAsia="宋体" w:hAnsi="Times New Roman" w:cs="Times New Roman" w:hint="eastAsia"/>
        </w:rPr>
        <w:t>）通讯作者，</w:t>
      </w:r>
      <w:r w:rsidR="006A6536" w:rsidRPr="000433A0">
        <w:rPr>
          <w:rFonts w:ascii="Times New Roman" w:eastAsia="宋体" w:hAnsi="Times New Roman" w:cs="Times New Roman"/>
        </w:rPr>
        <w:t>SCI</w:t>
      </w:r>
      <w:r w:rsidR="006A6536" w:rsidRPr="000433A0">
        <w:rPr>
          <w:rFonts w:ascii="Times New Roman" w:eastAsia="宋体" w:hAnsi="Times New Roman" w:cs="Times New Roman" w:hint="eastAsia"/>
        </w:rPr>
        <w:t>收录，影响因子</w:t>
      </w:r>
      <w:r w:rsidR="006A6536">
        <w:rPr>
          <w:rFonts w:ascii="Times New Roman" w:eastAsia="宋体" w:hAnsi="Times New Roman" w:cs="Times New Roman"/>
        </w:rPr>
        <w:t>0.872</w:t>
      </w:r>
      <w:r w:rsidR="006A6536" w:rsidRPr="000433A0">
        <w:rPr>
          <w:rFonts w:ascii="Times New Roman" w:eastAsia="宋体" w:hAnsi="Times New Roman" w:cs="Times New Roman" w:hint="eastAsia"/>
        </w:rPr>
        <w:t>；</w:t>
      </w:r>
    </w:p>
    <w:p w:rsidR="00C03CE4" w:rsidRPr="00C03CE4" w:rsidRDefault="00634DEE" w:rsidP="00C03CE4">
      <w:pPr>
        <w:pStyle w:val="a3"/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ind w:left="748" w:firstLineChars="0" w:hanging="357"/>
      </w:pPr>
      <w:r w:rsidRPr="006A6536">
        <w:rPr>
          <w:rFonts w:ascii="Times New Roman" w:eastAsia="宋体" w:hAnsi="Times New Roman" w:cs="Times New Roman"/>
        </w:rPr>
        <w:t xml:space="preserve">Permeabilizing </w:t>
      </w:r>
      <w:r w:rsidRPr="006A6536">
        <w:rPr>
          <w:rFonts w:ascii="Times New Roman" w:eastAsia="宋体" w:hAnsi="Times New Roman" w:cs="Times New Roman"/>
          <w:i/>
        </w:rPr>
        <w:t xml:space="preserve">Escherichia coli </w:t>
      </w:r>
      <w:r w:rsidRPr="006A6536">
        <w:rPr>
          <w:rFonts w:ascii="Times New Roman" w:eastAsia="宋体" w:hAnsi="Times New Roman" w:cs="Times New Roman"/>
        </w:rPr>
        <w:t xml:space="preserve">for whole cell biocatalyst with enhanced biotransformation ability from L-glutamate to GABA, Journal of Molecular Catalysis B: Enzymatic, 2014, </w:t>
      </w:r>
      <w:r w:rsidR="00A70A97">
        <w:rPr>
          <w:rFonts w:ascii="Times New Roman" w:eastAsia="宋体" w:hAnsi="Times New Roman" w:cs="Times New Roman" w:hint="eastAsia"/>
        </w:rPr>
        <w:t>第</w:t>
      </w:r>
      <w:r w:rsidR="00A70A97" w:rsidRPr="006A6536">
        <w:rPr>
          <w:rFonts w:ascii="Times New Roman" w:eastAsia="宋体" w:hAnsi="Times New Roman" w:cs="Times New Roman"/>
        </w:rPr>
        <w:t>107</w:t>
      </w:r>
      <w:r w:rsidR="00A70A97">
        <w:rPr>
          <w:rFonts w:ascii="Times New Roman" w:eastAsia="宋体" w:hAnsi="Times New Roman" w:cs="Times New Roman" w:hint="eastAsia"/>
        </w:rPr>
        <w:t>期</w:t>
      </w:r>
      <w:r w:rsidR="006A6536">
        <w:rPr>
          <w:rFonts w:ascii="Times New Roman" w:eastAsia="宋体" w:hAnsi="Times New Roman" w:cs="Times New Roman"/>
        </w:rPr>
        <w:t>,</w:t>
      </w:r>
      <w:r w:rsidR="006A6536" w:rsidRPr="006A6536">
        <w:rPr>
          <w:rFonts w:ascii="Times New Roman" w:eastAsia="宋体" w:hAnsi="Times New Roman" w:cs="Times New Roman" w:hint="eastAsia"/>
        </w:rPr>
        <w:t xml:space="preserve"> </w:t>
      </w:r>
      <w:r w:rsidR="006A6536" w:rsidRPr="000433A0">
        <w:rPr>
          <w:rFonts w:ascii="Times New Roman" w:eastAsia="宋体" w:hAnsi="Times New Roman" w:cs="Times New Roman" w:hint="eastAsia"/>
        </w:rPr>
        <w:t>排名（</w:t>
      </w:r>
      <w:r w:rsidR="006A6536">
        <w:rPr>
          <w:rFonts w:ascii="Times New Roman" w:eastAsia="宋体" w:hAnsi="Times New Roman" w:cs="Times New Roman"/>
        </w:rPr>
        <w:t>6</w:t>
      </w:r>
      <w:r w:rsidR="006A6536" w:rsidRPr="000433A0">
        <w:rPr>
          <w:rFonts w:ascii="Times New Roman" w:eastAsia="宋体" w:hAnsi="Times New Roman" w:cs="Times New Roman" w:hint="eastAsia"/>
        </w:rPr>
        <w:t>/</w:t>
      </w:r>
      <w:r w:rsidR="006A6536">
        <w:rPr>
          <w:rFonts w:ascii="Times New Roman" w:eastAsia="宋体" w:hAnsi="Times New Roman" w:cs="Times New Roman"/>
        </w:rPr>
        <w:t>7</w:t>
      </w:r>
      <w:r w:rsidR="006A6536" w:rsidRPr="000433A0">
        <w:rPr>
          <w:rFonts w:ascii="Times New Roman" w:eastAsia="宋体" w:hAnsi="Times New Roman" w:cs="Times New Roman" w:hint="eastAsia"/>
        </w:rPr>
        <w:t>）通讯作者，</w:t>
      </w:r>
      <w:r w:rsidR="006A6536" w:rsidRPr="000433A0">
        <w:rPr>
          <w:rFonts w:ascii="Times New Roman" w:eastAsia="宋体" w:hAnsi="Times New Roman" w:cs="Times New Roman"/>
        </w:rPr>
        <w:t>SCI</w:t>
      </w:r>
      <w:r w:rsidR="006A6536" w:rsidRPr="000433A0">
        <w:rPr>
          <w:rFonts w:ascii="Times New Roman" w:eastAsia="宋体" w:hAnsi="Times New Roman" w:cs="Times New Roman" w:hint="eastAsia"/>
        </w:rPr>
        <w:t>收录，影响因子</w:t>
      </w:r>
      <w:r w:rsidR="006A6536">
        <w:rPr>
          <w:rFonts w:ascii="Times New Roman" w:eastAsia="宋体" w:hAnsi="Times New Roman" w:cs="Times New Roman"/>
        </w:rPr>
        <w:t>2.745</w:t>
      </w:r>
      <w:r w:rsidR="006A6536" w:rsidRPr="000433A0">
        <w:rPr>
          <w:rFonts w:ascii="Times New Roman" w:eastAsia="宋体" w:hAnsi="Times New Roman" w:cs="Times New Roman" w:hint="eastAsia"/>
        </w:rPr>
        <w:t>；</w:t>
      </w:r>
    </w:p>
    <w:p w:rsidR="00C03CE4" w:rsidRPr="00C03CE4" w:rsidRDefault="00634DEE" w:rsidP="00C03CE4">
      <w:pPr>
        <w:pStyle w:val="a3"/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ind w:left="748" w:firstLineChars="0" w:hanging="357"/>
      </w:pPr>
      <w:r w:rsidRPr="00C03CE4">
        <w:rPr>
          <w:rFonts w:ascii="Times New Roman" w:eastAsia="宋体" w:hAnsi="Times New Roman" w:cs="Times New Roman"/>
        </w:rPr>
        <w:t xml:space="preserve">A two-stage </w:t>
      </w:r>
      <w:proofErr w:type="spellStart"/>
      <w:r w:rsidRPr="00C03CE4">
        <w:rPr>
          <w:rFonts w:ascii="Times New Roman" w:eastAsia="宋体" w:hAnsi="Times New Roman" w:cs="Times New Roman"/>
        </w:rPr>
        <w:t>ph</w:t>
      </w:r>
      <w:proofErr w:type="spellEnd"/>
      <w:r w:rsidRPr="00C03CE4">
        <w:rPr>
          <w:rFonts w:ascii="Times New Roman" w:eastAsia="宋体" w:hAnsi="Times New Roman" w:cs="Times New Roman"/>
        </w:rPr>
        <w:t xml:space="preserve"> and temperature control with substrate feeding strategy for production of gamma-aminobutyric acid by Lactobacillus brevis CGMCC 1306. Chinese Journal of Chemical Engineering, 2013, </w:t>
      </w:r>
      <w:r w:rsidR="00A70A97">
        <w:rPr>
          <w:rFonts w:ascii="Times New Roman" w:eastAsia="宋体" w:hAnsi="Times New Roman" w:cs="Times New Roman" w:hint="eastAsia"/>
        </w:rPr>
        <w:t>第</w:t>
      </w:r>
      <w:r w:rsidR="00A70A97">
        <w:rPr>
          <w:rFonts w:ascii="Times New Roman" w:eastAsia="宋体" w:hAnsi="Times New Roman" w:cs="Times New Roman"/>
        </w:rPr>
        <w:t>10</w:t>
      </w:r>
      <w:r w:rsidR="00A70A97">
        <w:rPr>
          <w:rFonts w:ascii="Times New Roman" w:eastAsia="宋体" w:hAnsi="Times New Roman" w:cs="Times New Roman" w:hint="eastAsia"/>
        </w:rPr>
        <w:t>期</w:t>
      </w:r>
      <w:r w:rsidR="00C03CE4">
        <w:rPr>
          <w:rFonts w:ascii="Times New Roman" w:eastAsia="宋体" w:hAnsi="Times New Roman" w:cs="Times New Roman"/>
        </w:rPr>
        <w:t xml:space="preserve">, </w:t>
      </w:r>
      <w:r w:rsidR="00C03CE4" w:rsidRPr="000433A0">
        <w:rPr>
          <w:rFonts w:ascii="Times New Roman" w:eastAsia="宋体" w:hAnsi="Times New Roman" w:cs="Times New Roman" w:hint="eastAsia"/>
        </w:rPr>
        <w:t>排名（</w:t>
      </w:r>
      <w:r w:rsidR="00C03CE4">
        <w:rPr>
          <w:rFonts w:ascii="Times New Roman" w:eastAsia="宋体" w:hAnsi="Times New Roman" w:cs="Times New Roman"/>
        </w:rPr>
        <w:t>6</w:t>
      </w:r>
      <w:r w:rsidR="00C03CE4" w:rsidRPr="000433A0">
        <w:rPr>
          <w:rFonts w:ascii="Times New Roman" w:eastAsia="宋体" w:hAnsi="Times New Roman" w:cs="Times New Roman" w:hint="eastAsia"/>
        </w:rPr>
        <w:t>/</w:t>
      </w:r>
      <w:r w:rsidR="00C03CE4">
        <w:rPr>
          <w:rFonts w:ascii="Times New Roman" w:eastAsia="宋体" w:hAnsi="Times New Roman" w:cs="Times New Roman"/>
        </w:rPr>
        <w:t>6</w:t>
      </w:r>
      <w:r w:rsidR="00C03CE4" w:rsidRPr="000433A0">
        <w:rPr>
          <w:rFonts w:ascii="Times New Roman" w:eastAsia="宋体" w:hAnsi="Times New Roman" w:cs="Times New Roman" w:hint="eastAsia"/>
        </w:rPr>
        <w:t>）通讯作者，</w:t>
      </w:r>
      <w:r w:rsidR="00C03CE4" w:rsidRPr="000433A0">
        <w:rPr>
          <w:rFonts w:ascii="Times New Roman" w:eastAsia="宋体" w:hAnsi="Times New Roman" w:cs="Times New Roman"/>
        </w:rPr>
        <w:t>SCI</w:t>
      </w:r>
      <w:r w:rsidR="00C03CE4" w:rsidRPr="000433A0">
        <w:rPr>
          <w:rFonts w:ascii="Times New Roman" w:eastAsia="宋体" w:hAnsi="Times New Roman" w:cs="Times New Roman" w:hint="eastAsia"/>
        </w:rPr>
        <w:t>收录，影响因子</w:t>
      </w:r>
      <w:r w:rsidR="00C03CE4">
        <w:rPr>
          <w:rFonts w:ascii="Times New Roman" w:eastAsia="宋体" w:hAnsi="Times New Roman" w:cs="Times New Roman"/>
        </w:rPr>
        <w:t>0.920</w:t>
      </w:r>
      <w:r w:rsidR="00C03CE4" w:rsidRPr="000433A0">
        <w:rPr>
          <w:rFonts w:ascii="Times New Roman" w:eastAsia="宋体" w:hAnsi="Times New Roman" w:cs="Times New Roman" w:hint="eastAsia"/>
        </w:rPr>
        <w:t>；</w:t>
      </w:r>
    </w:p>
    <w:p w:rsidR="00C03CE4" w:rsidRPr="00C03CE4" w:rsidRDefault="00634DEE" w:rsidP="00C03CE4">
      <w:pPr>
        <w:pStyle w:val="a3"/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ind w:left="748" w:firstLineChars="0" w:hanging="357"/>
      </w:pPr>
      <w:r w:rsidRPr="00C03CE4">
        <w:rPr>
          <w:rFonts w:ascii="Times New Roman" w:eastAsia="宋体" w:hAnsi="Times New Roman" w:cs="Times New Roman"/>
        </w:rPr>
        <w:t xml:space="preserve">Improving the activity of Cytochrome P450 BM-3 catalyzing indole hydroxylation by directed evolution, Applied Biochemistry and Biotechnology, 2013, </w:t>
      </w:r>
      <w:r w:rsidR="00A70A97">
        <w:rPr>
          <w:rFonts w:ascii="Times New Roman" w:eastAsia="宋体" w:hAnsi="Times New Roman" w:cs="Times New Roman" w:hint="eastAsia"/>
        </w:rPr>
        <w:t>第</w:t>
      </w:r>
      <w:r w:rsidR="00A70A97">
        <w:rPr>
          <w:rFonts w:ascii="Times New Roman" w:eastAsia="宋体" w:hAnsi="Times New Roman" w:cs="Times New Roman"/>
        </w:rPr>
        <w:t>1</w:t>
      </w:r>
      <w:r w:rsidR="00A70A97">
        <w:rPr>
          <w:rFonts w:ascii="Times New Roman" w:eastAsia="宋体" w:hAnsi="Times New Roman" w:cs="Times New Roman" w:hint="eastAsia"/>
        </w:rPr>
        <w:t>期</w:t>
      </w:r>
      <w:r w:rsidR="00C03CE4" w:rsidRPr="00C03CE4">
        <w:rPr>
          <w:rFonts w:ascii="Times New Roman" w:eastAsia="宋体" w:hAnsi="Times New Roman" w:cs="Times New Roman"/>
        </w:rPr>
        <w:t xml:space="preserve">, </w:t>
      </w:r>
      <w:r w:rsidR="00C03CE4" w:rsidRPr="00C03CE4">
        <w:rPr>
          <w:rFonts w:ascii="Times New Roman" w:eastAsia="宋体" w:hAnsi="Times New Roman" w:cs="Times New Roman" w:hint="eastAsia"/>
        </w:rPr>
        <w:t>排名（</w:t>
      </w:r>
      <w:r w:rsidR="00C03CE4" w:rsidRPr="00C03CE4">
        <w:rPr>
          <w:rFonts w:ascii="Times New Roman" w:eastAsia="宋体" w:hAnsi="Times New Roman" w:cs="Times New Roman"/>
        </w:rPr>
        <w:t>3</w:t>
      </w:r>
      <w:r w:rsidR="00C03CE4" w:rsidRPr="00C03CE4">
        <w:rPr>
          <w:rFonts w:ascii="Times New Roman" w:eastAsia="宋体" w:hAnsi="Times New Roman" w:cs="Times New Roman" w:hint="eastAsia"/>
        </w:rPr>
        <w:t>/</w:t>
      </w:r>
      <w:r w:rsidR="00C03CE4" w:rsidRPr="00C03CE4">
        <w:rPr>
          <w:rFonts w:ascii="Times New Roman" w:eastAsia="宋体" w:hAnsi="Times New Roman" w:cs="Times New Roman"/>
        </w:rPr>
        <w:t>6</w:t>
      </w:r>
      <w:r w:rsidR="00C03CE4" w:rsidRPr="00C03CE4">
        <w:rPr>
          <w:rFonts w:ascii="Times New Roman" w:eastAsia="宋体" w:hAnsi="Times New Roman" w:cs="Times New Roman" w:hint="eastAsia"/>
        </w:rPr>
        <w:t>）通讯作者，</w:t>
      </w:r>
      <w:r w:rsidR="00C03CE4" w:rsidRPr="00C03CE4">
        <w:rPr>
          <w:rFonts w:ascii="Times New Roman" w:eastAsia="宋体" w:hAnsi="Times New Roman" w:cs="Times New Roman"/>
        </w:rPr>
        <w:t>SCI</w:t>
      </w:r>
      <w:r w:rsidR="00C03CE4" w:rsidRPr="00C03CE4">
        <w:rPr>
          <w:rFonts w:ascii="Times New Roman" w:eastAsia="宋体" w:hAnsi="Times New Roman" w:cs="Times New Roman" w:hint="eastAsia"/>
        </w:rPr>
        <w:t>收录，影响因子</w:t>
      </w:r>
      <w:r w:rsidR="00C03CE4">
        <w:rPr>
          <w:rFonts w:ascii="Times New Roman" w:eastAsia="宋体" w:hAnsi="Times New Roman" w:cs="Times New Roman"/>
        </w:rPr>
        <w:t>1.893</w:t>
      </w:r>
      <w:r w:rsidR="00C03CE4" w:rsidRPr="00C03CE4">
        <w:rPr>
          <w:rFonts w:ascii="Times New Roman" w:eastAsia="宋体" w:hAnsi="Times New Roman" w:cs="Times New Roman" w:hint="eastAsia"/>
        </w:rPr>
        <w:t>；</w:t>
      </w:r>
    </w:p>
    <w:p w:rsidR="00C03CE4" w:rsidRPr="00C03CE4" w:rsidRDefault="00634DEE" w:rsidP="00C03CE4">
      <w:pPr>
        <w:pStyle w:val="a3"/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ind w:left="748" w:firstLineChars="0" w:hanging="357"/>
      </w:pPr>
      <w:r w:rsidRPr="00C03CE4">
        <w:rPr>
          <w:rFonts w:ascii="Times New Roman" w:eastAsia="宋体" w:hAnsi="Times New Roman" w:cs="Times New Roman"/>
        </w:rPr>
        <w:t xml:space="preserve">Kinetic studies of the thermal degradation of sulforaphane and its hydroxypropyl-β-cyclodextrin inclusion complex. </w:t>
      </w:r>
      <w:hyperlink r:id="rId6" w:tgtFrame="_blank" w:tooltip="Food Research International" w:history="1">
        <w:r w:rsidRPr="00C03CE4">
          <w:rPr>
            <w:rFonts w:ascii="Times New Roman" w:eastAsia="宋体" w:hAnsi="Times New Roman" w:cs="Times New Roman" w:hint="eastAsia"/>
          </w:rPr>
          <w:t>Food Research International</w:t>
        </w:r>
      </w:hyperlink>
      <w:r w:rsidRPr="00C03CE4">
        <w:rPr>
          <w:rFonts w:ascii="Times New Roman" w:eastAsia="宋体" w:hAnsi="Times New Roman" w:cs="Times New Roman"/>
        </w:rPr>
        <w:t xml:space="preserve">. 2013, </w:t>
      </w:r>
      <w:r w:rsidR="00A70A97">
        <w:rPr>
          <w:rFonts w:ascii="Times New Roman" w:eastAsia="宋体" w:hAnsi="Times New Roman" w:cs="Times New Roman" w:hint="eastAsia"/>
        </w:rPr>
        <w:t>第</w:t>
      </w:r>
      <w:r w:rsidR="00A70A97" w:rsidRPr="00C03CE4">
        <w:rPr>
          <w:rFonts w:ascii="Times New Roman" w:eastAsia="宋体" w:hAnsi="Times New Roman" w:cs="Times New Roman"/>
        </w:rPr>
        <w:t>53</w:t>
      </w:r>
      <w:r w:rsidR="00A70A97">
        <w:rPr>
          <w:rFonts w:ascii="Times New Roman" w:eastAsia="宋体" w:hAnsi="Times New Roman" w:cs="Times New Roman" w:hint="eastAsia"/>
        </w:rPr>
        <w:t>期</w:t>
      </w:r>
      <w:r w:rsidR="00C03CE4">
        <w:rPr>
          <w:rFonts w:ascii="Times New Roman" w:eastAsia="宋体" w:hAnsi="Times New Roman" w:cs="Times New Roman"/>
        </w:rPr>
        <w:t xml:space="preserve">, </w:t>
      </w:r>
      <w:r w:rsidR="00C03CE4" w:rsidRPr="00C03CE4">
        <w:rPr>
          <w:rFonts w:ascii="Times New Roman" w:eastAsia="宋体" w:hAnsi="Times New Roman" w:cs="Times New Roman" w:hint="eastAsia"/>
        </w:rPr>
        <w:t>排名（</w:t>
      </w:r>
      <w:r w:rsidR="00C03CE4" w:rsidRPr="00C03CE4">
        <w:rPr>
          <w:rFonts w:ascii="Times New Roman" w:eastAsia="宋体" w:hAnsi="Times New Roman" w:cs="Times New Roman"/>
        </w:rPr>
        <w:t>3</w:t>
      </w:r>
      <w:r w:rsidR="00C03CE4" w:rsidRPr="00C03CE4">
        <w:rPr>
          <w:rFonts w:ascii="Times New Roman" w:eastAsia="宋体" w:hAnsi="Times New Roman" w:cs="Times New Roman" w:hint="eastAsia"/>
        </w:rPr>
        <w:t>/</w:t>
      </w:r>
      <w:r w:rsidR="00C03CE4">
        <w:rPr>
          <w:rFonts w:ascii="Times New Roman" w:eastAsia="宋体" w:hAnsi="Times New Roman" w:cs="Times New Roman"/>
        </w:rPr>
        <w:t>4</w:t>
      </w:r>
      <w:r w:rsidR="00C03CE4" w:rsidRPr="00C03CE4">
        <w:rPr>
          <w:rFonts w:ascii="Times New Roman" w:eastAsia="宋体" w:hAnsi="Times New Roman" w:cs="Times New Roman" w:hint="eastAsia"/>
        </w:rPr>
        <w:t>）通讯作者，</w:t>
      </w:r>
      <w:r w:rsidR="00C03CE4" w:rsidRPr="00C03CE4">
        <w:rPr>
          <w:rFonts w:ascii="Times New Roman" w:eastAsia="宋体" w:hAnsi="Times New Roman" w:cs="Times New Roman"/>
        </w:rPr>
        <w:t>SCI</w:t>
      </w:r>
      <w:r w:rsidR="00C03CE4" w:rsidRPr="00C03CE4">
        <w:rPr>
          <w:rFonts w:ascii="Times New Roman" w:eastAsia="宋体" w:hAnsi="Times New Roman" w:cs="Times New Roman" w:hint="eastAsia"/>
        </w:rPr>
        <w:t>收录，影响因子</w:t>
      </w:r>
      <w:r w:rsidR="00C03CE4">
        <w:rPr>
          <w:rFonts w:ascii="Times New Roman" w:eastAsia="宋体" w:hAnsi="Times New Roman" w:cs="Times New Roman"/>
        </w:rPr>
        <w:t>3.005</w:t>
      </w:r>
      <w:r w:rsidR="00C03CE4">
        <w:rPr>
          <w:rFonts w:ascii="Times New Roman" w:eastAsia="宋体" w:hAnsi="Times New Roman" w:cs="Times New Roman" w:hint="eastAsia"/>
        </w:rPr>
        <w:t>；</w:t>
      </w:r>
    </w:p>
    <w:p w:rsidR="00C03CE4" w:rsidRPr="00C03CE4" w:rsidRDefault="00634DEE" w:rsidP="00C03CE4">
      <w:pPr>
        <w:pStyle w:val="a3"/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ind w:left="748" w:firstLineChars="0" w:hanging="357"/>
      </w:pPr>
      <w:r w:rsidRPr="00C03CE4">
        <w:rPr>
          <w:rFonts w:ascii="Times New Roman" w:eastAsia="宋体" w:hAnsi="Times New Roman" w:cs="Times New Roman"/>
        </w:rPr>
        <w:t xml:space="preserve">C-terminal truncation of glutamate decarboxylase from </w:t>
      </w:r>
      <w:r w:rsidRPr="00C03CE4">
        <w:rPr>
          <w:rFonts w:ascii="Times New Roman" w:eastAsia="宋体" w:hAnsi="Times New Roman" w:cs="Times New Roman"/>
          <w:i/>
        </w:rPr>
        <w:t xml:space="preserve">Lactobacillus brevis </w:t>
      </w:r>
      <w:r w:rsidRPr="00C03CE4">
        <w:rPr>
          <w:rFonts w:ascii="Times New Roman" w:eastAsia="宋体" w:hAnsi="Times New Roman" w:cs="Times New Roman"/>
        </w:rPr>
        <w:t xml:space="preserve">CGMCC 1306 extends its activity toward near-neutral </w:t>
      </w:r>
      <w:proofErr w:type="spellStart"/>
      <w:r w:rsidRPr="00C03CE4">
        <w:rPr>
          <w:rFonts w:ascii="Times New Roman" w:eastAsia="宋体" w:hAnsi="Times New Roman" w:cs="Times New Roman"/>
        </w:rPr>
        <w:t>pH.</w:t>
      </w:r>
      <w:proofErr w:type="spellEnd"/>
      <w:r w:rsidRPr="00C03CE4">
        <w:rPr>
          <w:rFonts w:ascii="Times New Roman" w:eastAsia="宋体" w:hAnsi="Times New Roman" w:cs="Times New Roman"/>
        </w:rPr>
        <w:t xml:space="preserve"> Enzyme and Microbial Technology, 2012, </w:t>
      </w:r>
      <w:r w:rsidR="00A70A97">
        <w:rPr>
          <w:rFonts w:ascii="Times New Roman" w:eastAsia="宋体" w:hAnsi="Times New Roman" w:cs="Times New Roman" w:hint="eastAsia"/>
        </w:rPr>
        <w:t>第</w:t>
      </w:r>
      <w:r w:rsidR="00A70A97">
        <w:rPr>
          <w:rFonts w:ascii="Times New Roman" w:eastAsia="宋体" w:hAnsi="Times New Roman" w:cs="Times New Roman"/>
        </w:rPr>
        <w:t>4</w:t>
      </w:r>
      <w:r w:rsidR="00A70A97">
        <w:rPr>
          <w:rFonts w:ascii="Times New Roman" w:eastAsia="宋体" w:hAnsi="Times New Roman" w:cs="Times New Roman" w:hint="eastAsia"/>
        </w:rPr>
        <w:t>-</w:t>
      </w:r>
      <w:r w:rsidR="00A70A97">
        <w:rPr>
          <w:rFonts w:ascii="Times New Roman" w:eastAsia="宋体" w:hAnsi="Times New Roman" w:cs="Times New Roman"/>
        </w:rPr>
        <w:t>5</w:t>
      </w:r>
      <w:r w:rsidR="00A70A97">
        <w:rPr>
          <w:rFonts w:ascii="Times New Roman" w:eastAsia="宋体" w:hAnsi="Times New Roman" w:cs="Times New Roman" w:hint="eastAsia"/>
        </w:rPr>
        <w:t>期</w:t>
      </w:r>
      <w:r w:rsidR="00C03CE4">
        <w:rPr>
          <w:rFonts w:ascii="Times New Roman" w:eastAsia="宋体" w:hAnsi="Times New Roman" w:cs="Times New Roman" w:hint="eastAsia"/>
        </w:rPr>
        <w:t>,</w:t>
      </w:r>
      <w:r w:rsidR="00C03CE4">
        <w:rPr>
          <w:rFonts w:ascii="Times New Roman" w:eastAsia="宋体" w:hAnsi="Times New Roman" w:cs="Times New Roman"/>
        </w:rPr>
        <w:t xml:space="preserve"> </w:t>
      </w:r>
      <w:r w:rsidR="00C03CE4" w:rsidRPr="00C03CE4">
        <w:rPr>
          <w:rFonts w:ascii="Times New Roman" w:eastAsia="宋体" w:hAnsi="Times New Roman" w:cs="Times New Roman" w:hint="eastAsia"/>
        </w:rPr>
        <w:t>排名（</w:t>
      </w:r>
      <w:r w:rsidR="00C03CE4" w:rsidRPr="00C03CE4">
        <w:rPr>
          <w:rFonts w:ascii="Times New Roman" w:eastAsia="宋体" w:hAnsi="Times New Roman" w:cs="Times New Roman"/>
        </w:rPr>
        <w:t>3</w:t>
      </w:r>
      <w:r w:rsidR="00C03CE4" w:rsidRPr="00C03CE4">
        <w:rPr>
          <w:rFonts w:ascii="Times New Roman" w:eastAsia="宋体" w:hAnsi="Times New Roman" w:cs="Times New Roman" w:hint="eastAsia"/>
        </w:rPr>
        <w:t>/</w:t>
      </w:r>
      <w:r w:rsidR="00C03CE4">
        <w:rPr>
          <w:rFonts w:ascii="Times New Roman" w:eastAsia="宋体" w:hAnsi="Times New Roman" w:cs="Times New Roman"/>
        </w:rPr>
        <w:t>4</w:t>
      </w:r>
      <w:r w:rsidR="00C03CE4" w:rsidRPr="00C03CE4">
        <w:rPr>
          <w:rFonts w:ascii="Times New Roman" w:eastAsia="宋体" w:hAnsi="Times New Roman" w:cs="Times New Roman" w:hint="eastAsia"/>
        </w:rPr>
        <w:t>）通讯作者，</w:t>
      </w:r>
      <w:r w:rsidR="00C03CE4" w:rsidRPr="00C03CE4">
        <w:rPr>
          <w:rFonts w:ascii="Times New Roman" w:eastAsia="宋体" w:hAnsi="Times New Roman" w:cs="Times New Roman"/>
        </w:rPr>
        <w:t>SCI</w:t>
      </w:r>
      <w:r w:rsidR="00C03CE4" w:rsidRPr="00C03CE4">
        <w:rPr>
          <w:rFonts w:ascii="Times New Roman" w:eastAsia="宋体" w:hAnsi="Times New Roman" w:cs="Times New Roman" w:hint="eastAsia"/>
        </w:rPr>
        <w:t>收录，影响因子</w:t>
      </w:r>
      <w:r w:rsidR="00C03CE4">
        <w:rPr>
          <w:rFonts w:ascii="Times New Roman" w:eastAsia="宋体" w:hAnsi="Times New Roman" w:cs="Times New Roman"/>
        </w:rPr>
        <w:t>2.367</w:t>
      </w:r>
      <w:r w:rsidR="00C03CE4">
        <w:rPr>
          <w:rFonts w:ascii="Times New Roman" w:eastAsia="宋体" w:hAnsi="Times New Roman" w:cs="Times New Roman" w:hint="eastAsia"/>
        </w:rPr>
        <w:t>；</w:t>
      </w:r>
      <w:bookmarkStart w:id="3" w:name="baep-author-id7"/>
    </w:p>
    <w:p w:rsidR="00B461E9" w:rsidRPr="00B461E9" w:rsidRDefault="00634DEE" w:rsidP="00B461E9">
      <w:pPr>
        <w:pStyle w:val="a3"/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ind w:left="748" w:firstLineChars="0" w:hanging="357"/>
      </w:pPr>
      <w:r w:rsidRPr="00C03CE4">
        <w:rPr>
          <w:rFonts w:ascii="Times New Roman" w:eastAsia="宋体" w:hAnsi="Times New Roman" w:cs="Times New Roman"/>
        </w:rPr>
        <w:t xml:space="preserve">Cloning, sequencing and expression of a glutamate decarboxylase gene from the GABA-producing strain </w:t>
      </w:r>
      <w:r w:rsidRPr="00C03CE4">
        <w:rPr>
          <w:rFonts w:ascii="Times New Roman" w:eastAsia="宋体" w:hAnsi="Times New Roman" w:cs="Times New Roman"/>
          <w:i/>
        </w:rPr>
        <w:t>Lactobacillus brevis</w:t>
      </w:r>
      <w:r w:rsidRPr="00C03CE4">
        <w:rPr>
          <w:rFonts w:ascii="Times New Roman" w:eastAsia="宋体" w:hAnsi="Times New Roman" w:cs="Times New Roman"/>
        </w:rPr>
        <w:t xml:space="preserve"> CGMCC 1306. Annals </w:t>
      </w:r>
      <w:r w:rsidRPr="00C03CE4">
        <w:rPr>
          <w:rFonts w:ascii="Times New Roman" w:eastAsia="宋体" w:hAnsi="Times New Roman" w:cs="Times New Roman" w:hint="eastAsia"/>
        </w:rPr>
        <w:t>o</w:t>
      </w:r>
      <w:r w:rsidRPr="00C03CE4">
        <w:rPr>
          <w:rFonts w:ascii="Times New Roman" w:eastAsia="宋体" w:hAnsi="Times New Roman" w:cs="Times New Roman"/>
        </w:rPr>
        <w:t xml:space="preserve">f Microbiology. 2012, </w:t>
      </w:r>
      <w:r w:rsidR="00A70A97">
        <w:rPr>
          <w:rFonts w:ascii="Times New Roman" w:eastAsia="宋体" w:hAnsi="Times New Roman" w:cs="Times New Roman" w:hint="eastAsia"/>
        </w:rPr>
        <w:t>第</w:t>
      </w:r>
      <w:r w:rsidR="00A70A97">
        <w:rPr>
          <w:rFonts w:ascii="Times New Roman" w:eastAsia="宋体" w:hAnsi="Times New Roman" w:cs="Times New Roman"/>
        </w:rPr>
        <w:t>2</w:t>
      </w:r>
      <w:r w:rsidR="00A70A97">
        <w:rPr>
          <w:rFonts w:ascii="Times New Roman" w:eastAsia="宋体" w:hAnsi="Times New Roman" w:cs="Times New Roman" w:hint="eastAsia"/>
        </w:rPr>
        <w:t>期</w:t>
      </w:r>
      <w:r w:rsidR="00C03CE4" w:rsidRPr="00C03CE4">
        <w:rPr>
          <w:rFonts w:ascii="Times New Roman" w:eastAsia="宋体" w:hAnsi="Times New Roman" w:cs="Times New Roman"/>
        </w:rPr>
        <w:t xml:space="preserve">, </w:t>
      </w:r>
      <w:r w:rsidR="00C03CE4" w:rsidRPr="00C03CE4">
        <w:rPr>
          <w:rFonts w:ascii="Times New Roman" w:eastAsia="宋体" w:hAnsi="Times New Roman" w:cs="Times New Roman" w:hint="eastAsia"/>
        </w:rPr>
        <w:t>排名（</w:t>
      </w:r>
      <w:r w:rsidR="00C03CE4">
        <w:rPr>
          <w:rFonts w:ascii="Times New Roman" w:eastAsia="宋体" w:hAnsi="Times New Roman" w:cs="Times New Roman"/>
        </w:rPr>
        <w:t>4</w:t>
      </w:r>
      <w:r w:rsidR="00C03CE4" w:rsidRPr="00C03CE4">
        <w:rPr>
          <w:rFonts w:ascii="Times New Roman" w:eastAsia="宋体" w:hAnsi="Times New Roman" w:cs="Times New Roman" w:hint="eastAsia"/>
        </w:rPr>
        <w:t>/</w:t>
      </w:r>
      <w:r w:rsidR="00C03CE4">
        <w:rPr>
          <w:rFonts w:ascii="Times New Roman" w:eastAsia="宋体" w:hAnsi="Times New Roman" w:cs="Times New Roman"/>
        </w:rPr>
        <w:t>5</w:t>
      </w:r>
      <w:r w:rsidR="00C03CE4" w:rsidRPr="00C03CE4">
        <w:rPr>
          <w:rFonts w:ascii="Times New Roman" w:eastAsia="宋体" w:hAnsi="Times New Roman" w:cs="Times New Roman" w:hint="eastAsia"/>
        </w:rPr>
        <w:t>）通讯作者，</w:t>
      </w:r>
      <w:r w:rsidR="00C03CE4" w:rsidRPr="00C03CE4">
        <w:rPr>
          <w:rFonts w:ascii="Times New Roman" w:eastAsia="宋体" w:hAnsi="Times New Roman" w:cs="Times New Roman"/>
        </w:rPr>
        <w:t>SCI</w:t>
      </w:r>
      <w:r w:rsidR="00C03CE4" w:rsidRPr="00C03CE4">
        <w:rPr>
          <w:rFonts w:ascii="Times New Roman" w:eastAsia="宋体" w:hAnsi="Times New Roman" w:cs="Times New Roman" w:hint="eastAsia"/>
        </w:rPr>
        <w:t>收录，影响因子</w:t>
      </w:r>
      <w:r w:rsidR="00C03CE4">
        <w:rPr>
          <w:rFonts w:ascii="Times New Roman" w:eastAsia="宋体" w:hAnsi="Times New Roman" w:cs="Times New Roman"/>
        </w:rPr>
        <w:t>0.689</w:t>
      </w:r>
      <w:r w:rsidR="00C03CE4" w:rsidRPr="00C03CE4">
        <w:rPr>
          <w:rFonts w:ascii="Times New Roman" w:eastAsia="宋体" w:hAnsi="Times New Roman" w:cs="Times New Roman" w:hint="eastAsia"/>
        </w:rPr>
        <w:t>；</w:t>
      </w:r>
    </w:p>
    <w:p w:rsidR="00B461E9" w:rsidRPr="00B461E9" w:rsidRDefault="00634DEE" w:rsidP="00B461E9">
      <w:pPr>
        <w:pStyle w:val="a3"/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ind w:left="748" w:firstLineChars="0" w:hanging="357"/>
      </w:pPr>
      <w:r w:rsidRPr="00B461E9">
        <w:rPr>
          <w:rFonts w:ascii="Times New Roman" w:eastAsia="宋体" w:hAnsi="Times New Roman" w:cs="Times New Roman"/>
        </w:rPr>
        <w:t xml:space="preserve">A high-throughput colorimetric assay to measure the activity of glutamate decarboxylase. Enzyme and Microbial Technology, 2011, </w:t>
      </w:r>
      <w:r w:rsidR="00805C65">
        <w:rPr>
          <w:rFonts w:ascii="Times New Roman" w:eastAsia="宋体" w:hAnsi="Times New Roman" w:cs="Times New Roman" w:hint="eastAsia"/>
        </w:rPr>
        <w:t>第</w:t>
      </w:r>
      <w:r w:rsidR="00805C65">
        <w:rPr>
          <w:rFonts w:ascii="Times New Roman" w:eastAsia="宋体" w:hAnsi="Times New Roman" w:cs="Times New Roman"/>
        </w:rPr>
        <w:t>3</w:t>
      </w:r>
      <w:r w:rsidR="00805C65">
        <w:rPr>
          <w:rFonts w:ascii="Times New Roman" w:eastAsia="宋体" w:hAnsi="Times New Roman" w:cs="Times New Roman" w:hint="eastAsia"/>
        </w:rPr>
        <w:t>期</w:t>
      </w:r>
      <w:r w:rsidR="00C03CE4" w:rsidRPr="00B461E9">
        <w:rPr>
          <w:rFonts w:ascii="Times New Roman" w:eastAsia="宋体" w:hAnsi="Times New Roman" w:cs="Times New Roman"/>
        </w:rPr>
        <w:t xml:space="preserve">, </w:t>
      </w:r>
      <w:r w:rsidR="00C03CE4" w:rsidRPr="00B461E9">
        <w:rPr>
          <w:rFonts w:ascii="Times New Roman" w:eastAsia="宋体" w:hAnsi="Times New Roman" w:cs="Times New Roman" w:hint="eastAsia"/>
        </w:rPr>
        <w:t>排名（</w:t>
      </w:r>
      <w:r w:rsidR="00C03CE4" w:rsidRPr="00B461E9">
        <w:rPr>
          <w:rFonts w:ascii="Times New Roman" w:eastAsia="宋体" w:hAnsi="Times New Roman" w:cs="Times New Roman"/>
        </w:rPr>
        <w:t>4</w:t>
      </w:r>
      <w:r w:rsidR="00C03CE4" w:rsidRPr="00B461E9">
        <w:rPr>
          <w:rFonts w:ascii="Times New Roman" w:eastAsia="宋体" w:hAnsi="Times New Roman" w:cs="Times New Roman" w:hint="eastAsia"/>
        </w:rPr>
        <w:t>/</w:t>
      </w:r>
      <w:r w:rsidR="00B461E9" w:rsidRPr="00B461E9">
        <w:rPr>
          <w:rFonts w:ascii="Times New Roman" w:eastAsia="宋体" w:hAnsi="Times New Roman" w:cs="Times New Roman"/>
        </w:rPr>
        <w:t>4</w:t>
      </w:r>
      <w:r w:rsidR="00C03CE4" w:rsidRPr="00B461E9">
        <w:rPr>
          <w:rFonts w:ascii="Times New Roman" w:eastAsia="宋体" w:hAnsi="Times New Roman" w:cs="Times New Roman" w:hint="eastAsia"/>
        </w:rPr>
        <w:t>）通讯作者，</w:t>
      </w:r>
      <w:r w:rsidR="00C03CE4" w:rsidRPr="00B461E9">
        <w:rPr>
          <w:rFonts w:ascii="Times New Roman" w:eastAsia="宋体" w:hAnsi="Times New Roman" w:cs="Times New Roman"/>
        </w:rPr>
        <w:t>SCI</w:t>
      </w:r>
      <w:r w:rsidR="00C03CE4" w:rsidRPr="00B461E9">
        <w:rPr>
          <w:rFonts w:ascii="Times New Roman" w:eastAsia="宋体" w:hAnsi="Times New Roman" w:cs="Times New Roman" w:hint="eastAsia"/>
        </w:rPr>
        <w:t>收录，影响因子</w:t>
      </w:r>
      <w:r w:rsidR="00B461E9">
        <w:rPr>
          <w:rFonts w:ascii="Times New Roman" w:eastAsia="宋体" w:hAnsi="Times New Roman" w:cs="Times New Roman"/>
        </w:rPr>
        <w:t>2</w:t>
      </w:r>
      <w:r w:rsidR="00C03CE4" w:rsidRPr="00B461E9">
        <w:rPr>
          <w:rFonts w:ascii="Times New Roman" w:eastAsia="宋体" w:hAnsi="Times New Roman" w:cs="Times New Roman"/>
        </w:rPr>
        <w:t>.</w:t>
      </w:r>
      <w:r w:rsidR="00B461E9">
        <w:rPr>
          <w:rFonts w:ascii="Times New Roman" w:eastAsia="宋体" w:hAnsi="Times New Roman" w:cs="Times New Roman"/>
        </w:rPr>
        <w:t>287</w:t>
      </w:r>
      <w:r w:rsidR="00C03CE4" w:rsidRPr="00B461E9">
        <w:rPr>
          <w:rFonts w:ascii="Times New Roman" w:eastAsia="宋体" w:hAnsi="Times New Roman" w:cs="Times New Roman" w:hint="eastAsia"/>
        </w:rPr>
        <w:t>；</w:t>
      </w:r>
    </w:p>
    <w:p w:rsidR="00B461E9" w:rsidRPr="00B461E9" w:rsidRDefault="00A70A97" w:rsidP="00B461E9">
      <w:pPr>
        <w:pStyle w:val="a3"/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ind w:left="748" w:firstLineChars="0" w:hanging="357"/>
      </w:pPr>
      <w:hyperlink r:id="rId7" w:tgtFrame="_blank" w:history="1">
        <w:r w:rsidR="00634DEE" w:rsidRPr="00B461E9">
          <w:rPr>
            <w:rFonts w:ascii="Times New Roman" w:eastAsia="宋体" w:hAnsi="Times New Roman" w:cs="Times New Roman" w:hint="eastAsia"/>
          </w:rPr>
          <w:t>Biochemical activities of low molecular weight chitosans derived from squid pens</w:t>
        </w:r>
      </w:hyperlink>
      <w:r w:rsidR="00634DEE" w:rsidRPr="00B461E9">
        <w:rPr>
          <w:rFonts w:ascii="Times New Roman" w:eastAsia="宋体" w:hAnsi="Times New Roman" w:cs="Times New Roman" w:hint="eastAsia"/>
        </w:rPr>
        <w:t>.</w:t>
      </w:r>
      <w:r w:rsidR="00634DEE" w:rsidRPr="00B461E9">
        <w:rPr>
          <w:rFonts w:ascii="Times New Roman" w:eastAsia="宋体" w:hAnsi="Times New Roman" w:cs="Times New Roman"/>
        </w:rPr>
        <w:t xml:space="preserve"> </w:t>
      </w:r>
      <w:hyperlink r:id="rId8" w:tgtFrame="_blank" w:tooltip="Carbohydrate Polymers" w:history="1">
        <w:r w:rsidR="00634DEE" w:rsidRPr="00B461E9">
          <w:rPr>
            <w:rFonts w:ascii="Times New Roman" w:eastAsia="宋体" w:hAnsi="Times New Roman" w:cs="Times New Roman" w:hint="eastAsia"/>
          </w:rPr>
          <w:t>Carbohydrate Polymers</w:t>
        </w:r>
      </w:hyperlink>
      <w:r w:rsidR="00634DEE" w:rsidRPr="00B461E9">
        <w:rPr>
          <w:rFonts w:ascii="Times New Roman" w:eastAsia="宋体" w:hAnsi="Times New Roman" w:cs="Times New Roman"/>
        </w:rPr>
        <w:t>, 2011,</w:t>
      </w:r>
      <w:r w:rsidR="00805C65">
        <w:rPr>
          <w:rFonts w:ascii="Times New Roman" w:eastAsia="宋体" w:hAnsi="Times New Roman" w:cs="Times New Roman"/>
        </w:rPr>
        <w:t xml:space="preserve"> </w:t>
      </w:r>
      <w:r w:rsidR="00805C65">
        <w:rPr>
          <w:rFonts w:ascii="Times New Roman" w:eastAsia="宋体" w:hAnsi="Times New Roman" w:cs="Times New Roman" w:hint="eastAsia"/>
        </w:rPr>
        <w:t>第</w:t>
      </w:r>
      <w:r w:rsidR="00805C65">
        <w:rPr>
          <w:rFonts w:ascii="Times New Roman" w:eastAsia="宋体" w:hAnsi="Times New Roman" w:cs="Times New Roman"/>
        </w:rPr>
        <w:t>3</w:t>
      </w:r>
      <w:r w:rsidR="00805C65">
        <w:rPr>
          <w:rFonts w:ascii="Times New Roman" w:eastAsia="宋体" w:hAnsi="Times New Roman" w:cs="Times New Roman" w:hint="eastAsia"/>
        </w:rPr>
        <w:t>期</w:t>
      </w:r>
      <w:r w:rsidR="00B461E9">
        <w:rPr>
          <w:rFonts w:ascii="Times New Roman" w:eastAsia="宋体" w:hAnsi="Times New Roman" w:cs="Times New Roman"/>
        </w:rPr>
        <w:t xml:space="preserve">, </w:t>
      </w:r>
      <w:r w:rsidR="00B461E9" w:rsidRPr="00B461E9">
        <w:rPr>
          <w:rFonts w:ascii="Times New Roman" w:eastAsia="宋体" w:hAnsi="Times New Roman" w:cs="Times New Roman" w:hint="eastAsia"/>
        </w:rPr>
        <w:t>排名（</w:t>
      </w:r>
      <w:r w:rsidR="00B461E9">
        <w:rPr>
          <w:rFonts w:ascii="Times New Roman" w:eastAsia="宋体" w:hAnsi="Times New Roman" w:cs="Times New Roman"/>
        </w:rPr>
        <w:t>5</w:t>
      </w:r>
      <w:r w:rsidR="00B461E9" w:rsidRPr="00B461E9">
        <w:rPr>
          <w:rFonts w:ascii="Times New Roman" w:eastAsia="宋体" w:hAnsi="Times New Roman" w:cs="Times New Roman" w:hint="eastAsia"/>
        </w:rPr>
        <w:t>/</w:t>
      </w:r>
      <w:r w:rsidR="00B461E9">
        <w:rPr>
          <w:rFonts w:ascii="Times New Roman" w:eastAsia="宋体" w:hAnsi="Times New Roman" w:cs="Times New Roman"/>
        </w:rPr>
        <w:t>5</w:t>
      </w:r>
      <w:r w:rsidR="00B461E9" w:rsidRPr="00B461E9">
        <w:rPr>
          <w:rFonts w:ascii="Times New Roman" w:eastAsia="宋体" w:hAnsi="Times New Roman" w:cs="Times New Roman" w:hint="eastAsia"/>
        </w:rPr>
        <w:t>）通讯作者，</w:t>
      </w:r>
      <w:r w:rsidR="00B461E9" w:rsidRPr="00B461E9">
        <w:rPr>
          <w:rFonts w:ascii="Times New Roman" w:eastAsia="宋体" w:hAnsi="Times New Roman" w:cs="Times New Roman"/>
        </w:rPr>
        <w:t>SCI</w:t>
      </w:r>
      <w:r w:rsidR="00B461E9" w:rsidRPr="00B461E9">
        <w:rPr>
          <w:rFonts w:ascii="Times New Roman" w:eastAsia="宋体" w:hAnsi="Times New Roman" w:cs="Times New Roman" w:hint="eastAsia"/>
        </w:rPr>
        <w:t>收录，影响因子</w:t>
      </w:r>
      <w:r w:rsidR="00B461E9">
        <w:rPr>
          <w:rFonts w:ascii="Times New Roman" w:eastAsia="宋体" w:hAnsi="Times New Roman" w:cs="Times New Roman"/>
        </w:rPr>
        <w:t>3.463</w:t>
      </w:r>
      <w:r w:rsidR="00B461E9" w:rsidRPr="00B461E9">
        <w:rPr>
          <w:rFonts w:ascii="Times New Roman" w:eastAsia="宋体" w:hAnsi="Times New Roman" w:cs="Times New Roman" w:hint="eastAsia"/>
        </w:rPr>
        <w:t>；</w:t>
      </w:r>
    </w:p>
    <w:bookmarkEnd w:id="3"/>
    <w:p w:rsidR="00B461E9" w:rsidRPr="00B461E9" w:rsidRDefault="00634DEE" w:rsidP="00B461E9">
      <w:pPr>
        <w:pStyle w:val="a3"/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ind w:left="748" w:firstLineChars="0" w:hanging="357"/>
      </w:pPr>
      <w:r w:rsidRPr="00B461E9">
        <w:rPr>
          <w:rFonts w:ascii="Times New Roman" w:eastAsia="宋体" w:hAnsi="Times New Roman" w:cs="Times New Roman"/>
        </w:rPr>
        <w:fldChar w:fldCharType="begin"/>
      </w:r>
      <w:r w:rsidRPr="00B461E9">
        <w:rPr>
          <w:rFonts w:ascii="Times New Roman" w:eastAsia="宋体" w:hAnsi="Times New Roman" w:cs="Times New Roman"/>
        </w:rPr>
        <w:instrText xml:space="preserve"> HYPERLINK "http://www.sciencedirect.com/science/article/pii/S014486171100261X" \t "_blank" </w:instrText>
      </w:r>
      <w:r w:rsidRPr="00B461E9">
        <w:rPr>
          <w:rFonts w:ascii="Times New Roman" w:eastAsia="宋体" w:hAnsi="Times New Roman" w:cs="Times New Roman"/>
        </w:rPr>
        <w:fldChar w:fldCharType="separate"/>
      </w:r>
      <w:r w:rsidRPr="00B461E9">
        <w:rPr>
          <w:rFonts w:ascii="Times New Roman" w:eastAsia="宋体" w:hAnsi="Times New Roman" w:cs="Times New Roman" w:hint="eastAsia"/>
        </w:rPr>
        <w:t xml:space="preserve">Biochemical activities of </w:t>
      </w:r>
      <w:proofErr w:type="gramStart"/>
      <w:r w:rsidRPr="00B461E9">
        <w:rPr>
          <w:rFonts w:ascii="Times New Roman" w:eastAsia="宋体" w:hAnsi="Times New Roman" w:cs="Times New Roman" w:hint="eastAsia"/>
        </w:rPr>
        <w:t>N,O</w:t>
      </w:r>
      <w:proofErr w:type="gramEnd"/>
      <w:r w:rsidRPr="00B461E9">
        <w:rPr>
          <w:rFonts w:ascii="Times New Roman" w:eastAsia="宋体" w:hAnsi="Times New Roman" w:cs="Times New Roman" w:hint="eastAsia"/>
        </w:rPr>
        <w:t>-carboxymethyl chitosan from squid cartilage</w:t>
      </w:r>
      <w:r w:rsidRPr="00B461E9">
        <w:rPr>
          <w:rFonts w:ascii="Times New Roman" w:eastAsia="宋体" w:hAnsi="Times New Roman" w:cs="Times New Roman"/>
        </w:rPr>
        <w:fldChar w:fldCharType="end"/>
      </w:r>
      <w:r w:rsidRPr="00B461E9">
        <w:rPr>
          <w:rFonts w:ascii="Times New Roman" w:eastAsia="宋体" w:hAnsi="Times New Roman" w:cs="Times New Roman"/>
        </w:rPr>
        <w:t xml:space="preserve">. </w:t>
      </w:r>
      <w:hyperlink r:id="rId9" w:tgtFrame="_blank" w:tooltip="Carbohydrate Polymers" w:history="1">
        <w:r w:rsidRPr="00B461E9">
          <w:rPr>
            <w:rFonts w:ascii="Times New Roman" w:eastAsia="宋体" w:hAnsi="Times New Roman" w:cs="Times New Roman" w:hint="eastAsia"/>
          </w:rPr>
          <w:t>Carbohydrate Polymers</w:t>
        </w:r>
      </w:hyperlink>
      <w:r w:rsidRPr="00B461E9">
        <w:rPr>
          <w:rFonts w:ascii="Times New Roman" w:eastAsia="宋体" w:hAnsi="Times New Roman" w:cs="Times New Roman"/>
        </w:rPr>
        <w:t xml:space="preserve">, 2011, </w:t>
      </w:r>
      <w:r w:rsidR="00805C65">
        <w:rPr>
          <w:rFonts w:ascii="Times New Roman" w:eastAsia="宋体" w:hAnsi="Times New Roman" w:cs="Times New Roman" w:hint="eastAsia"/>
        </w:rPr>
        <w:t>第</w:t>
      </w:r>
      <w:r w:rsidR="00805C65">
        <w:rPr>
          <w:rFonts w:ascii="Times New Roman" w:eastAsia="宋体" w:hAnsi="Times New Roman" w:cs="Times New Roman"/>
        </w:rPr>
        <w:t>4</w:t>
      </w:r>
      <w:r w:rsidR="00805C65">
        <w:rPr>
          <w:rFonts w:ascii="Times New Roman" w:eastAsia="宋体" w:hAnsi="Times New Roman" w:cs="Times New Roman" w:hint="eastAsia"/>
        </w:rPr>
        <w:t>期</w:t>
      </w:r>
      <w:r w:rsidR="00B461E9">
        <w:rPr>
          <w:rFonts w:ascii="Times New Roman" w:eastAsia="宋体" w:hAnsi="Times New Roman" w:cs="Times New Roman"/>
        </w:rPr>
        <w:t xml:space="preserve">, </w:t>
      </w:r>
      <w:r w:rsidR="00B461E9" w:rsidRPr="00B461E9">
        <w:rPr>
          <w:rFonts w:ascii="Times New Roman" w:eastAsia="宋体" w:hAnsi="Times New Roman" w:cs="Times New Roman" w:hint="eastAsia"/>
        </w:rPr>
        <w:t>排名（</w:t>
      </w:r>
      <w:r w:rsidR="00B461E9">
        <w:rPr>
          <w:rFonts w:ascii="Times New Roman" w:eastAsia="宋体" w:hAnsi="Times New Roman" w:cs="Times New Roman"/>
        </w:rPr>
        <w:t>5</w:t>
      </w:r>
      <w:r w:rsidR="00B461E9" w:rsidRPr="00B461E9">
        <w:rPr>
          <w:rFonts w:ascii="Times New Roman" w:eastAsia="宋体" w:hAnsi="Times New Roman" w:cs="Times New Roman" w:hint="eastAsia"/>
        </w:rPr>
        <w:t>/</w:t>
      </w:r>
      <w:r w:rsidR="00B461E9">
        <w:rPr>
          <w:rFonts w:ascii="Times New Roman" w:eastAsia="宋体" w:hAnsi="Times New Roman" w:cs="Times New Roman"/>
        </w:rPr>
        <w:t>5</w:t>
      </w:r>
      <w:r w:rsidR="00B461E9" w:rsidRPr="00B461E9">
        <w:rPr>
          <w:rFonts w:ascii="Times New Roman" w:eastAsia="宋体" w:hAnsi="Times New Roman" w:cs="Times New Roman" w:hint="eastAsia"/>
        </w:rPr>
        <w:t>）通讯作者，</w:t>
      </w:r>
      <w:r w:rsidR="00B461E9" w:rsidRPr="00B461E9">
        <w:rPr>
          <w:rFonts w:ascii="Times New Roman" w:eastAsia="宋体" w:hAnsi="Times New Roman" w:cs="Times New Roman"/>
        </w:rPr>
        <w:t>SCI</w:t>
      </w:r>
      <w:r w:rsidR="00B461E9" w:rsidRPr="00B461E9">
        <w:rPr>
          <w:rFonts w:ascii="Times New Roman" w:eastAsia="宋体" w:hAnsi="Times New Roman" w:cs="Times New Roman" w:hint="eastAsia"/>
        </w:rPr>
        <w:t>收录，影响因子</w:t>
      </w:r>
      <w:r w:rsidR="00B461E9">
        <w:rPr>
          <w:rFonts w:ascii="Times New Roman" w:eastAsia="宋体" w:hAnsi="Times New Roman" w:cs="Times New Roman"/>
        </w:rPr>
        <w:t>3.463;</w:t>
      </w:r>
    </w:p>
    <w:p w:rsidR="00B461E9" w:rsidRPr="00B461E9" w:rsidRDefault="00634DEE" w:rsidP="00B461E9">
      <w:pPr>
        <w:pStyle w:val="a3"/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ind w:left="748" w:firstLineChars="0" w:hanging="357"/>
      </w:pPr>
      <w:bookmarkStart w:id="4" w:name="OLE_LINK31"/>
      <w:bookmarkStart w:id="5" w:name="OLE_LINK32"/>
      <w:r w:rsidRPr="00B461E9">
        <w:rPr>
          <w:rFonts w:ascii="Times New Roman" w:eastAsia="宋体" w:hAnsi="Times New Roman" w:cs="Times New Roman"/>
        </w:rPr>
        <w:t>Altering the regioselectivity of cytochrome P450 BM-3 by saturation mutagenesis for the biosynthesis of indirubin</w:t>
      </w:r>
      <w:bookmarkEnd w:id="4"/>
      <w:bookmarkEnd w:id="5"/>
      <w:r w:rsidRPr="00B461E9">
        <w:rPr>
          <w:rFonts w:ascii="Times New Roman" w:eastAsia="宋体" w:hAnsi="Times New Roman" w:cs="Times New Roman"/>
        </w:rPr>
        <w:t xml:space="preserve">. Enzyme and Microbial Technology. 2010, </w:t>
      </w:r>
      <w:r w:rsidR="00805C65">
        <w:rPr>
          <w:rFonts w:ascii="Times New Roman" w:eastAsia="宋体" w:hAnsi="Times New Roman" w:cs="Times New Roman" w:hint="eastAsia"/>
        </w:rPr>
        <w:t>第</w:t>
      </w:r>
      <w:r w:rsidR="00805C65">
        <w:rPr>
          <w:rFonts w:ascii="Times New Roman" w:eastAsia="宋体" w:hAnsi="Times New Roman" w:cs="Times New Roman"/>
        </w:rPr>
        <w:t>1</w:t>
      </w:r>
      <w:r w:rsidR="00805C65">
        <w:rPr>
          <w:rFonts w:ascii="Times New Roman" w:eastAsia="宋体" w:hAnsi="Times New Roman" w:cs="Times New Roman" w:hint="eastAsia"/>
        </w:rPr>
        <w:t>-</w:t>
      </w:r>
      <w:r w:rsidR="00805C65">
        <w:rPr>
          <w:rFonts w:ascii="Times New Roman" w:eastAsia="宋体" w:hAnsi="Times New Roman" w:cs="Times New Roman"/>
        </w:rPr>
        <w:t>2</w:t>
      </w:r>
      <w:r w:rsidR="00805C65">
        <w:rPr>
          <w:rFonts w:ascii="Times New Roman" w:eastAsia="宋体" w:hAnsi="Times New Roman" w:cs="Times New Roman" w:hint="eastAsia"/>
        </w:rPr>
        <w:t>期</w:t>
      </w:r>
      <w:r w:rsidR="00B461E9">
        <w:rPr>
          <w:rFonts w:ascii="Times New Roman" w:eastAsia="宋体" w:hAnsi="Times New Roman" w:cs="Times New Roman"/>
        </w:rPr>
        <w:t xml:space="preserve">, </w:t>
      </w:r>
      <w:r w:rsidR="00B461E9" w:rsidRPr="00B461E9">
        <w:rPr>
          <w:rFonts w:ascii="Times New Roman" w:eastAsia="宋体" w:hAnsi="Times New Roman" w:cs="Times New Roman" w:hint="eastAsia"/>
        </w:rPr>
        <w:t>排名（</w:t>
      </w:r>
      <w:r w:rsidR="00B461E9">
        <w:rPr>
          <w:rFonts w:ascii="Times New Roman" w:eastAsia="宋体" w:hAnsi="Times New Roman" w:cs="Times New Roman"/>
        </w:rPr>
        <w:t>4</w:t>
      </w:r>
      <w:r w:rsidR="00B461E9" w:rsidRPr="00B461E9">
        <w:rPr>
          <w:rFonts w:ascii="Times New Roman" w:eastAsia="宋体" w:hAnsi="Times New Roman" w:cs="Times New Roman" w:hint="eastAsia"/>
        </w:rPr>
        <w:t>/</w:t>
      </w:r>
      <w:r w:rsidR="00B461E9">
        <w:rPr>
          <w:rFonts w:ascii="Times New Roman" w:eastAsia="宋体" w:hAnsi="Times New Roman" w:cs="Times New Roman"/>
        </w:rPr>
        <w:t>6</w:t>
      </w:r>
      <w:r w:rsidR="00B461E9" w:rsidRPr="00B461E9">
        <w:rPr>
          <w:rFonts w:ascii="Times New Roman" w:eastAsia="宋体" w:hAnsi="Times New Roman" w:cs="Times New Roman" w:hint="eastAsia"/>
        </w:rPr>
        <w:t>）通讯作者，</w:t>
      </w:r>
      <w:r w:rsidR="00B461E9" w:rsidRPr="00B461E9">
        <w:rPr>
          <w:rFonts w:ascii="Times New Roman" w:eastAsia="宋体" w:hAnsi="Times New Roman" w:cs="Times New Roman"/>
        </w:rPr>
        <w:t>SCI</w:t>
      </w:r>
      <w:r w:rsidR="00B461E9" w:rsidRPr="00B461E9">
        <w:rPr>
          <w:rFonts w:ascii="Times New Roman" w:eastAsia="宋体" w:hAnsi="Times New Roman" w:cs="Times New Roman" w:hint="eastAsia"/>
        </w:rPr>
        <w:t>收录，影响因子</w:t>
      </w:r>
      <w:r w:rsidR="00B461E9">
        <w:rPr>
          <w:rFonts w:ascii="Times New Roman" w:eastAsia="宋体" w:hAnsi="Times New Roman" w:cs="Times New Roman"/>
        </w:rPr>
        <w:t>2.400;</w:t>
      </w:r>
    </w:p>
    <w:p w:rsidR="00B461E9" w:rsidRPr="00B461E9" w:rsidRDefault="00634DEE" w:rsidP="00B461E9">
      <w:pPr>
        <w:pStyle w:val="a3"/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ind w:left="748" w:firstLineChars="0" w:hanging="357"/>
      </w:pPr>
      <w:r w:rsidRPr="00B461E9">
        <w:rPr>
          <w:rFonts w:ascii="Times New Roman" w:eastAsia="宋体" w:hAnsi="Times New Roman" w:cs="Times New Roman"/>
        </w:rPr>
        <w:t>Cytochrome P450BM-3 evolved by random and saturation mutagenesis as an effective indole-hydroxylating catalyst</w:t>
      </w:r>
      <w:r w:rsidRPr="00B461E9">
        <w:rPr>
          <w:rFonts w:ascii="Times New Roman" w:eastAsia="宋体" w:hAnsi="Times New Roman" w:cs="Times New Roman" w:hint="eastAsia"/>
        </w:rPr>
        <w:t xml:space="preserve">. </w:t>
      </w:r>
      <w:r w:rsidRPr="00B461E9">
        <w:rPr>
          <w:rFonts w:ascii="Times New Roman" w:eastAsia="宋体" w:hAnsi="Times New Roman" w:cs="Times New Roman"/>
        </w:rPr>
        <w:t xml:space="preserve">Applied Biochemistry </w:t>
      </w:r>
      <w:r w:rsidRPr="00B461E9">
        <w:rPr>
          <w:rFonts w:ascii="Times New Roman" w:eastAsia="宋体" w:hAnsi="Times New Roman" w:cs="Times New Roman" w:hint="eastAsia"/>
        </w:rPr>
        <w:t>a</w:t>
      </w:r>
      <w:r w:rsidRPr="00B461E9">
        <w:rPr>
          <w:rFonts w:ascii="Times New Roman" w:eastAsia="宋体" w:hAnsi="Times New Roman" w:cs="Times New Roman"/>
        </w:rPr>
        <w:t>nd Biotechnology</w:t>
      </w:r>
      <w:r w:rsidRPr="00B461E9">
        <w:rPr>
          <w:rFonts w:ascii="Times New Roman" w:eastAsia="宋体" w:hAnsi="Times New Roman" w:cs="Times New Roman" w:hint="eastAsia"/>
        </w:rPr>
        <w:t xml:space="preserve">. 2008, </w:t>
      </w:r>
      <w:r w:rsidR="00805C65">
        <w:rPr>
          <w:rFonts w:ascii="Times New Roman" w:eastAsia="宋体" w:hAnsi="Times New Roman" w:cs="Times New Roman" w:hint="eastAsia"/>
        </w:rPr>
        <w:t>第</w:t>
      </w:r>
      <w:r w:rsidR="00805C65">
        <w:rPr>
          <w:rFonts w:ascii="Times New Roman" w:eastAsia="宋体" w:hAnsi="Times New Roman" w:cs="Times New Roman"/>
        </w:rPr>
        <w:t>1</w:t>
      </w:r>
      <w:r w:rsidR="00805C65">
        <w:rPr>
          <w:rFonts w:ascii="Times New Roman" w:eastAsia="宋体" w:hAnsi="Times New Roman" w:cs="Times New Roman" w:hint="eastAsia"/>
        </w:rPr>
        <w:t>期</w:t>
      </w:r>
      <w:r w:rsidR="00B461E9">
        <w:rPr>
          <w:rFonts w:ascii="Times New Roman" w:eastAsia="宋体" w:hAnsi="Times New Roman" w:cs="Times New Roman"/>
        </w:rPr>
        <w:t xml:space="preserve">, </w:t>
      </w:r>
      <w:r w:rsidR="00B461E9" w:rsidRPr="00B461E9">
        <w:rPr>
          <w:rFonts w:ascii="Times New Roman" w:eastAsia="宋体" w:hAnsi="Times New Roman" w:cs="Times New Roman" w:hint="eastAsia"/>
        </w:rPr>
        <w:t>排名（</w:t>
      </w:r>
      <w:r w:rsidR="00B461E9">
        <w:rPr>
          <w:rFonts w:ascii="Times New Roman" w:eastAsia="宋体" w:hAnsi="Times New Roman" w:cs="Times New Roman"/>
        </w:rPr>
        <w:t>2</w:t>
      </w:r>
      <w:r w:rsidR="00B461E9" w:rsidRPr="00B461E9">
        <w:rPr>
          <w:rFonts w:ascii="Times New Roman" w:eastAsia="宋体" w:hAnsi="Times New Roman" w:cs="Times New Roman" w:hint="eastAsia"/>
        </w:rPr>
        <w:t>/</w:t>
      </w:r>
      <w:r w:rsidR="00B461E9">
        <w:rPr>
          <w:rFonts w:ascii="Times New Roman" w:eastAsia="宋体" w:hAnsi="Times New Roman" w:cs="Times New Roman"/>
        </w:rPr>
        <w:t>4</w:t>
      </w:r>
      <w:r w:rsidR="00B461E9" w:rsidRPr="00B461E9">
        <w:rPr>
          <w:rFonts w:ascii="Times New Roman" w:eastAsia="宋体" w:hAnsi="Times New Roman" w:cs="Times New Roman" w:hint="eastAsia"/>
        </w:rPr>
        <w:t>）通讯作者，</w:t>
      </w:r>
      <w:r w:rsidR="00B461E9" w:rsidRPr="00B461E9">
        <w:rPr>
          <w:rFonts w:ascii="Times New Roman" w:eastAsia="宋体" w:hAnsi="Times New Roman" w:cs="Times New Roman"/>
        </w:rPr>
        <w:t>SCI</w:t>
      </w:r>
      <w:r w:rsidR="00B461E9" w:rsidRPr="00B461E9">
        <w:rPr>
          <w:rFonts w:ascii="Times New Roman" w:eastAsia="宋体" w:hAnsi="Times New Roman" w:cs="Times New Roman" w:hint="eastAsia"/>
        </w:rPr>
        <w:t>收录，影响因子</w:t>
      </w:r>
      <w:r w:rsidR="00B461E9">
        <w:rPr>
          <w:rFonts w:ascii="Times New Roman" w:eastAsia="宋体" w:hAnsi="Times New Roman" w:cs="Times New Roman"/>
        </w:rPr>
        <w:t>1.643;</w:t>
      </w:r>
    </w:p>
    <w:p w:rsidR="00273A7B" w:rsidRDefault="00634DEE" w:rsidP="00273A7B">
      <w:pPr>
        <w:pStyle w:val="a3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</w:rPr>
      </w:pPr>
      <w:bookmarkStart w:id="6" w:name="OLE_LINK71"/>
      <w:bookmarkStart w:id="7" w:name="OLE_LINK72"/>
      <w:bookmarkStart w:id="8" w:name="OLE_LINK77"/>
      <w:r w:rsidRPr="00B461E9">
        <w:rPr>
          <w:rFonts w:ascii="Times New Roman" w:eastAsia="宋体" w:hAnsi="Times New Roman" w:cs="Times New Roman"/>
        </w:rPr>
        <w:lastRenderedPageBreak/>
        <w:t xml:space="preserve">Biosynthesis of gamma-aminobutyric acid (GABA) using immobilized whole cells of </w:t>
      </w:r>
      <w:r w:rsidRPr="00B461E9">
        <w:rPr>
          <w:rFonts w:ascii="Times New Roman" w:eastAsia="宋体" w:hAnsi="Times New Roman" w:cs="Times New Roman"/>
          <w:i/>
        </w:rPr>
        <w:t>Lactobacillus brevis</w:t>
      </w:r>
      <w:r w:rsidRPr="00B461E9">
        <w:rPr>
          <w:rFonts w:ascii="Times New Roman" w:eastAsia="宋体" w:hAnsi="Times New Roman" w:cs="Times New Roman"/>
        </w:rPr>
        <w:t>. World Journal of Microbiology and Biotechnology</w:t>
      </w:r>
      <w:bookmarkEnd w:id="6"/>
      <w:bookmarkEnd w:id="7"/>
      <w:bookmarkEnd w:id="8"/>
      <w:r w:rsidRPr="00B461E9">
        <w:rPr>
          <w:rFonts w:ascii="Times New Roman" w:eastAsia="宋体" w:hAnsi="Times New Roman" w:cs="Times New Roman"/>
        </w:rPr>
        <w:t xml:space="preserve">, 2007, </w:t>
      </w:r>
      <w:r w:rsidR="00805C65">
        <w:rPr>
          <w:rFonts w:ascii="Times New Roman" w:eastAsia="宋体" w:hAnsi="Times New Roman" w:cs="Times New Roman" w:hint="eastAsia"/>
        </w:rPr>
        <w:t>第</w:t>
      </w:r>
      <w:r w:rsidR="00805C65">
        <w:rPr>
          <w:rFonts w:ascii="Times New Roman" w:eastAsia="宋体" w:hAnsi="Times New Roman" w:cs="Times New Roman"/>
        </w:rPr>
        <w:t>6</w:t>
      </w:r>
      <w:r w:rsidR="00805C65">
        <w:rPr>
          <w:rFonts w:ascii="Times New Roman" w:eastAsia="宋体" w:hAnsi="Times New Roman" w:cs="Times New Roman" w:hint="eastAsia"/>
        </w:rPr>
        <w:t>期</w:t>
      </w:r>
      <w:r w:rsidR="00B461E9" w:rsidRPr="00B461E9">
        <w:rPr>
          <w:rFonts w:ascii="Times New Roman" w:eastAsia="宋体" w:hAnsi="Times New Roman" w:cs="Times New Roman"/>
        </w:rPr>
        <w:t xml:space="preserve">, </w:t>
      </w:r>
      <w:r w:rsidR="00B461E9" w:rsidRPr="00B461E9">
        <w:rPr>
          <w:rFonts w:ascii="Times New Roman" w:eastAsia="宋体" w:hAnsi="Times New Roman" w:cs="Times New Roman" w:hint="eastAsia"/>
        </w:rPr>
        <w:t>排名（</w:t>
      </w:r>
      <w:r w:rsidR="00B461E9" w:rsidRPr="00B461E9">
        <w:rPr>
          <w:rFonts w:ascii="Times New Roman" w:eastAsia="宋体" w:hAnsi="Times New Roman" w:cs="Times New Roman" w:hint="eastAsia"/>
        </w:rPr>
        <w:t>2/4</w:t>
      </w:r>
      <w:r w:rsidR="00B461E9" w:rsidRPr="00B461E9">
        <w:rPr>
          <w:rFonts w:ascii="Times New Roman" w:eastAsia="宋体" w:hAnsi="Times New Roman" w:cs="Times New Roman" w:hint="eastAsia"/>
        </w:rPr>
        <w:t>）通讯作者，</w:t>
      </w:r>
      <w:r w:rsidR="00B461E9" w:rsidRPr="00B461E9">
        <w:rPr>
          <w:rFonts w:ascii="Times New Roman" w:eastAsia="宋体" w:hAnsi="Times New Roman" w:cs="Times New Roman" w:hint="eastAsia"/>
        </w:rPr>
        <w:t>SCI</w:t>
      </w:r>
      <w:r w:rsidR="00B461E9" w:rsidRPr="00B461E9">
        <w:rPr>
          <w:rFonts w:ascii="Times New Roman" w:eastAsia="宋体" w:hAnsi="Times New Roman" w:cs="Times New Roman" w:hint="eastAsia"/>
        </w:rPr>
        <w:t>收录，影响因子</w:t>
      </w:r>
      <w:r w:rsidR="00B461E9">
        <w:rPr>
          <w:rFonts w:ascii="Times New Roman" w:eastAsia="宋体" w:hAnsi="Times New Roman" w:cs="Times New Roman"/>
        </w:rPr>
        <w:t>0.</w:t>
      </w:r>
      <w:r w:rsidR="00273A7B">
        <w:rPr>
          <w:rFonts w:ascii="Times New Roman" w:eastAsia="宋体" w:hAnsi="Times New Roman" w:cs="Times New Roman"/>
        </w:rPr>
        <w:t>745</w:t>
      </w:r>
      <w:r w:rsidR="00B461E9" w:rsidRPr="00B461E9">
        <w:rPr>
          <w:rFonts w:ascii="Times New Roman" w:eastAsia="宋体" w:hAnsi="Times New Roman" w:cs="Times New Roman" w:hint="eastAsia"/>
        </w:rPr>
        <w:t>;</w:t>
      </w:r>
    </w:p>
    <w:p w:rsidR="00273A7B" w:rsidRDefault="00634DEE" w:rsidP="00273A7B">
      <w:pPr>
        <w:pStyle w:val="a3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</w:rPr>
      </w:pPr>
      <w:r w:rsidRPr="00273A7B">
        <w:rPr>
          <w:rFonts w:ascii="Times New Roman" w:eastAsia="宋体" w:hAnsi="Times New Roman" w:cs="Times New Roman"/>
        </w:rPr>
        <w:t xml:space="preserve">Application of artificial neural network coupling particle swarm optimization algorithm to biocatalytic production of GABA, Biotechnology and Bioengineering, 2007, </w:t>
      </w:r>
      <w:r w:rsidR="00805C65">
        <w:rPr>
          <w:rFonts w:ascii="Times New Roman" w:eastAsia="宋体" w:hAnsi="Times New Roman" w:cs="Times New Roman"/>
        </w:rPr>
        <w:t xml:space="preserve"> </w:t>
      </w:r>
      <w:r w:rsidR="00805C65">
        <w:rPr>
          <w:rFonts w:ascii="Times New Roman" w:eastAsia="宋体" w:hAnsi="Times New Roman" w:cs="Times New Roman" w:hint="eastAsia"/>
        </w:rPr>
        <w:t>第</w:t>
      </w:r>
      <w:r w:rsidR="00805C65">
        <w:rPr>
          <w:rFonts w:ascii="Times New Roman" w:eastAsia="宋体" w:hAnsi="Times New Roman" w:cs="Times New Roman"/>
        </w:rPr>
        <w:t>5</w:t>
      </w:r>
      <w:r w:rsidR="00805C65">
        <w:rPr>
          <w:rFonts w:ascii="Times New Roman" w:eastAsia="宋体" w:hAnsi="Times New Roman" w:cs="Times New Roman" w:hint="eastAsia"/>
        </w:rPr>
        <w:t>期</w:t>
      </w:r>
      <w:r w:rsidR="00273A7B">
        <w:rPr>
          <w:rFonts w:ascii="Times New Roman" w:eastAsia="宋体" w:hAnsi="Times New Roman" w:cs="Times New Roman"/>
        </w:rPr>
        <w:t xml:space="preserve">, </w:t>
      </w:r>
      <w:r w:rsidR="00273A7B" w:rsidRPr="00B461E9">
        <w:rPr>
          <w:rFonts w:ascii="Times New Roman" w:eastAsia="宋体" w:hAnsi="Times New Roman" w:cs="Times New Roman" w:hint="eastAsia"/>
        </w:rPr>
        <w:t>排名（</w:t>
      </w:r>
      <w:r w:rsidR="00273A7B" w:rsidRPr="00B461E9">
        <w:rPr>
          <w:rFonts w:ascii="Times New Roman" w:eastAsia="宋体" w:hAnsi="Times New Roman" w:cs="Times New Roman" w:hint="eastAsia"/>
        </w:rPr>
        <w:t>2/</w:t>
      </w:r>
      <w:r w:rsidR="00273A7B">
        <w:rPr>
          <w:rFonts w:ascii="Times New Roman" w:eastAsia="宋体" w:hAnsi="Times New Roman" w:cs="Times New Roman"/>
        </w:rPr>
        <w:t>3</w:t>
      </w:r>
      <w:r w:rsidR="00273A7B" w:rsidRPr="00B461E9">
        <w:rPr>
          <w:rFonts w:ascii="Times New Roman" w:eastAsia="宋体" w:hAnsi="Times New Roman" w:cs="Times New Roman" w:hint="eastAsia"/>
        </w:rPr>
        <w:t>）通讯作者，</w:t>
      </w:r>
      <w:r w:rsidR="00273A7B" w:rsidRPr="00B461E9">
        <w:rPr>
          <w:rFonts w:ascii="Times New Roman" w:eastAsia="宋体" w:hAnsi="Times New Roman" w:cs="Times New Roman" w:hint="eastAsia"/>
        </w:rPr>
        <w:t>SCI</w:t>
      </w:r>
      <w:r w:rsidR="00273A7B" w:rsidRPr="00B461E9">
        <w:rPr>
          <w:rFonts w:ascii="Times New Roman" w:eastAsia="宋体" w:hAnsi="Times New Roman" w:cs="Times New Roman" w:hint="eastAsia"/>
        </w:rPr>
        <w:t>收录，影响因子</w:t>
      </w:r>
      <w:r w:rsidR="00273A7B">
        <w:rPr>
          <w:rFonts w:ascii="Times New Roman" w:eastAsia="宋体" w:hAnsi="Times New Roman" w:cs="Times New Roman"/>
        </w:rPr>
        <w:t>3.037</w:t>
      </w:r>
      <w:r w:rsidR="00273A7B" w:rsidRPr="00B461E9">
        <w:rPr>
          <w:rFonts w:ascii="Times New Roman" w:eastAsia="宋体" w:hAnsi="Times New Roman" w:cs="Times New Roman" w:hint="eastAsia"/>
        </w:rPr>
        <w:t>;</w:t>
      </w:r>
    </w:p>
    <w:p w:rsidR="00273A7B" w:rsidRDefault="00634DEE" w:rsidP="00273A7B">
      <w:pPr>
        <w:pStyle w:val="a3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</w:rPr>
      </w:pPr>
      <w:r w:rsidRPr="00273A7B">
        <w:rPr>
          <w:rFonts w:ascii="Times New Roman" w:eastAsia="宋体" w:hAnsi="Times New Roman" w:cs="Times New Roman" w:hint="eastAsia"/>
          <w:b/>
        </w:rPr>
        <w:t>梅乐和</w:t>
      </w:r>
      <w:r w:rsidRPr="00273A7B">
        <w:rPr>
          <w:rFonts w:ascii="Times New Roman" w:eastAsia="宋体" w:hAnsi="Times New Roman" w:cs="Times New Roman" w:hint="eastAsia"/>
        </w:rPr>
        <w:t>，曹毅，盛情，黄俊，胡升</w:t>
      </w:r>
      <w:r w:rsidRPr="00273A7B">
        <w:rPr>
          <w:rFonts w:ascii="Times New Roman" w:eastAsia="宋体" w:hAnsi="Times New Roman" w:cs="Times New Roman"/>
        </w:rPr>
        <w:t xml:space="preserve">. </w:t>
      </w:r>
      <w:r w:rsidRPr="00273A7B">
        <w:rPr>
          <w:rFonts w:ascii="Times New Roman" w:eastAsia="宋体" w:hAnsi="Times New Roman" w:cs="Times New Roman"/>
        </w:rPr>
        <w:t>蛋白质化学与蛋白质工程基础</w:t>
      </w:r>
      <w:r w:rsidRPr="00273A7B">
        <w:rPr>
          <w:rFonts w:ascii="Times New Roman" w:eastAsia="宋体" w:hAnsi="Times New Roman" w:cs="Times New Roman"/>
        </w:rPr>
        <w:t>(</w:t>
      </w:r>
      <w:r w:rsidRPr="00273A7B">
        <w:rPr>
          <w:rFonts w:ascii="Times New Roman" w:eastAsia="宋体" w:hAnsi="Times New Roman" w:cs="Times New Roman"/>
        </w:rPr>
        <w:t>普通高等教育</w:t>
      </w:r>
      <w:proofErr w:type="gramStart"/>
      <w:r w:rsidRPr="00273A7B">
        <w:rPr>
          <w:rFonts w:ascii="Times New Roman" w:eastAsia="宋体" w:hAnsi="Times New Roman" w:cs="Times New Roman"/>
        </w:rPr>
        <w:t>十二五</w:t>
      </w:r>
      <w:proofErr w:type="gramEnd"/>
      <w:r w:rsidRPr="00273A7B">
        <w:rPr>
          <w:rFonts w:ascii="Times New Roman" w:eastAsia="宋体" w:hAnsi="Times New Roman" w:cs="Times New Roman"/>
        </w:rPr>
        <w:t>规划教材</w:t>
      </w:r>
      <w:r w:rsidRPr="00273A7B">
        <w:rPr>
          <w:rFonts w:ascii="Times New Roman" w:eastAsia="宋体" w:hAnsi="Times New Roman" w:cs="Times New Roman"/>
        </w:rPr>
        <w:t xml:space="preserve">). </w:t>
      </w:r>
      <w:r w:rsidRPr="00273A7B">
        <w:rPr>
          <w:rFonts w:ascii="Times New Roman" w:eastAsia="宋体" w:hAnsi="Times New Roman" w:cs="Times New Roman"/>
        </w:rPr>
        <w:t>化学工业出版社</w:t>
      </w:r>
      <w:r w:rsidRPr="00273A7B">
        <w:rPr>
          <w:rFonts w:ascii="Times New Roman" w:eastAsia="宋体" w:hAnsi="Times New Roman" w:cs="Times New Roman"/>
        </w:rPr>
        <w:t xml:space="preserve">, 2011, </w:t>
      </w:r>
      <w:r w:rsidRPr="00273A7B">
        <w:rPr>
          <w:rFonts w:ascii="Times New Roman" w:eastAsia="宋体" w:hAnsi="Times New Roman" w:cs="Times New Roman"/>
        </w:rPr>
        <w:t>北京</w:t>
      </w:r>
      <w:r w:rsidR="00A70A97">
        <w:rPr>
          <w:rFonts w:ascii="Times New Roman" w:eastAsia="宋体" w:hAnsi="Times New Roman" w:cs="Times New Roman" w:hint="eastAsia"/>
        </w:rPr>
        <w:t>；</w:t>
      </w:r>
    </w:p>
    <w:p w:rsidR="00273A7B" w:rsidRDefault="00634DEE" w:rsidP="00273A7B">
      <w:pPr>
        <w:pStyle w:val="a3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</w:rPr>
      </w:pPr>
      <w:r w:rsidRPr="00273A7B">
        <w:rPr>
          <w:rFonts w:ascii="Times New Roman" w:eastAsia="宋体" w:hAnsi="Times New Roman" w:cs="Times New Roman"/>
          <w:b/>
        </w:rPr>
        <w:t>梅乐和</w:t>
      </w:r>
      <w:r w:rsidRPr="00273A7B">
        <w:rPr>
          <w:rFonts w:ascii="Times New Roman" w:eastAsia="宋体" w:hAnsi="Times New Roman" w:cs="Times New Roman" w:hint="eastAsia"/>
        </w:rPr>
        <w:t>,</w:t>
      </w:r>
      <w:r w:rsidRPr="00273A7B">
        <w:rPr>
          <w:rFonts w:ascii="Times New Roman" w:eastAsia="宋体" w:hAnsi="Times New Roman" w:cs="Times New Roman"/>
        </w:rPr>
        <w:t xml:space="preserve"> </w:t>
      </w:r>
      <w:r w:rsidRPr="00273A7B">
        <w:rPr>
          <w:rFonts w:ascii="Times New Roman" w:eastAsia="宋体" w:hAnsi="Times New Roman" w:cs="Times New Roman"/>
        </w:rPr>
        <w:t>姚善</w:t>
      </w:r>
      <w:proofErr w:type="gramStart"/>
      <w:r w:rsidRPr="00273A7B">
        <w:rPr>
          <w:rFonts w:ascii="Times New Roman" w:eastAsia="宋体" w:hAnsi="Times New Roman" w:cs="Times New Roman"/>
        </w:rPr>
        <w:t>泾</w:t>
      </w:r>
      <w:proofErr w:type="gramEnd"/>
      <w:r w:rsidRPr="00273A7B">
        <w:rPr>
          <w:rFonts w:ascii="Times New Roman" w:eastAsia="宋体" w:hAnsi="Times New Roman" w:cs="Times New Roman" w:hint="eastAsia"/>
        </w:rPr>
        <w:t>,</w:t>
      </w:r>
      <w:r w:rsidRPr="00273A7B">
        <w:rPr>
          <w:rFonts w:ascii="Times New Roman" w:eastAsia="宋体" w:hAnsi="Times New Roman" w:cs="Times New Roman"/>
        </w:rPr>
        <w:t xml:space="preserve"> </w:t>
      </w:r>
      <w:r w:rsidRPr="00273A7B">
        <w:rPr>
          <w:rFonts w:ascii="Times New Roman" w:eastAsia="宋体" w:hAnsi="Times New Roman" w:cs="Times New Roman"/>
        </w:rPr>
        <w:t>林东强</w:t>
      </w:r>
      <w:r w:rsidRPr="00273A7B">
        <w:rPr>
          <w:rFonts w:ascii="Times New Roman" w:eastAsia="宋体" w:hAnsi="Times New Roman" w:cs="Times New Roman" w:hint="eastAsia"/>
        </w:rPr>
        <w:t>.</w:t>
      </w:r>
      <w:r w:rsidRPr="00273A7B">
        <w:rPr>
          <w:rFonts w:ascii="Times New Roman" w:eastAsia="宋体" w:hAnsi="Times New Roman" w:cs="Times New Roman"/>
        </w:rPr>
        <w:t xml:space="preserve"> </w:t>
      </w:r>
      <w:r w:rsidRPr="00273A7B">
        <w:rPr>
          <w:rFonts w:ascii="Times New Roman" w:eastAsia="宋体" w:hAnsi="Times New Roman" w:cs="Times New Roman"/>
        </w:rPr>
        <w:t>生化生产工艺学</w:t>
      </w:r>
      <w:r w:rsidRPr="00273A7B">
        <w:rPr>
          <w:rFonts w:ascii="Times New Roman" w:eastAsia="宋体" w:hAnsi="Times New Roman" w:cs="Times New Roman" w:hint="eastAsia"/>
        </w:rPr>
        <w:t>(</w:t>
      </w:r>
      <w:r w:rsidRPr="00273A7B">
        <w:rPr>
          <w:rFonts w:ascii="Times New Roman" w:eastAsia="宋体" w:hAnsi="Times New Roman" w:cs="Times New Roman"/>
        </w:rPr>
        <w:t>普通高等</w:t>
      </w:r>
      <w:r w:rsidRPr="00273A7B">
        <w:rPr>
          <w:rFonts w:ascii="Times New Roman" w:eastAsia="宋体" w:hAnsi="Times New Roman" w:cs="Times New Roman" w:hint="eastAsia"/>
        </w:rPr>
        <w:t>教育</w:t>
      </w:r>
      <w:proofErr w:type="gramStart"/>
      <w:r w:rsidRPr="00273A7B">
        <w:rPr>
          <w:rFonts w:ascii="Times New Roman" w:eastAsia="宋体" w:hAnsi="Times New Roman" w:cs="Times New Roman" w:hint="eastAsia"/>
        </w:rPr>
        <w:t>十一五</w:t>
      </w:r>
      <w:proofErr w:type="gramEnd"/>
      <w:r w:rsidRPr="00273A7B">
        <w:rPr>
          <w:rFonts w:ascii="Times New Roman" w:eastAsia="宋体" w:hAnsi="Times New Roman" w:cs="Times New Roman" w:hint="eastAsia"/>
        </w:rPr>
        <w:t>规划教材</w:t>
      </w:r>
      <w:r w:rsidRPr="00273A7B">
        <w:rPr>
          <w:rFonts w:ascii="Times New Roman" w:eastAsia="宋体" w:hAnsi="Times New Roman" w:cs="Times New Roman" w:hint="eastAsia"/>
        </w:rPr>
        <w:t>).</w:t>
      </w:r>
      <w:r w:rsidRPr="00273A7B">
        <w:rPr>
          <w:rFonts w:ascii="Times New Roman" w:eastAsia="宋体" w:hAnsi="Times New Roman" w:cs="Times New Roman"/>
        </w:rPr>
        <w:t xml:space="preserve"> </w:t>
      </w:r>
      <w:r w:rsidRPr="00273A7B">
        <w:rPr>
          <w:rFonts w:ascii="Times New Roman" w:eastAsia="宋体" w:hAnsi="Times New Roman" w:cs="Times New Roman"/>
        </w:rPr>
        <w:t>科学出版社</w:t>
      </w:r>
      <w:r w:rsidRPr="00273A7B">
        <w:rPr>
          <w:rFonts w:ascii="Times New Roman" w:eastAsia="宋体" w:hAnsi="Times New Roman" w:cs="Times New Roman" w:hint="eastAsia"/>
        </w:rPr>
        <w:t>，</w:t>
      </w:r>
      <w:r w:rsidRPr="00273A7B">
        <w:rPr>
          <w:rFonts w:ascii="Times New Roman" w:eastAsia="宋体" w:hAnsi="Times New Roman" w:cs="Times New Roman" w:hint="eastAsia"/>
        </w:rPr>
        <w:t>2</w:t>
      </w:r>
      <w:r w:rsidRPr="00273A7B">
        <w:rPr>
          <w:rFonts w:ascii="Times New Roman" w:eastAsia="宋体" w:hAnsi="Times New Roman" w:cs="Times New Roman"/>
        </w:rPr>
        <w:t>007</w:t>
      </w:r>
      <w:r w:rsidRPr="00273A7B">
        <w:rPr>
          <w:rFonts w:ascii="Times New Roman" w:eastAsia="宋体" w:hAnsi="Times New Roman" w:cs="Times New Roman" w:hint="eastAsia"/>
        </w:rPr>
        <w:t>，北京</w:t>
      </w:r>
      <w:r w:rsidR="00A70A97">
        <w:rPr>
          <w:rFonts w:ascii="Times New Roman" w:eastAsia="宋体" w:hAnsi="Times New Roman" w:cs="Times New Roman" w:hint="eastAsia"/>
        </w:rPr>
        <w:t>；</w:t>
      </w:r>
      <w:r w:rsidRPr="00273A7B">
        <w:rPr>
          <w:rFonts w:ascii="Times New Roman" w:eastAsia="宋体" w:hAnsi="Times New Roman" w:cs="Times New Roman"/>
        </w:rPr>
        <w:t xml:space="preserve"> </w:t>
      </w:r>
    </w:p>
    <w:p w:rsidR="00634DEE" w:rsidRPr="00273A7B" w:rsidRDefault="00634DEE" w:rsidP="00273A7B">
      <w:pPr>
        <w:pStyle w:val="a3"/>
        <w:numPr>
          <w:ilvl w:val="0"/>
          <w:numId w:val="2"/>
        </w:numPr>
        <w:ind w:firstLineChars="0"/>
        <w:rPr>
          <w:rFonts w:ascii="Times New Roman" w:eastAsia="宋体" w:hAnsi="Times New Roman" w:cs="Times New Roman"/>
        </w:rPr>
      </w:pPr>
      <w:r w:rsidRPr="00273A7B">
        <w:rPr>
          <w:rFonts w:ascii="Times New Roman" w:eastAsia="宋体" w:hAnsi="Times New Roman" w:cs="Times New Roman"/>
          <w:b/>
        </w:rPr>
        <w:t>梅乐和</w:t>
      </w:r>
      <w:r w:rsidRPr="00273A7B">
        <w:rPr>
          <w:rFonts w:ascii="Times New Roman" w:eastAsia="宋体" w:hAnsi="Times New Roman" w:cs="Times New Roman"/>
        </w:rPr>
        <w:t xml:space="preserve">, </w:t>
      </w:r>
      <w:r w:rsidRPr="00273A7B">
        <w:rPr>
          <w:rFonts w:ascii="Times New Roman" w:eastAsia="宋体" w:hAnsi="Times New Roman" w:cs="Times New Roman"/>
        </w:rPr>
        <w:t>岑沛霖</w:t>
      </w:r>
      <w:r w:rsidRPr="00273A7B">
        <w:rPr>
          <w:rFonts w:ascii="Times New Roman" w:eastAsia="宋体" w:hAnsi="Times New Roman" w:cs="Times New Roman" w:hint="eastAsia"/>
        </w:rPr>
        <w:t>.</w:t>
      </w:r>
      <w:r w:rsidRPr="00273A7B">
        <w:rPr>
          <w:rFonts w:ascii="Times New Roman" w:eastAsia="宋体" w:hAnsi="Times New Roman" w:cs="Times New Roman"/>
        </w:rPr>
        <w:t xml:space="preserve"> </w:t>
      </w:r>
      <w:r w:rsidRPr="00273A7B">
        <w:rPr>
          <w:rFonts w:ascii="Times New Roman" w:eastAsia="宋体" w:hAnsi="Times New Roman" w:cs="Times New Roman" w:hint="eastAsia"/>
        </w:rPr>
        <w:t>现代酶工程</w:t>
      </w:r>
      <w:r w:rsidRPr="00273A7B">
        <w:rPr>
          <w:rFonts w:ascii="Times New Roman" w:eastAsia="宋体" w:hAnsi="Times New Roman" w:cs="Times New Roman"/>
        </w:rPr>
        <w:t>(</w:t>
      </w:r>
      <w:r w:rsidRPr="00273A7B">
        <w:rPr>
          <w:rFonts w:ascii="Times New Roman" w:eastAsia="宋体" w:hAnsi="Times New Roman" w:cs="Times New Roman"/>
        </w:rPr>
        <w:t>高等学校教材</w:t>
      </w:r>
      <w:r w:rsidRPr="00273A7B">
        <w:rPr>
          <w:rFonts w:ascii="Times New Roman" w:eastAsia="宋体" w:hAnsi="Times New Roman" w:cs="Times New Roman"/>
        </w:rPr>
        <w:t>)</w:t>
      </w:r>
      <w:r w:rsidRPr="00273A7B">
        <w:rPr>
          <w:rFonts w:ascii="Times New Roman" w:eastAsia="宋体" w:hAnsi="Times New Roman" w:cs="Times New Roman" w:hint="eastAsia"/>
        </w:rPr>
        <w:t>.</w:t>
      </w:r>
      <w:r w:rsidRPr="00273A7B">
        <w:rPr>
          <w:rFonts w:ascii="Times New Roman" w:eastAsia="宋体" w:hAnsi="Times New Roman" w:cs="Times New Roman"/>
        </w:rPr>
        <w:t xml:space="preserve"> </w:t>
      </w:r>
      <w:r w:rsidRPr="00273A7B">
        <w:rPr>
          <w:rFonts w:ascii="Times New Roman" w:eastAsia="宋体" w:hAnsi="Times New Roman" w:cs="Times New Roman" w:hint="eastAsia"/>
        </w:rPr>
        <w:t>化学工业出版社</w:t>
      </w:r>
      <w:r w:rsidRPr="00273A7B">
        <w:rPr>
          <w:rFonts w:ascii="Times New Roman" w:eastAsia="宋体" w:hAnsi="Times New Roman" w:cs="Times New Roman" w:hint="eastAsia"/>
        </w:rPr>
        <w:t>,</w:t>
      </w:r>
      <w:r w:rsidRPr="00273A7B">
        <w:rPr>
          <w:rFonts w:ascii="Times New Roman" w:eastAsia="宋体" w:hAnsi="Times New Roman" w:cs="Times New Roman"/>
        </w:rPr>
        <w:t xml:space="preserve"> 2006, </w:t>
      </w:r>
      <w:r w:rsidRPr="00273A7B">
        <w:rPr>
          <w:rFonts w:ascii="Times New Roman" w:eastAsia="宋体" w:hAnsi="Times New Roman" w:cs="Times New Roman" w:hint="eastAsia"/>
        </w:rPr>
        <w:t>北京</w:t>
      </w:r>
      <w:r w:rsidRPr="00273A7B">
        <w:rPr>
          <w:rFonts w:ascii="Times New Roman" w:eastAsia="宋体" w:hAnsi="Times New Roman" w:cs="Times New Roman" w:hint="eastAsia"/>
        </w:rPr>
        <w:t>.</w:t>
      </w:r>
    </w:p>
    <w:bookmarkEnd w:id="0"/>
    <w:p w:rsidR="00542D0E" w:rsidRPr="00634DEE" w:rsidRDefault="00542D0E"/>
    <w:sectPr w:rsidR="00542D0E" w:rsidRPr="00634D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902A43"/>
    <w:multiLevelType w:val="hybridMultilevel"/>
    <w:tmpl w:val="C0A4DC9C"/>
    <w:lvl w:ilvl="0" w:tplc="2F182326">
      <w:start w:val="1"/>
      <w:numFmt w:val="decimal"/>
      <w:lvlText w:val="(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1" w:hanging="420"/>
      </w:pPr>
    </w:lvl>
    <w:lvl w:ilvl="2" w:tplc="0409001B" w:tentative="1">
      <w:start w:val="1"/>
      <w:numFmt w:val="lowerRoman"/>
      <w:lvlText w:val="%3."/>
      <w:lvlJc w:val="right"/>
      <w:pPr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ind w:left="1681" w:hanging="420"/>
      </w:pPr>
    </w:lvl>
    <w:lvl w:ilvl="4" w:tplc="04090019" w:tentative="1">
      <w:start w:val="1"/>
      <w:numFmt w:val="lowerLetter"/>
      <w:lvlText w:val="%5)"/>
      <w:lvlJc w:val="left"/>
      <w:pPr>
        <w:ind w:left="2101" w:hanging="420"/>
      </w:pPr>
    </w:lvl>
    <w:lvl w:ilvl="5" w:tplc="0409001B" w:tentative="1">
      <w:start w:val="1"/>
      <w:numFmt w:val="lowerRoman"/>
      <w:lvlText w:val="%6."/>
      <w:lvlJc w:val="right"/>
      <w:pPr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ind w:left="2941" w:hanging="420"/>
      </w:pPr>
    </w:lvl>
    <w:lvl w:ilvl="7" w:tplc="04090019" w:tentative="1">
      <w:start w:val="1"/>
      <w:numFmt w:val="lowerLetter"/>
      <w:lvlText w:val="%8)"/>
      <w:lvlJc w:val="left"/>
      <w:pPr>
        <w:ind w:left="3361" w:hanging="420"/>
      </w:pPr>
    </w:lvl>
    <w:lvl w:ilvl="8" w:tplc="0409001B" w:tentative="1">
      <w:start w:val="1"/>
      <w:numFmt w:val="lowerRoman"/>
      <w:lvlText w:val="%9."/>
      <w:lvlJc w:val="right"/>
      <w:pPr>
        <w:ind w:left="3781" w:hanging="420"/>
      </w:pPr>
    </w:lvl>
  </w:abstractNum>
  <w:abstractNum w:abstractNumId="1" w15:restartNumberingAfterBreak="0">
    <w:nsid w:val="7A9B5278"/>
    <w:multiLevelType w:val="hybridMultilevel"/>
    <w:tmpl w:val="09AE9352"/>
    <w:lvl w:ilvl="0" w:tplc="D8DAD356">
      <w:start w:val="1"/>
      <w:numFmt w:val="decimal"/>
      <w:lvlText w:val="%1."/>
      <w:lvlJc w:val="left"/>
      <w:pPr>
        <w:ind w:left="751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231" w:hanging="420"/>
      </w:pPr>
    </w:lvl>
    <w:lvl w:ilvl="2" w:tplc="0409001B" w:tentative="1">
      <w:start w:val="1"/>
      <w:numFmt w:val="lowerRoman"/>
      <w:lvlText w:val="%3."/>
      <w:lvlJc w:val="right"/>
      <w:pPr>
        <w:ind w:left="1651" w:hanging="420"/>
      </w:pPr>
    </w:lvl>
    <w:lvl w:ilvl="3" w:tplc="0409000F" w:tentative="1">
      <w:start w:val="1"/>
      <w:numFmt w:val="decimal"/>
      <w:lvlText w:val="%4."/>
      <w:lvlJc w:val="left"/>
      <w:pPr>
        <w:ind w:left="2071" w:hanging="420"/>
      </w:pPr>
    </w:lvl>
    <w:lvl w:ilvl="4" w:tplc="04090019" w:tentative="1">
      <w:start w:val="1"/>
      <w:numFmt w:val="lowerLetter"/>
      <w:lvlText w:val="%5)"/>
      <w:lvlJc w:val="left"/>
      <w:pPr>
        <w:ind w:left="2491" w:hanging="420"/>
      </w:pPr>
    </w:lvl>
    <w:lvl w:ilvl="5" w:tplc="0409001B" w:tentative="1">
      <w:start w:val="1"/>
      <w:numFmt w:val="lowerRoman"/>
      <w:lvlText w:val="%6."/>
      <w:lvlJc w:val="right"/>
      <w:pPr>
        <w:ind w:left="2911" w:hanging="420"/>
      </w:pPr>
    </w:lvl>
    <w:lvl w:ilvl="6" w:tplc="0409000F" w:tentative="1">
      <w:start w:val="1"/>
      <w:numFmt w:val="decimal"/>
      <w:lvlText w:val="%7."/>
      <w:lvlJc w:val="left"/>
      <w:pPr>
        <w:ind w:left="3331" w:hanging="420"/>
      </w:pPr>
    </w:lvl>
    <w:lvl w:ilvl="7" w:tplc="04090019" w:tentative="1">
      <w:start w:val="1"/>
      <w:numFmt w:val="lowerLetter"/>
      <w:lvlText w:val="%8)"/>
      <w:lvlJc w:val="left"/>
      <w:pPr>
        <w:ind w:left="3751" w:hanging="420"/>
      </w:pPr>
    </w:lvl>
    <w:lvl w:ilvl="8" w:tplc="0409001B" w:tentative="1">
      <w:start w:val="1"/>
      <w:numFmt w:val="lowerRoman"/>
      <w:lvlText w:val="%9."/>
      <w:lvlJc w:val="right"/>
      <w:pPr>
        <w:ind w:left="4171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DEE"/>
    <w:rsid w:val="000433A0"/>
    <w:rsid w:val="00273A7B"/>
    <w:rsid w:val="00542D0E"/>
    <w:rsid w:val="00634DEE"/>
    <w:rsid w:val="006A6536"/>
    <w:rsid w:val="00805C65"/>
    <w:rsid w:val="00A10A43"/>
    <w:rsid w:val="00A70A97"/>
    <w:rsid w:val="00B461E9"/>
    <w:rsid w:val="00C0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88FB1"/>
  <w15:chartTrackingRefBased/>
  <w15:docId w15:val="{BFC3C37D-0CE5-4708-AA2A-349CB8B38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DE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ueshu.baidu.com/usercenter/data/journal?cmd=jump&amp;tn=SE_baiduxueshu_c1gjeupa&amp;ie=utf-8&amp;sc_f_para=sc_hilight=publish&amp;sort=sc_cited&amp;wd=journaluri%3A%28bcff1e4b91870169%29%20Carbohydrate%20Polymer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ciencedirect.com/science/article/pii/S014486171100957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ueshu.baidu.com/usercenter/data/journal?cmd=jump&amp;tn=SE_baiduxueshu_c1gjeupa&amp;ie=utf-8&amp;sc_f_para=sc_hilight=publish&amp;sort=sc_cited&amp;wd=journaluri%3A%2827cc2b35dceb7103%29%20Food%20Research%20Internationa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x-mol.com/paper/0/1351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xueshu.baidu.com/usercenter/data/journal?cmd=jump&amp;tn=SE_baiduxueshu_c1gjeupa&amp;ie=utf-8&amp;sc_f_para=sc_hilight=publish&amp;sort=sc_cited&amp;wd=journaluri%3A%28bcff1e4b91870169%29%20Carbohydrate%20Polymer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943</Words>
  <Characters>5380</Characters>
  <Application>Microsoft Office Word</Application>
  <DocSecurity>0</DocSecurity>
  <Lines>44</Lines>
  <Paragraphs>12</Paragraphs>
  <ScaleCrop>false</ScaleCrop>
  <Company/>
  <LinksUpToDate>false</LinksUpToDate>
  <CharactersWithSpaces>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2019-04-16T06:49:00Z</dcterms:created>
  <dcterms:modified xsi:type="dcterms:W3CDTF">2019-04-16T08:27:00Z</dcterms:modified>
</cp:coreProperties>
</file>