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95" w:rsidRPr="0060082C" w:rsidRDefault="004A4B00">
      <w:pPr>
        <w:spacing w:line="400" w:lineRule="exact"/>
        <w:ind w:right="480" w:firstLineChars="0" w:firstLine="0"/>
        <w:rPr>
          <w:rFonts w:ascii="黑体" w:eastAsia="黑体" w:hAnsi="黑体" w:cs="黑体"/>
          <w:sz w:val="32"/>
          <w:szCs w:val="32"/>
        </w:rPr>
      </w:pPr>
      <w:r w:rsidRPr="0060082C">
        <w:rPr>
          <w:rFonts w:ascii="黑体" w:eastAsia="黑体" w:hAnsi="黑体" w:cs="黑体" w:hint="eastAsia"/>
          <w:sz w:val="32"/>
          <w:szCs w:val="32"/>
        </w:rPr>
        <w:t>附件1</w:t>
      </w:r>
    </w:p>
    <w:p w:rsidR="00636B95" w:rsidRPr="007B6B1F" w:rsidRDefault="00636B95">
      <w:pPr>
        <w:spacing w:line="400" w:lineRule="exact"/>
        <w:ind w:right="480" w:firstLineChars="0" w:firstLine="0"/>
        <w:rPr>
          <w:rFonts w:eastAsia="黑体"/>
          <w:b/>
          <w:sz w:val="36"/>
          <w:szCs w:val="36"/>
        </w:rPr>
      </w:pPr>
    </w:p>
    <w:p w:rsidR="00636B95" w:rsidRPr="0060082C" w:rsidRDefault="00F12DE0" w:rsidP="00E84075">
      <w:pPr>
        <w:spacing w:beforeLines="50" w:afterLines="50" w:line="400" w:lineRule="exact"/>
        <w:ind w:firstLineChars="0" w:firstLine="0"/>
        <w:jc w:val="center"/>
        <w:rPr>
          <w:rFonts w:eastAsia="方正小标宋简体"/>
          <w:bCs/>
          <w:color w:val="000000"/>
          <w:kern w:val="2"/>
          <w:sz w:val="36"/>
          <w:szCs w:val="36"/>
        </w:rPr>
      </w:pPr>
      <w:r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2020</w:t>
      </w:r>
      <w:r w:rsidR="004A4B00"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年</w:t>
      </w:r>
      <w:r w:rsidR="004D1913"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春季</w:t>
      </w:r>
      <w:r w:rsidR="004A4B00"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浙江省高校教师教育理论培训上机考试</w:t>
      </w:r>
    </w:p>
    <w:p w:rsidR="00636B95" w:rsidRPr="00782E7D" w:rsidRDefault="004A4B00" w:rsidP="00E84075">
      <w:pPr>
        <w:spacing w:beforeLines="50" w:afterLines="50" w:line="400" w:lineRule="exact"/>
        <w:ind w:firstLineChars="0" w:firstLine="0"/>
        <w:jc w:val="center"/>
        <w:rPr>
          <w:rFonts w:eastAsia="方正小标宋简体"/>
          <w:bCs/>
          <w:color w:val="000000"/>
          <w:kern w:val="2"/>
          <w:sz w:val="36"/>
          <w:szCs w:val="36"/>
        </w:rPr>
      </w:pPr>
      <w:r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时间安排表</w:t>
      </w:r>
    </w:p>
    <w:p w:rsidR="00636B95" w:rsidRPr="00762AB3" w:rsidRDefault="004A4B00" w:rsidP="00EF2914">
      <w:pPr>
        <w:ind w:firstLine="480"/>
        <w:rPr>
          <w:rFonts w:eastAsiaTheme="minorEastAsia" w:cstheme="minorBidi"/>
          <w:kern w:val="2"/>
          <w:sz w:val="22"/>
          <w:szCs w:val="24"/>
        </w:rPr>
      </w:pPr>
      <w:r w:rsidRPr="00762AB3">
        <w:rPr>
          <w:rFonts w:eastAsia="黑体" w:hint="eastAsia"/>
          <w:sz w:val="24"/>
          <w:szCs w:val="24"/>
        </w:rPr>
        <w:t>1.</w:t>
      </w:r>
      <w:r w:rsidR="00364150" w:rsidRPr="00762AB3">
        <w:rPr>
          <w:rFonts w:eastAsia="黑体" w:hint="eastAsia"/>
          <w:sz w:val="24"/>
          <w:szCs w:val="24"/>
        </w:rPr>
        <w:t>考试负责人及其联系方式</w:t>
      </w:r>
    </w:p>
    <w:p w:rsidR="00636B95" w:rsidRPr="00DF4F15" w:rsidRDefault="004A4B00" w:rsidP="00EF2914">
      <w:pPr>
        <w:spacing w:line="400" w:lineRule="exact"/>
        <w:ind w:firstLineChars="272" w:firstLine="653"/>
        <w:rPr>
          <w:rFonts w:eastAsia="仿宋_GB2312" w:cs="仿宋_GB2312"/>
          <w:kern w:val="2"/>
          <w:sz w:val="24"/>
          <w:szCs w:val="24"/>
          <w:lang/>
        </w:rPr>
      </w:pP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浙江省高等学校师资培训中心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吴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 xml:space="preserve">  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盼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电话：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0579</w:t>
      </w:r>
      <w:r w:rsidR="005A1A31" w:rsidRPr="00DF4F15">
        <w:rPr>
          <w:rFonts w:eastAsia="仿宋_GB2312" w:cs="仿宋_GB2312" w:hint="eastAsia"/>
          <w:kern w:val="2"/>
          <w:sz w:val="24"/>
          <w:szCs w:val="24"/>
          <w:lang/>
        </w:rPr>
        <w:t>-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 xml:space="preserve">82282130 </w:t>
      </w:r>
    </w:p>
    <w:p w:rsidR="00636B95" w:rsidRPr="00DF4F15" w:rsidRDefault="004A4B00" w:rsidP="00EF2914">
      <w:pPr>
        <w:spacing w:line="400" w:lineRule="exact"/>
        <w:ind w:firstLineChars="272" w:firstLine="653"/>
        <w:rPr>
          <w:rFonts w:eastAsia="仿宋_GB2312" w:cs="仿宋_GB2312"/>
          <w:kern w:val="2"/>
          <w:sz w:val="24"/>
          <w:szCs w:val="24"/>
          <w:lang/>
        </w:rPr>
      </w:pP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浙江省高校教师培训基地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江彩娟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ab/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电话：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>0571</w:t>
      </w:r>
      <w:r w:rsidR="005A1A31" w:rsidRPr="00DF4F15">
        <w:rPr>
          <w:rFonts w:eastAsia="仿宋_GB2312" w:cs="仿宋_GB2312" w:hint="eastAsia"/>
          <w:kern w:val="2"/>
          <w:sz w:val="24"/>
          <w:szCs w:val="24"/>
          <w:lang/>
        </w:rPr>
        <w:t>-</w:t>
      </w:r>
      <w:r w:rsidRPr="00DF4F15">
        <w:rPr>
          <w:rFonts w:eastAsia="仿宋_GB2312" w:cs="仿宋_GB2312"/>
          <w:kern w:val="2"/>
          <w:sz w:val="24"/>
          <w:szCs w:val="24"/>
          <w:lang/>
        </w:rPr>
        <w:t>88</w:t>
      </w:r>
      <w:r w:rsidRPr="00DF4F15">
        <w:rPr>
          <w:rFonts w:eastAsia="仿宋_GB2312" w:cs="仿宋_GB2312" w:hint="eastAsia"/>
          <w:kern w:val="2"/>
          <w:sz w:val="24"/>
          <w:szCs w:val="24"/>
          <w:lang/>
        </w:rPr>
        <w:t xml:space="preserve">981389 </w:t>
      </w:r>
    </w:p>
    <w:p w:rsidR="00636B95" w:rsidRPr="00762AB3" w:rsidRDefault="004A4B00" w:rsidP="00E84075">
      <w:pPr>
        <w:spacing w:afterLines="25"/>
        <w:ind w:firstLine="480"/>
        <w:rPr>
          <w:rFonts w:eastAsia="黑体"/>
          <w:sz w:val="24"/>
          <w:szCs w:val="24"/>
        </w:rPr>
      </w:pPr>
      <w:r w:rsidRPr="00762AB3">
        <w:rPr>
          <w:rFonts w:eastAsia="黑体" w:hint="eastAsia"/>
          <w:sz w:val="24"/>
          <w:szCs w:val="24"/>
        </w:rPr>
        <w:t>2.</w:t>
      </w:r>
      <w:r w:rsidR="00364150" w:rsidRPr="00762AB3">
        <w:rPr>
          <w:rFonts w:eastAsia="黑体" w:hint="eastAsia"/>
          <w:sz w:val="24"/>
          <w:szCs w:val="24"/>
        </w:rPr>
        <w:t>各考点联系人及联系电话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372"/>
        <w:gridCol w:w="1682"/>
        <w:gridCol w:w="1105"/>
        <w:gridCol w:w="1276"/>
        <w:gridCol w:w="992"/>
        <w:gridCol w:w="1867"/>
      </w:tblGrid>
      <w:tr w:rsidR="009B6F38" w:rsidRPr="00762AB3" w:rsidTr="00762AB3">
        <w:trPr>
          <w:trHeight w:val="2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考试日期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地区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考试场次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名额</w:t>
            </w:r>
            <w:r w:rsidR="00762AB3" w:rsidRPr="00762AB3">
              <w:rPr>
                <w:rFonts w:eastAsia="黑体" w:hint="eastAsia"/>
                <w:sz w:val="24"/>
                <w:szCs w:val="24"/>
              </w:rPr>
              <w:t>/</w:t>
            </w:r>
            <w:r w:rsidR="004805CA" w:rsidRPr="00762AB3">
              <w:rPr>
                <w:rFonts w:eastAsia="黑体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考点学校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联系人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762AB3" w:rsidRDefault="009B6F38" w:rsidP="00762AB3">
            <w:pPr>
              <w:ind w:firstLineChars="0" w:firstLine="0"/>
              <w:jc w:val="center"/>
              <w:rPr>
                <w:rFonts w:eastAsia="黑体"/>
                <w:sz w:val="24"/>
                <w:szCs w:val="24"/>
              </w:rPr>
            </w:pPr>
            <w:r w:rsidRPr="00762AB3">
              <w:rPr>
                <w:rFonts w:eastAsia="黑体" w:hint="eastAsia"/>
                <w:sz w:val="24"/>
                <w:szCs w:val="24"/>
              </w:rPr>
              <w:t>联系电话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21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（周六）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杭州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（紫金港）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浙江大学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江老师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0571-88981389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</w:t>
            </w:r>
            <w:r w:rsidR="00AB41A6"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</w:t>
            </w:r>
            <w:r w:rsidR="00AB41A6"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杭州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（下沙）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浙江工商大学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D828BD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王</w:t>
            </w:r>
            <w:r w:rsidR="00335CA2"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F45539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/>
                <w:kern w:val="2"/>
                <w:sz w:val="24"/>
                <w:szCs w:val="24"/>
                <w:lang/>
              </w:rPr>
              <w:t>0571-28008313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28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（周六）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宁波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7A2EF9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宁波大学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张老师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0574-87600365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7A2EF9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29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（周日）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温州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温州大学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0C1E03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王</w:t>
            </w:r>
            <w:r w:rsidR="00335CA2"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0C1E03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/>
                <w:kern w:val="2"/>
                <w:sz w:val="24"/>
                <w:szCs w:val="24"/>
                <w:lang/>
              </w:rPr>
              <w:t>0577-86591585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4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11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（周六）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金华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浙江师范大学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吴老师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0579-82282130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4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月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日</w:t>
            </w:r>
          </w:p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（周日）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金华再考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8:10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浙江师范大学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吴老师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0579-82282130</w:t>
            </w: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FD333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DB7AF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10:30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12:30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FD333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DB7AF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13:10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15:10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335CA2" w:rsidRPr="007B6B1F" w:rsidTr="00762AB3">
        <w:trPr>
          <w:trHeight w:val="567"/>
          <w:jc w:val="center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FD333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60082C" w:rsidRDefault="00335CA2" w:rsidP="00DB7AFE">
            <w:pPr>
              <w:ind w:leftChars="-50" w:left="-105" w:rightChars="-50" w:right="-105" w:firstLineChars="0" w:firstLine="0"/>
              <w:jc w:val="center"/>
              <w:rPr>
                <w:rFonts w:eastAsiaTheme="minorEastAsia" w:cstheme="minorBidi"/>
                <w:kern w:val="2"/>
                <w:sz w:val="22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15:30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—</w:t>
            </w: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17:30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1F7E0F" w:rsidRDefault="00335CA2" w:rsidP="001F7E0F">
            <w:pPr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1F7E0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300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A2" w:rsidRPr="007B6B1F" w:rsidRDefault="00335CA2" w:rsidP="00644E29">
            <w:pPr>
              <w:ind w:leftChars="-50" w:left="-105" w:rightChars="-50" w:right="-105"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</w:tbl>
    <w:p w:rsidR="00C15FF1" w:rsidRPr="007B6B1F" w:rsidRDefault="00C15FF1" w:rsidP="00E84075">
      <w:pPr>
        <w:spacing w:line="400" w:lineRule="exact"/>
        <w:ind w:right="480" w:firstLineChars="0" w:firstLine="0"/>
        <w:rPr>
          <w:rFonts w:eastAsia="仿宋_GB2312" w:cs="仿宋_GB2312"/>
          <w:kern w:val="2"/>
          <w:szCs w:val="21"/>
          <w:lang/>
        </w:rPr>
      </w:pPr>
    </w:p>
    <w:sectPr w:rsidR="00C15FF1" w:rsidRPr="007B6B1F" w:rsidSect="00E84075">
      <w:headerReference w:type="default" r:id="rId9"/>
      <w:footerReference w:type="default" r:id="rId10"/>
      <w:pgSz w:w="11906" w:h="16838"/>
      <w:pgMar w:top="1304" w:right="1134" w:bottom="1304" w:left="1134" w:header="567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C3" w:rsidRDefault="000E7BC3">
      <w:pPr>
        <w:spacing w:line="240" w:lineRule="auto"/>
      </w:pPr>
      <w:r>
        <w:separator/>
      </w:r>
    </w:p>
  </w:endnote>
  <w:endnote w:type="continuationSeparator" w:id="0">
    <w:p w:rsidR="000E7BC3" w:rsidRDefault="000E7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322839">
    <w:pPr>
      <w:pStyle w:val="a3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A4B00"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E84075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C3" w:rsidRDefault="000E7BC3">
      <w:pPr>
        <w:spacing w:line="240" w:lineRule="auto"/>
      </w:pPr>
      <w:r>
        <w:separator/>
      </w:r>
    </w:p>
  </w:footnote>
  <w:footnote w:type="continuationSeparator" w:id="0">
    <w:p w:rsidR="000E7BC3" w:rsidRDefault="000E7B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636B95">
    <w:pPr>
      <w:ind w:left="42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5F13C"/>
    <w:multiLevelType w:val="singleLevel"/>
    <w:tmpl w:val="FD35F1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6ACF"/>
    <w:rsid w:val="00027742"/>
    <w:rsid w:val="00027CE0"/>
    <w:rsid w:val="000432E2"/>
    <w:rsid w:val="000461CA"/>
    <w:rsid w:val="00097EDE"/>
    <w:rsid w:val="000A7B9C"/>
    <w:rsid w:val="000C1E03"/>
    <w:rsid w:val="000E7BC3"/>
    <w:rsid w:val="00100F47"/>
    <w:rsid w:val="0011552F"/>
    <w:rsid w:val="001322EF"/>
    <w:rsid w:val="00144212"/>
    <w:rsid w:val="00172A27"/>
    <w:rsid w:val="001B3B03"/>
    <w:rsid w:val="001E7E04"/>
    <w:rsid w:val="001F59F5"/>
    <w:rsid w:val="001F6A40"/>
    <w:rsid w:val="001F7E0F"/>
    <w:rsid w:val="0021687C"/>
    <w:rsid w:val="00216CCD"/>
    <w:rsid w:val="00223933"/>
    <w:rsid w:val="00235D26"/>
    <w:rsid w:val="002510DC"/>
    <w:rsid w:val="00284A3A"/>
    <w:rsid w:val="00315537"/>
    <w:rsid w:val="00322839"/>
    <w:rsid w:val="00335CA2"/>
    <w:rsid w:val="00364150"/>
    <w:rsid w:val="003B4799"/>
    <w:rsid w:val="003B7586"/>
    <w:rsid w:val="0040292E"/>
    <w:rsid w:val="004214EF"/>
    <w:rsid w:val="00440438"/>
    <w:rsid w:val="00451DC5"/>
    <w:rsid w:val="0046121F"/>
    <w:rsid w:val="004805CA"/>
    <w:rsid w:val="004A3252"/>
    <w:rsid w:val="004A4B00"/>
    <w:rsid w:val="004B4EDE"/>
    <w:rsid w:val="004D1913"/>
    <w:rsid w:val="004D6A24"/>
    <w:rsid w:val="004E23A6"/>
    <w:rsid w:val="004F073F"/>
    <w:rsid w:val="004F226D"/>
    <w:rsid w:val="00530F14"/>
    <w:rsid w:val="0053472E"/>
    <w:rsid w:val="00546509"/>
    <w:rsid w:val="005878AE"/>
    <w:rsid w:val="005A1A31"/>
    <w:rsid w:val="005A61E3"/>
    <w:rsid w:val="005E4654"/>
    <w:rsid w:val="005F4B8E"/>
    <w:rsid w:val="0060082C"/>
    <w:rsid w:val="00606FD7"/>
    <w:rsid w:val="00634EFC"/>
    <w:rsid w:val="00636B95"/>
    <w:rsid w:val="00643276"/>
    <w:rsid w:val="0064696C"/>
    <w:rsid w:val="006707E3"/>
    <w:rsid w:val="00671B47"/>
    <w:rsid w:val="00687BFE"/>
    <w:rsid w:val="00691073"/>
    <w:rsid w:val="006C0CD6"/>
    <w:rsid w:val="006F0512"/>
    <w:rsid w:val="00762AB3"/>
    <w:rsid w:val="00782E7D"/>
    <w:rsid w:val="00797583"/>
    <w:rsid w:val="007A2EED"/>
    <w:rsid w:val="007A2EF9"/>
    <w:rsid w:val="007B0D4B"/>
    <w:rsid w:val="007B6B1F"/>
    <w:rsid w:val="007F4DBC"/>
    <w:rsid w:val="00821BFF"/>
    <w:rsid w:val="00832858"/>
    <w:rsid w:val="0083697B"/>
    <w:rsid w:val="008644C0"/>
    <w:rsid w:val="00865C09"/>
    <w:rsid w:val="00882787"/>
    <w:rsid w:val="00896C86"/>
    <w:rsid w:val="008E09B9"/>
    <w:rsid w:val="008E17F0"/>
    <w:rsid w:val="00932B7F"/>
    <w:rsid w:val="00990B7B"/>
    <w:rsid w:val="00997E39"/>
    <w:rsid w:val="009A080A"/>
    <w:rsid w:val="009B6F38"/>
    <w:rsid w:val="009D5A61"/>
    <w:rsid w:val="009E5F10"/>
    <w:rsid w:val="009F3E51"/>
    <w:rsid w:val="009F4478"/>
    <w:rsid w:val="00A11D7E"/>
    <w:rsid w:val="00A338A2"/>
    <w:rsid w:val="00A966B0"/>
    <w:rsid w:val="00AB41A6"/>
    <w:rsid w:val="00AF4166"/>
    <w:rsid w:val="00B233FB"/>
    <w:rsid w:val="00B72DCC"/>
    <w:rsid w:val="00BC6938"/>
    <w:rsid w:val="00BD17A5"/>
    <w:rsid w:val="00BF01AB"/>
    <w:rsid w:val="00C07D41"/>
    <w:rsid w:val="00C15FF1"/>
    <w:rsid w:val="00C40DC4"/>
    <w:rsid w:val="00C5643F"/>
    <w:rsid w:val="00C620FA"/>
    <w:rsid w:val="00C9754D"/>
    <w:rsid w:val="00CE44FC"/>
    <w:rsid w:val="00CF47A7"/>
    <w:rsid w:val="00D27BCF"/>
    <w:rsid w:val="00D53DEA"/>
    <w:rsid w:val="00D828BD"/>
    <w:rsid w:val="00D91A99"/>
    <w:rsid w:val="00D93FA1"/>
    <w:rsid w:val="00D95ED0"/>
    <w:rsid w:val="00D9619B"/>
    <w:rsid w:val="00DB27EC"/>
    <w:rsid w:val="00DC1F59"/>
    <w:rsid w:val="00DF4F15"/>
    <w:rsid w:val="00E415ED"/>
    <w:rsid w:val="00E74718"/>
    <w:rsid w:val="00E81480"/>
    <w:rsid w:val="00E84075"/>
    <w:rsid w:val="00E97C3E"/>
    <w:rsid w:val="00EA7BDB"/>
    <w:rsid w:val="00EC57F3"/>
    <w:rsid w:val="00ED1A82"/>
    <w:rsid w:val="00EF2914"/>
    <w:rsid w:val="00EF59F1"/>
    <w:rsid w:val="00F0496F"/>
    <w:rsid w:val="00F12DE0"/>
    <w:rsid w:val="00F45539"/>
    <w:rsid w:val="00FA099D"/>
    <w:rsid w:val="00FA7CB8"/>
    <w:rsid w:val="00FC6BE1"/>
    <w:rsid w:val="00FD1CB0"/>
    <w:rsid w:val="00FD333E"/>
    <w:rsid w:val="00FE6215"/>
    <w:rsid w:val="00FF17A9"/>
    <w:rsid w:val="0AF00F46"/>
    <w:rsid w:val="0FDD1CAB"/>
    <w:rsid w:val="147772D7"/>
    <w:rsid w:val="1F4317EC"/>
    <w:rsid w:val="2A6800CE"/>
    <w:rsid w:val="2C9D5609"/>
    <w:rsid w:val="2E4519C0"/>
    <w:rsid w:val="30262074"/>
    <w:rsid w:val="311D7742"/>
    <w:rsid w:val="347C7AE1"/>
    <w:rsid w:val="3974194E"/>
    <w:rsid w:val="3D38667D"/>
    <w:rsid w:val="428C5A55"/>
    <w:rsid w:val="4B3C12F3"/>
    <w:rsid w:val="4C3D7764"/>
    <w:rsid w:val="4C3F4C59"/>
    <w:rsid w:val="4E7A1A4A"/>
    <w:rsid w:val="50BD0A6C"/>
    <w:rsid w:val="51115D35"/>
    <w:rsid w:val="55FD747D"/>
    <w:rsid w:val="65C95A3E"/>
    <w:rsid w:val="68A60BCD"/>
    <w:rsid w:val="7DE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9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228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rsid w:val="0032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322839"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rsid w:val="00322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22839"/>
  </w:style>
  <w:style w:type="character" w:styleId="a8">
    <w:name w:val="Hyperlink"/>
    <w:basedOn w:val="a0"/>
    <w:qFormat/>
    <w:rsid w:val="00322839"/>
    <w:rPr>
      <w:color w:val="0563C1" w:themeColor="hyperlink"/>
      <w:u w:val="single"/>
    </w:rPr>
  </w:style>
  <w:style w:type="paragraph" w:customStyle="1" w:styleId="Default">
    <w:name w:val="Default"/>
    <w:qFormat/>
    <w:rsid w:val="0032283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sid w:val="0032283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sid w:val="00322839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322839"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rsid w:val="00322839"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rsid w:val="00322839"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EC638-504E-47DC-B702-438346D9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徐晓红(05031)</cp:lastModifiedBy>
  <cp:revision>2</cp:revision>
  <cp:lastPrinted>2020-01-08T01:29:00Z</cp:lastPrinted>
  <dcterms:created xsi:type="dcterms:W3CDTF">2020-01-10T05:47:00Z</dcterms:created>
  <dcterms:modified xsi:type="dcterms:W3CDTF">2020-01-10T05:47:00Z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