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5"/>
        </w:tabs>
        <w:autoSpaceDE w:val="0"/>
        <w:autoSpaceDN w:val="0"/>
        <w:adjustRightInd w:val="0"/>
        <w:spacing w:line="580" w:lineRule="exact"/>
        <w:jc w:val="left"/>
        <w:rPr>
          <w:rFonts w:hint="eastAsia" w:eastAsia="黑体"/>
          <w:kern w:val="0"/>
          <w:sz w:val="32"/>
          <w:szCs w:val="32"/>
        </w:rPr>
      </w:pPr>
      <w:r>
        <w:rPr>
          <w:rFonts w:eastAsia="黑体"/>
          <w:kern w:val="0"/>
          <w:sz w:val="32"/>
          <w:szCs w:val="32"/>
        </w:rPr>
        <w:t>附件1</w:t>
      </w:r>
    </w:p>
    <w:p>
      <w:pPr>
        <w:autoSpaceDE w:val="0"/>
        <w:autoSpaceDN w:val="0"/>
        <w:adjustRightInd w:val="0"/>
        <w:spacing w:line="560" w:lineRule="exact"/>
        <w:jc w:val="center"/>
        <w:rPr>
          <w:rFonts w:eastAsia="方正小标宋简体"/>
          <w:kern w:val="0"/>
          <w:sz w:val="36"/>
          <w:szCs w:val="36"/>
        </w:rPr>
      </w:pPr>
      <w:bookmarkStart w:id="0" w:name="_GoBack"/>
      <w:r>
        <w:rPr>
          <w:rFonts w:eastAsia="方正小标宋简体"/>
          <w:kern w:val="0"/>
          <w:sz w:val="36"/>
          <w:szCs w:val="36"/>
        </w:rPr>
        <w:t>国家留学基金管理委员会关于准备2020年西部地区人才培养特别项目/地方合作项目出国留学申请材料的说明</w:t>
      </w:r>
    </w:p>
    <w:bookmarkEnd w:id="0"/>
    <w:p>
      <w:pPr>
        <w:autoSpaceDE w:val="0"/>
        <w:autoSpaceDN w:val="0"/>
        <w:adjustRightInd w:val="0"/>
        <w:spacing w:line="560" w:lineRule="exact"/>
        <w:ind w:leftChars="-67" w:hanging="141" w:hangingChars="47"/>
        <w:jc w:val="left"/>
        <w:rPr>
          <w:rFonts w:eastAsia="黑体"/>
          <w:kern w:val="0"/>
          <w:sz w:val="30"/>
          <w:szCs w:val="30"/>
        </w:rPr>
      </w:pPr>
      <w:r>
        <w:rPr>
          <w:rFonts w:eastAsia="黑体"/>
          <w:kern w:val="0"/>
          <w:sz w:val="30"/>
          <w:szCs w:val="30"/>
        </w:rPr>
        <w:t>一、申请人应提交的材料</w:t>
      </w:r>
    </w:p>
    <w:tbl>
      <w:tblPr>
        <w:tblStyle w:val="2"/>
        <w:tblW w:w="10006" w:type="dxa"/>
        <w:jc w:val="center"/>
        <w:tblLayout w:type="autofit"/>
        <w:tblCellMar>
          <w:top w:w="0" w:type="dxa"/>
          <w:left w:w="108" w:type="dxa"/>
          <w:bottom w:w="0" w:type="dxa"/>
          <w:right w:w="108" w:type="dxa"/>
        </w:tblCellMar>
      </w:tblPr>
      <w:tblGrid>
        <w:gridCol w:w="915"/>
        <w:gridCol w:w="1293"/>
        <w:gridCol w:w="3902"/>
        <w:gridCol w:w="1679"/>
        <w:gridCol w:w="2217"/>
      </w:tblGrid>
      <w:tr>
        <w:tblPrEx>
          <w:tblCellMar>
            <w:top w:w="0" w:type="dxa"/>
            <w:left w:w="108" w:type="dxa"/>
            <w:bottom w:w="0" w:type="dxa"/>
            <w:right w:w="108" w:type="dxa"/>
          </w:tblCellMar>
        </w:tblPrEx>
        <w:trPr>
          <w:trHeight w:val="73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材料组成</w:t>
            </w:r>
          </w:p>
        </w:tc>
        <w:tc>
          <w:tcPr>
            <w:tcW w:w="519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材料名称</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材料样式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备注</w:t>
            </w:r>
          </w:p>
        </w:tc>
      </w:tr>
      <w:tr>
        <w:tblPrEx>
          <w:tblCellMar>
            <w:top w:w="0" w:type="dxa"/>
            <w:left w:w="108" w:type="dxa"/>
            <w:bottom w:w="0" w:type="dxa"/>
            <w:right w:w="108" w:type="dxa"/>
          </w:tblCellMar>
        </w:tblPrEx>
        <w:trPr>
          <w:trHeight w:val="1138" w:hRule="atLeast"/>
          <w:jc w:val="center"/>
        </w:trPr>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第一部分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申请表及应附材料</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A4</w:t>
            </w:r>
          </w:p>
        </w:tc>
        <w:tc>
          <w:tcPr>
            <w:tcW w:w="2217"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exact"/>
              <w:jc w:val="left"/>
              <w:rPr>
                <w:rFonts w:eastAsia="仿宋_GB2312"/>
                <w:b/>
                <w:color w:val="000000"/>
                <w:kern w:val="0"/>
                <w:sz w:val="28"/>
                <w:szCs w:val="28"/>
              </w:rPr>
            </w:pPr>
            <w:r>
              <w:rPr>
                <w:rFonts w:eastAsia="仿宋_GB2312"/>
                <w:color w:val="000000"/>
                <w:kern w:val="0"/>
                <w:sz w:val="28"/>
                <w:szCs w:val="28"/>
              </w:rPr>
              <w:t>●纸质申请表、</w:t>
            </w:r>
            <w:r>
              <w:rPr>
                <w:rFonts w:eastAsia="仿宋_GB2312"/>
                <w:b/>
                <w:color w:val="000000"/>
                <w:kern w:val="0"/>
                <w:sz w:val="28"/>
                <w:szCs w:val="28"/>
              </w:rPr>
              <w:t>推荐意见表的右下角编码应和网上提交的申请表编码一致。</w:t>
            </w:r>
          </w:p>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●《单位推荐意见表》单位主管部门签署推荐意见后需加盖部门及学校公章。</w:t>
            </w:r>
          </w:p>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●一式一份</w:t>
            </w:r>
          </w:p>
        </w:tc>
      </w:tr>
      <w:tr>
        <w:tblPrEx>
          <w:tblCellMar>
            <w:top w:w="0" w:type="dxa"/>
            <w:left w:w="108" w:type="dxa"/>
            <w:bottom w:w="0" w:type="dxa"/>
            <w:right w:w="108" w:type="dxa"/>
          </w:tblCellMar>
        </w:tblPrEx>
        <w:trPr>
          <w:trHeight w:val="717" w:hRule="atLeast"/>
          <w:jc w:val="center"/>
        </w:trPr>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jc w:val="center"/>
              <w:rPr>
                <w:rFonts w:eastAsia="仿宋_GB2312"/>
                <w:color w:val="000000"/>
                <w:kern w:val="0"/>
                <w:sz w:val="28"/>
                <w:szCs w:val="28"/>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jc w:val="center"/>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274" w:rightChars="114"/>
              <w:jc w:val="left"/>
              <w:rPr>
                <w:rFonts w:eastAsia="仿宋_GB2312"/>
                <w:color w:val="000000"/>
                <w:kern w:val="0"/>
                <w:sz w:val="28"/>
                <w:szCs w:val="28"/>
              </w:rPr>
            </w:pPr>
            <w:r>
              <w:rPr>
                <w:rFonts w:eastAsia="仿宋_GB2312"/>
                <w:color w:val="000000"/>
                <w:kern w:val="0"/>
                <w:sz w:val="28"/>
                <w:szCs w:val="28"/>
              </w:rPr>
              <w:t>2.《单位推荐意见表》</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CellMar>
            <w:top w:w="0" w:type="dxa"/>
            <w:left w:w="108" w:type="dxa"/>
            <w:bottom w:w="0" w:type="dxa"/>
            <w:right w:w="108" w:type="dxa"/>
          </w:tblCellMar>
        </w:tblPrEx>
        <w:trPr>
          <w:trHeight w:val="660" w:hRule="atLeast"/>
          <w:jc w:val="center"/>
        </w:trPr>
        <w:tc>
          <w:tcPr>
            <w:tcW w:w="91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第二部分</w:t>
            </w:r>
          </w:p>
        </w:tc>
        <w:tc>
          <w:tcPr>
            <w:tcW w:w="1293"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证明材料</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3.国外单位正式邀请信复印件</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eastAsia="仿宋_GB2312"/>
                <w:color w:val="000000"/>
                <w:kern w:val="0"/>
                <w:sz w:val="28"/>
                <w:szCs w:val="28"/>
              </w:rPr>
            </w:pPr>
            <w:r>
              <w:rPr>
                <w:rFonts w:eastAsia="仿宋_GB2312"/>
                <w:color w:val="000000"/>
                <w:kern w:val="0"/>
                <w:sz w:val="28"/>
                <w:szCs w:val="28"/>
              </w:rPr>
              <w:t>●一式一份</w:t>
            </w:r>
          </w:p>
        </w:tc>
      </w:tr>
      <w:tr>
        <w:tblPrEx>
          <w:tblCellMar>
            <w:top w:w="0" w:type="dxa"/>
            <w:left w:w="108" w:type="dxa"/>
            <w:bottom w:w="0" w:type="dxa"/>
            <w:right w:w="108" w:type="dxa"/>
          </w:tblCellMar>
        </w:tblPrEx>
        <w:trPr>
          <w:trHeight w:val="660" w:hRule="atLeast"/>
          <w:jc w:val="center"/>
        </w:trPr>
        <w:tc>
          <w:tcPr>
            <w:tcW w:w="915" w:type="dxa"/>
            <w:vMerge w:val="continue"/>
            <w:tcBorders>
              <w:left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1293" w:type="dxa"/>
            <w:vMerge w:val="continue"/>
            <w:tcBorders>
              <w:left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4.有效身份证复印件</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r>
      <w:tr>
        <w:tblPrEx>
          <w:tblCellMar>
            <w:top w:w="0" w:type="dxa"/>
            <w:left w:w="108" w:type="dxa"/>
            <w:bottom w:w="0" w:type="dxa"/>
            <w:right w:w="108" w:type="dxa"/>
          </w:tblCellMar>
        </w:tblPrEx>
        <w:trPr>
          <w:trHeight w:val="660" w:hRule="atLeast"/>
          <w:jc w:val="center"/>
        </w:trPr>
        <w:tc>
          <w:tcPr>
            <w:tcW w:w="915" w:type="dxa"/>
            <w:vMerge w:val="continue"/>
            <w:tcBorders>
              <w:left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1293" w:type="dxa"/>
            <w:vMerge w:val="continue"/>
            <w:tcBorders>
              <w:left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5.外语水平证明复印件</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r>
      <w:tr>
        <w:tblPrEx>
          <w:tblCellMar>
            <w:top w:w="0" w:type="dxa"/>
            <w:left w:w="108" w:type="dxa"/>
            <w:bottom w:w="0" w:type="dxa"/>
            <w:right w:w="108" w:type="dxa"/>
          </w:tblCellMar>
        </w:tblPrEx>
        <w:trPr>
          <w:trHeight w:val="785" w:hRule="atLeast"/>
          <w:jc w:val="center"/>
        </w:trPr>
        <w:tc>
          <w:tcPr>
            <w:tcW w:w="915" w:type="dxa"/>
            <w:vMerge w:val="continue"/>
            <w:tcBorders>
              <w:left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1293" w:type="dxa"/>
            <w:vMerge w:val="continue"/>
            <w:tcBorders>
              <w:left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6.职称证书、最高学历、学位证书复印件</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r>
      <w:tr>
        <w:tblPrEx>
          <w:tblCellMar>
            <w:top w:w="0" w:type="dxa"/>
            <w:left w:w="108" w:type="dxa"/>
            <w:bottom w:w="0" w:type="dxa"/>
            <w:right w:w="108" w:type="dxa"/>
          </w:tblCellMar>
        </w:tblPrEx>
        <w:trPr>
          <w:trHeight w:val="895" w:hRule="atLeast"/>
          <w:jc w:val="center"/>
        </w:trPr>
        <w:tc>
          <w:tcPr>
            <w:tcW w:w="915" w:type="dxa"/>
            <w:vMerge w:val="continue"/>
            <w:tcBorders>
              <w:left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1293" w:type="dxa"/>
            <w:vMerge w:val="continue"/>
            <w:tcBorders>
              <w:left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7.获奖证书复印件（不超过5页）</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CellMar>
            <w:top w:w="0" w:type="dxa"/>
            <w:left w:w="108" w:type="dxa"/>
            <w:bottom w:w="0" w:type="dxa"/>
            <w:right w:w="108" w:type="dxa"/>
          </w:tblCellMar>
        </w:tblPrEx>
        <w:trPr>
          <w:trHeight w:val="605" w:hRule="atLeast"/>
          <w:jc w:val="center"/>
        </w:trPr>
        <w:tc>
          <w:tcPr>
            <w:tcW w:w="915" w:type="dxa"/>
            <w:vMerge w:val="continue"/>
            <w:tcBorders>
              <w:left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1293" w:type="dxa"/>
            <w:vMerge w:val="continue"/>
            <w:tcBorders>
              <w:left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8.外方合作者简历（由其本人提供并签字）</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CellMar>
            <w:top w:w="0" w:type="dxa"/>
            <w:left w:w="108" w:type="dxa"/>
            <w:bottom w:w="0" w:type="dxa"/>
            <w:right w:w="108" w:type="dxa"/>
          </w:tblCellMar>
        </w:tblPrEx>
        <w:trPr>
          <w:trHeight w:val="859" w:hRule="atLeast"/>
          <w:jc w:val="center"/>
        </w:trPr>
        <w:tc>
          <w:tcPr>
            <w:tcW w:w="915"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1293"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9.申请高级研究学者所需材料</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2217"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bl>
    <w:p>
      <w:pPr>
        <w:snapToGrid w:val="0"/>
        <w:spacing w:beforeLines="50" w:afterLines="50"/>
        <w:rPr>
          <w:rFonts w:hint="eastAsia" w:ascii="仿宋" w:hAnsi="仿宋" w:eastAsia="仿宋" w:cs="仿宋"/>
          <w:sz w:val="28"/>
          <w:szCs w:val="28"/>
          <w:lang w:eastAsia="zh-CN"/>
        </w:rPr>
      </w:pPr>
    </w:p>
    <w:p>
      <w:pPr>
        <w:snapToGrid w:val="0"/>
        <w:spacing w:beforeLines="50" w:afterLines="50"/>
        <w:rPr>
          <w:rFonts w:hint="eastAsia" w:ascii="仿宋" w:hAnsi="仿宋" w:eastAsia="仿宋" w:cs="仿宋"/>
          <w:sz w:val="28"/>
          <w:szCs w:val="28"/>
          <w:lang w:eastAsia="zh-CN"/>
        </w:rPr>
      </w:pPr>
    </w:p>
    <w:p>
      <w:pPr>
        <w:autoSpaceDE w:val="0"/>
        <w:autoSpaceDN w:val="0"/>
        <w:adjustRightInd w:val="0"/>
        <w:spacing w:line="580" w:lineRule="exact"/>
        <w:ind w:firstLine="640" w:firstLineChars="200"/>
        <w:rPr>
          <w:rFonts w:eastAsia="仿宋_GB2312"/>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w:t>
      </w:r>
      <w:r>
        <w:rPr>
          <w:rFonts w:eastAsia="仿宋_GB2312"/>
          <w:kern w:val="0"/>
          <w:sz w:val="32"/>
          <w:szCs w:val="32"/>
        </w:rPr>
        <w:t>表》无需扫描上传）。如提供的材料中有英语以外语种书写的，需另提供中文翻译件。申请材料一律使用A4复印纸打印或复印，请在申请表第一页粘贴申请人近期彩色照片（一寸免冠、光纸正面）。</w:t>
      </w:r>
    </w:p>
    <w:p>
      <w:pPr>
        <w:autoSpaceDE w:val="0"/>
        <w:autoSpaceDN w:val="0"/>
        <w:adjustRightInd w:val="0"/>
        <w:spacing w:line="580" w:lineRule="exact"/>
        <w:ind w:firstLine="600" w:firstLineChars="200"/>
        <w:rPr>
          <w:rFonts w:eastAsia="黑体"/>
          <w:kern w:val="0"/>
          <w:sz w:val="30"/>
          <w:szCs w:val="30"/>
        </w:rPr>
      </w:pPr>
      <w:r>
        <w:rPr>
          <w:rFonts w:eastAsia="黑体"/>
          <w:kern w:val="0"/>
          <w:sz w:val="30"/>
          <w:szCs w:val="30"/>
        </w:rPr>
        <w:t>二、准备申请材料时需注意的问题</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1.《国家留学基金管理委员会出国留学申请表》（访学类） </w:t>
      </w:r>
    </w:p>
    <w:p>
      <w:pPr>
        <w:autoSpaceDE w:val="0"/>
        <w:autoSpaceDN w:val="0"/>
        <w:adjustRightInd w:val="0"/>
        <w:spacing w:line="580" w:lineRule="exact"/>
        <w:ind w:firstLine="640" w:firstLineChars="200"/>
        <w:rPr>
          <w:rFonts w:eastAsia="仿宋_GB2312"/>
          <w:b/>
          <w:kern w:val="0"/>
          <w:sz w:val="32"/>
          <w:szCs w:val="32"/>
        </w:rPr>
      </w:pPr>
      <w:r>
        <w:rPr>
          <w:rFonts w:eastAsia="仿宋_GB2312"/>
          <w:kern w:val="0"/>
          <w:sz w:val="32"/>
          <w:szCs w:val="32"/>
        </w:rPr>
        <w:t>申请人需先登录“国家公派留学管理信息平台”</w:t>
      </w:r>
      <w:r>
        <w:rPr>
          <w:szCs w:val="22"/>
        </w:rPr>
        <w:t xml:space="preserve"> </w:t>
      </w:r>
      <w:r>
        <w:rPr>
          <w:rFonts w:eastAsia="仿宋_GB2312"/>
          <w:kern w:val="0"/>
          <w:sz w:val="32"/>
          <w:szCs w:val="32"/>
        </w:rPr>
        <w:t>（网址</w:t>
      </w:r>
      <w:r>
        <w:rPr>
          <w:rFonts w:eastAsia="仿宋_GB2312"/>
          <w:kern w:val="0"/>
          <w:sz w:val="32"/>
          <w:szCs w:val="32"/>
        </w:rPr>
        <w:fldChar w:fldCharType="begin"/>
      </w:r>
      <w:r>
        <w:rPr>
          <w:rFonts w:eastAsia="仿宋_GB2312"/>
          <w:kern w:val="0"/>
          <w:sz w:val="32"/>
          <w:szCs w:val="32"/>
        </w:rPr>
        <w:instrText xml:space="preserve"> HYPERLINK "http://apply.csc.edu.cn/csc/main/person/login/index.jsf" </w:instrText>
      </w:r>
      <w:r>
        <w:rPr>
          <w:rFonts w:eastAsia="仿宋_GB2312"/>
          <w:kern w:val="0"/>
          <w:sz w:val="32"/>
          <w:szCs w:val="32"/>
        </w:rPr>
        <w:fldChar w:fldCharType="separate"/>
      </w:r>
      <w:r>
        <w:rPr>
          <w:sz w:val="32"/>
          <w:szCs w:val="32"/>
        </w:rPr>
        <w:t>http://apply.csc.edu.cn/csc/main/person/login/index.jsf</w:t>
      </w:r>
      <w:r>
        <w:rPr>
          <w:rFonts w:eastAsia="仿宋_GB2312"/>
          <w:kern w:val="0"/>
          <w:sz w:val="32"/>
          <w:szCs w:val="32"/>
        </w:rPr>
        <w:fldChar w:fldCharType="end"/>
      </w:r>
      <w:r>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kern w:val="0"/>
          <w:sz w:val="32"/>
          <w:szCs w:val="32"/>
        </w:rPr>
        <w:t>申请人需在纸质申请表“申请人签字”栏中签名。</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2.《单位推荐意见表》</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高校负责选拔工作的主管部门在</w:t>
      </w:r>
      <w:r>
        <w:rPr>
          <w:rFonts w:eastAsia="仿宋_GB2312"/>
          <w:b/>
          <w:kern w:val="0"/>
          <w:sz w:val="32"/>
          <w:szCs w:val="32"/>
        </w:rPr>
        <w:t>认真核对</w:t>
      </w:r>
      <w:r>
        <w:rPr>
          <w:rFonts w:eastAsia="仿宋_GB2312"/>
          <w:kern w:val="0"/>
          <w:sz w:val="32"/>
          <w:szCs w:val="32"/>
        </w:rPr>
        <w:t>申请人所填信息后填写，应加盖学校公章。</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3.国外单位正式邀请信复印件</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报时必须提交国外大学或科研机构的邀请函（申报“通过国家留学基金委与国外高校合作协议派出项目”人员除外）。正式邀请信/函一般应由外方教授/邀请单位签发，并使用邀请单位专用信纸打印。邀请信/函应明确如下内容（若所申请出国留学项目对国外邀请信有特别要求，应按项目要求准备） </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基本信息：姓名、国内单位等；</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留学身份：高级研究学者、访问学者；</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 xml:space="preserve">留学期限：明确到起止时间（留学起始时间应在2020年9月至2021年12月间）； </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④</w:t>
      </w:r>
      <w:r>
        <w:rPr>
          <w:rFonts w:eastAsia="仿宋_GB2312"/>
          <w:kern w:val="0"/>
          <w:sz w:val="32"/>
          <w:szCs w:val="32"/>
        </w:rPr>
        <w:t xml:space="preserve">留学专业、课题或研究方向； </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⑤</w:t>
      </w:r>
      <w:r>
        <w:rPr>
          <w:rFonts w:eastAsia="仿宋_GB2312"/>
          <w:kern w:val="0"/>
          <w:sz w:val="32"/>
          <w:szCs w:val="32"/>
        </w:rPr>
        <w:t xml:space="preserve">是否符合接受方外语水平要求； </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⑥</w:t>
      </w:r>
      <w:r>
        <w:rPr>
          <w:rFonts w:eastAsia="仿宋_GB2312"/>
          <w:kern w:val="0"/>
          <w:sz w:val="32"/>
          <w:szCs w:val="32"/>
        </w:rPr>
        <w:t xml:space="preserve">资金资助情况； </w:t>
      </w:r>
    </w:p>
    <w:p>
      <w:pPr>
        <w:autoSpaceDE w:val="0"/>
        <w:autoSpaceDN w:val="0"/>
        <w:adjustRightInd w:val="0"/>
        <w:spacing w:line="580" w:lineRule="exact"/>
        <w:ind w:firstLine="640" w:firstLineChars="200"/>
        <w:rPr>
          <w:rFonts w:eastAsia="仿宋_GB2312"/>
          <w:kern w:val="0"/>
          <w:sz w:val="32"/>
          <w:szCs w:val="32"/>
        </w:rPr>
      </w:pPr>
      <w:r>
        <w:rPr>
          <w:rFonts w:hint="eastAsia" w:ascii="宋体" w:hAnsi="宋体" w:cs="宋体"/>
          <w:kern w:val="0"/>
          <w:sz w:val="32"/>
          <w:szCs w:val="32"/>
        </w:rPr>
        <w:t>⑦</w:t>
      </w:r>
      <w:r>
        <w:rPr>
          <w:rFonts w:eastAsia="仿宋_GB2312"/>
          <w:kern w:val="0"/>
          <w:sz w:val="32"/>
          <w:szCs w:val="32"/>
        </w:rPr>
        <w:t>外方负责人签字（含电子签名）与联系方式。</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4.有效身份证复印件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请申请人将身份证正反面（个人信息、证件有效期和发证机关）同时复印在同一张A4纸上。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5.外语水平证明复印件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请人应按所申报项目有关外语水平要求提交相应的有效外语水平证明复印件。曾在同一语种国家留学一学年或工作一年以上的证明材料，应由我驻外使(领)馆教育处(组)，或所在单位人事部门出具（此种情况应同时提供外方证明）。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6.职称证书、最高学历、学位证书复印件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申请人应提供所持有的最高职称、最高学历及学位证书的复印件。网报时请将以上文件合并为一个电子文档进行上传。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7.获奖证书复印件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应是与申请国家留学基金资助相关的、获奖级别最高、日期最新的奖励（原则上应是五年内获得的）。获奖证书复印件不得超过5页（含）。</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8.外方合作者简历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 xml:space="preserve">9.其他材料 </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（1）申请高级研究学者所需材料：申请高级研究学者人员应提供符合高级研究学者申报条件的证明材料，如 “新世纪优秀人才计划”入选者、“国家杰出青年科学基金获得者”等国家级人才计划入选者应附相关证明材料复印件等。</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autoSpaceDE w:val="0"/>
        <w:autoSpaceDN w:val="0"/>
        <w:adjustRightInd w:val="0"/>
        <w:spacing w:line="580" w:lineRule="exact"/>
        <w:ind w:firstLine="640" w:firstLineChars="200"/>
        <w:rPr>
          <w:rFonts w:eastAsia="仿宋_GB2312"/>
          <w:kern w:val="0"/>
          <w:sz w:val="32"/>
          <w:szCs w:val="32"/>
        </w:rPr>
      </w:pPr>
      <w:r>
        <w:rPr>
          <w:rFonts w:eastAsia="仿宋_GB2312"/>
          <w:kern w:val="0"/>
          <w:sz w:val="32"/>
          <w:szCs w:val="32"/>
        </w:rPr>
        <w:t>（3）免予评审直接录取所需材料：两院院士、长江学者特聘教授申请高级研究学者的人员及全国优秀博士学位论文入选者申请访问学者（含博士后）的人员，应提交相关证明作为直录材料。</w:t>
      </w:r>
    </w:p>
    <w:p>
      <w:pPr>
        <w:autoSpaceDE w:val="0"/>
        <w:autoSpaceDN w:val="0"/>
        <w:adjustRightInd w:val="0"/>
        <w:spacing w:line="580" w:lineRule="exact"/>
        <w:ind w:firstLine="640" w:firstLineChars="200"/>
        <w:rPr>
          <w:kern w:val="0"/>
          <w:szCs w:val="20"/>
        </w:rPr>
      </w:pPr>
      <w:r>
        <w:rPr>
          <w:rFonts w:eastAsia="仿宋_GB2312"/>
          <w:kern w:val="0"/>
          <w:sz w:val="32"/>
          <w:szCs w:val="32"/>
        </w:rPr>
        <w:t>（4）论文首页：论文首页扫描件。除非申请的具体出国留学项目要求提供，申请人所发表论文、承担科研项目书、科研项目验收结果认定书等请勿放入申请材料。</w:t>
      </w:r>
    </w:p>
    <w:p>
      <w:pPr>
        <w:autoSpaceDE w:val="0"/>
        <w:autoSpaceDN w:val="0"/>
        <w:adjustRightInd w:val="0"/>
        <w:spacing w:line="360" w:lineRule="auto"/>
        <w:jc w:val="left"/>
        <w:rPr>
          <w:kern w:val="0"/>
          <w:szCs w:val="20"/>
        </w:rPr>
      </w:pPr>
    </w:p>
    <w:p>
      <w:pPr>
        <w:rPr>
          <w:kern w:val="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D6F0E"/>
    <w:rsid w:val="10FD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2020-04-17T07:36:00Z</dcterms:created>
  <dc:creator>admin</dc:creator>
  <cp:lastModifiedBy>admin</cp:lastModifiedBy>
  <dcterms:modified xsi:type="dcterms:W3CDTF">2020-04-17T07:37:08Z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