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26" w:rsidRDefault="00102E26" w:rsidP="00102E26">
      <w:pPr>
        <w:snapToGrid w:val="0"/>
        <w:spacing w:line="300" w:lineRule="auto"/>
        <w:jc w:val="center"/>
        <w:rPr>
          <w:rFonts w:ascii="宋体" w:eastAsia="华文中宋" w:hAnsi="宋体" w:cs="Times New Roman"/>
          <w:sz w:val="48"/>
          <w:szCs w:val="48"/>
        </w:rPr>
      </w:pPr>
      <w:r>
        <w:rPr>
          <w:rFonts w:eastAsia="华文中宋" w:cs="华文中宋" w:hint="eastAsia"/>
          <w:sz w:val="48"/>
          <w:szCs w:val="48"/>
        </w:rPr>
        <w:t>宁波市高等学校</w:t>
      </w:r>
      <w:r>
        <w:rPr>
          <w:rFonts w:ascii="宋体" w:eastAsia="华文中宋" w:hAnsi="宋体" w:cs="华文中宋" w:hint="eastAsia"/>
          <w:sz w:val="48"/>
          <w:szCs w:val="48"/>
        </w:rPr>
        <w:t>“甬江学者计划”</w:t>
      </w:r>
    </w:p>
    <w:p w:rsidR="00102E26" w:rsidRDefault="00102E26" w:rsidP="00102E26">
      <w:pPr>
        <w:snapToGrid w:val="0"/>
        <w:spacing w:line="300" w:lineRule="auto"/>
        <w:jc w:val="center"/>
        <w:rPr>
          <w:rFonts w:eastAsia="华文中宋" w:cs="Times New Roman"/>
          <w:sz w:val="48"/>
          <w:szCs w:val="48"/>
        </w:rPr>
      </w:pPr>
      <w:r>
        <w:rPr>
          <w:rFonts w:eastAsia="华文中宋" w:cs="华文中宋" w:hint="eastAsia"/>
          <w:sz w:val="48"/>
          <w:szCs w:val="48"/>
        </w:rPr>
        <w:t>讲座教授岗位设置申请表</w:t>
      </w:r>
    </w:p>
    <w:p w:rsidR="00102E26" w:rsidRDefault="00102E26" w:rsidP="00102E26">
      <w:pPr>
        <w:snapToGrid w:val="0"/>
        <w:spacing w:line="300" w:lineRule="auto"/>
        <w:jc w:val="center"/>
        <w:rPr>
          <w:rFonts w:eastAsia="华文中宋" w:cs="Times New Roman"/>
          <w:sz w:val="48"/>
          <w:szCs w:val="48"/>
        </w:rPr>
      </w:pPr>
    </w:p>
    <w:p w:rsidR="00102E26" w:rsidRDefault="00102E26" w:rsidP="00102E26">
      <w:pPr>
        <w:rPr>
          <w:rFonts w:cs="Times New Roman"/>
        </w:rPr>
      </w:pPr>
    </w:p>
    <w:p w:rsidR="00102E26" w:rsidRDefault="00102E26" w:rsidP="00102E26">
      <w:pPr>
        <w:rPr>
          <w:rFonts w:cs="Times New Roman"/>
        </w:rPr>
      </w:pPr>
    </w:p>
    <w:p w:rsidR="00102E26" w:rsidRDefault="00102E26" w:rsidP="00102E26">
      <w:pPr>
        <w:rPr>
          <w:rFonts w:cs="Times New Roman"/>
        </w:rPr>
      </w:pPr>
    </w:p>
    <w:p w:rsidR="00102E26" w:rsidRDefault="00102E26" w:rsidP="00102E26">
      <w:pPr>
        <w:rPr>
          <w:rFonts w:cs="Times New Roman"/>
        </w:rPr>
      </w:pPr>
    </w:p>
    <w:p w:rsidR="00102E26" w:rsidRDefault="00102E26" w:rsidP="00102E26">
      <w:pPr>
        <w:rPr>
          <w:rFonts w:cs="Times New Roman"/>
        </w:rPr>
      </w:pPr>
    </w:p>
    <w:p w:rsidR="00102E26" w:rsidRDefault="00102E26" w:rsidP="00102E26">
      <w:pPr>
        <w:rPr>
          <w:rFonts w:cs="Times New Roman"/>
        </w:rPr>
      </w:pPr>
    </w:p>
    <w:p w:rsidR="00102E26" w:rsidRDefault="00102E26" w:rsidP="00102E26">
      <w:pPr>
        <w:rPr>
          <w:rFonts w:cs="Times New Roman"/>
        </w:rPr>
      </w:pPr>
    </w:p>
    <w:p w:rsidR="00102E26" w:rsidRDefault="00102E26" w:rsidP="00102E26">
      <w:pPr>
        <w:rPr>
          <w:rFonts w:cs="Times New Roman"/>
        </w:rPr>
      </w:pPr>
    </w:p>
    <w:p w:rsidR="00102E26" w:rsidRDefault="00102E26" w:rsidP="00102E26">
      <w:pPr>
        <w:spacing w:line="480" w:lineRule="auto"/>
        <w:rPr>
          <w:rFonts w:eastAsia="仿宋_GB2312" w:cs="Times New Roman"/>
          <w:sz w:val="32"/>
          <w:szCs w:val="32"/>
        </w:rPr>
      </w:pPr>
      <w:r>
        <w:rPr>
          <w:noProof/>
        </w:rPr>
        <w:pict>
          <v:group id="_x0000_s1026" style="position:absolute;left:0;text-align:left;margin-left:3in;margin-top:18.55pt;width:141.75pt;height:125.8pt;z-index:251660288" coordorigin="5908,9352" coordsize="2835,2516">
            <v:line id="直线 2" o:spid="_x0000_s1027" style="position:absolute" from="5908,9352" to="8743,9352"/>
            <v:line id="直线 3" o:spid="_x0000_s1028" style="position:absolute" from="5908,9984" to="8743,9984"/>
            <v:line id="直线 4" o:spid="_x0000_s1029" style="position:absolute" from="5908,10600" to="8743,10600"/>
            <v:line id="直线 5" o:spid="_x0000_s1030" style="position:absolute" from="5908,11252" to="8743,11252"/>
            <v:line id="直线 6" o:spid="_x0000_s1031" style="position:absolute" from="5908,11868" to="8743,11868"/>
          </v:group>
        </w:pic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高等学校名称：</w:t>
      </w:r>
    </w:p>
    <w:p w:rsidR="00102E26" w:rsidRDefault="00102E26" w:rsidP="00102E26">
      <w:pPr>
        <w:spacing w:line="480" w:lineRule="auto"/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申报学科（专业）：</w:t>
      </w:r>
    </w:p>
    <w:p w:rsidR="00102E26" w:rsidRDefault="00102E26" w:rsidP="00102E26">
      <w:pPr>
        <w:spacing w:line="480" w:lineRule="auto"/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长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字：</w:t>
      </w:r>
    </w:p>
    <w:p w:rsidR="00102E26" w:rsidRDefault="00102E26" w:rsidP="00102E26">
      <w:pPr>
        <w:spacing w:line="480" w:lineRule="auto"/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盖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章：</w:t>
      </w:r>
    </w:p>
    <w:p w:rsidR="00102E26" w:rsidRDefault="00102E26" w:rsidP="00102E26">
      <w:pPr>
        <w:spacing w:line="480" w:lineRule="auto"/>
        <w:rPr>
          <w:rFonts w:cs="Times New Roman"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期</w:t>
      </w:r>
      <w:r>
        <w:rPr>
          <w:rFonts w:cs="宋体" w:hint="eastAsia"/>
          <w:sz w:val="30"/>
          <w:szCs w:val="30"/>
        </w:rPr>
        <w:t>：</w:t>
      </w:r>
    </w:p>
    <w:p w:rsidR="00102E26" w:rsidRDefault="00102E26" w:rsidP="00102E26">
      <w:pPr>
        <w:spacing w:line="300" w:lineRule="auto"/>
        <w:rPr>
          <w:rFonts w:cs="Times New Roman"/>
        </w:rPr>
      </w:pPr>
    </w:p>
    <w:p w:rsidR="00102E26" w:rsidRDefault="00102E26" w:rsidP="00102E26">
      <w:pPr>
        <w:spacing w:line="300" w:lineRule="auto"/>
        <w:rPr>
          <w:rFonts w:cs="Times New Roman"/>
        </w:rPr>
      </w:pPr>
    </w:p>
    <w:p w:rsidR="00102E26" w:rsidRDefault="00102E26" w:rsidP="00102E26">
      <w:pPr>
        <w:spacing w:line="300" w:lineRule="auto"/>
        <w:rPr>
          <w:rFonts w:cs="Times New Roman" w:hint="eastAsia"/>
        </w:rPr>
      </w:pPr>
    </w:p>
    <w:p w:rsidR="00102E26" w:rsidRDefault="00102E26" w:rsidP="00102E26">
      <w:pPr>
        <w:spacing w:line="300" w:lineRule="auto"/>
        <w:rPr>
          <w:rFonts w:cs="Times New Roman" w:hint="eastAsia"/>
        </w:rPr>
      </w:pPr>
    </w:p>
    <w:p w:rsidR="00102E26" w:rsidRDefault="00102E26" w:rsidP="00102E26">
      <w:pPr>
        <w:spacing w:line="300" w:lineRule="auto"/>
        <w:rPr>
          <w:rFonts w:cs="Times New Roman" w:hint="eastAsia"/>
        </w:rPr>
      </w:pPr>
    </w:p>
    <w:p w:rsidR="00102E26" w:rsidRDefault="00102E26" w:rsidP="00102E26">
      <w:pPr>
        <w:spacing w:line="300" w:lineRule="auto"/>
        <w:rPr>
          <w:rFonts w:cs="Times New Roman" w:hint="eastAsia"/>
        </w:rPr>
      </w:pPr>
    </w:p>
    <w:p w:rsidR="00102E26" w:rsidRDefault="00102E26" w:rsidP="00102E26">
      <w:pPr>
        <w:spacing w:line="300" w:lineRule="auto"/>
        <w:rPr>
          <w:rFonts w:cs="Times New Roman"/>
        </w:rPr>
      </w:pPr>
    </w:p>
    <w:p w:rsidR="00102E26" w:rsidRDefault="00102E26" w:rsidP="00102E26">
      <w:pPr>
        <w:spacing w:line="300" w:lineRule="auto"/>
        <w:rPr>
          <w:rFonts w:cs="Times New Roman"/>
        </w:rPr>
      </w:pPr>
    </w:p>
    <w:p w:rsidR="00102E26" w:rsidRDefault="00102E26" w:rsidP="00102E26">
      <w:pPr>
        <w:spacing w:line="300" w:lineRule="auto"/>
        <w:jc w:val="center"/>
        <w:rPr>
          <w:rFonts w:ascii="楷体_GB2312" w:eastAsia="楷体_GB2312" w:cs="Times New Roman"/>
          <w:spacing w:val="20"/>
          <w:sz w:val="32"/>
          <w:szCs w:val="32"/>
        </w:rPr>
      </w:pPr>
      <w:r>
        <w:rPr>
          <w:rFonts w:ascii="楷体_GB2312" w:eastAsia="楷体_GB2312" w:cs="楷体_GB2312" w:hint="eastAsia"/>
          <w:spacing w:val="20"/>
          <w:sz w:val="32"/>
          <w:szCs w:val="32"/>
        </w:rPr>
        <w:t>宁波市教育局制</w:t>
      </w:r>
    </w:p>
    <w:p w:rsidR="00102E26" w:rsidRDefault="00102E26" w:rsidP="00102E26">
      <w:pPr>
        <w:spacing w:line="300" w:lineRule="auto"/>
        <w:jc w:val="center"/>
        <w:rPr>
          <w:rFonts w:ascii="楷体_GB2312" w:eastAsia="楷体_GB2312" w:cs="楷体_GB2312" w:hint="eastAsia"/>
          <w:spacing w:val="20"/>
          <w:sz w:val="32"/>
          <w:szCs w:val="32"/>
        </w:rPr>
      </w:pPr>
      <w:r>
        <w:rPr>
          <w:rFonts w:ascii="楷体_GB2312" w:eastAsia="楷体_GB2312" w:cs="楷体_GB2312"/>
          <w:spacing w:val="20"/>
          <w:sz w:val="32"/>
          <w:szCs w:val="32"/>
        </w:rPr>
        <w:t>2016</w:t>
      </w:r>
      <w:r>
        <w:rPr>
          <w:rFonts w:ascii="楷体_GB2312" w:eastAsia="楷体_GB2312" w:cs="楷体_GB2312" w:hint="eastAsia"/>
          <w:spacing w:val="20"/>
          <w:sz w:val="32"/>
          <w:szCs w:val="32"/>
        </w:rPr>
        <w:t>年</w:t>
      </w:r>
      <w:r>
        <w:rPr>
          <w:rFonts w:ascii="楷体_GB2312" w:eastAsia="楷体_GB2312" w:cs="楷体_GB2312"/>
          <w:spacing w:val="20"/>
          <w:sz w:val="32"/>
          <w:szCs w:val="32"/>
        </w:rPr>
        <w:t>3</w:t>
      </w:r>
      <w:r>
        <w:rPr>
          <w:rFonts w:ascii="楷体_GB2312" w:eastAsia="楷体_GB2312" w:cs="楷体_GB2312" w:hint="eastAsia"/>
          <w:spacing w:val="20"/>
          <w:sz w:val="32"/>
          <w:szCs w:val="32"/>
        </w:rPr>
        <w:t>月</w:t>
      </w:r>
    </w:p>
    <w:p w:rsidR="00102E26" w:rsidRDefault="00102E26" w:rsidP="00102E26">
      <w:pPr>
        <w:spacing w:line="300" w:lineRule="auto"/>
        <w:jc w:val="center"/>
        <w:rPr>
          <w:rFonts w:ascii="楷体_GB2312" w:eastAsia="楷体_GB2312" w:cs="楷体_GB2312" w:hint="eastAsia"/>
          <w:spacing w:val="20"/>
          <w:sz w:val="32"/>
          <w:szCs w:val="32"/>
        </w:rPr>
      </w:pPr>
    </w:p>
    <w:p w:rsidR="00102E26" w:rsidRDefault="00102E26" w:rsidP="00102E26">
      <w:pPr>
        <w:spacing w:line="300" w:lineRule="auto"/>
        <w:jc w:val="center"/>
        <w:rPr>
          <w:rFonts w:ascii="楷体_GB2312" w:eastAsia="楷体_GB2312" w:cs="楷体_GB2312" w:hint="eastAsia"/>
          <w:spacing w:val="20"/>
          <w:sz w:val="32"/>
          <w:szCs w:val="32"/>
        </w:rPr>
      </w:pPr>
    </w:p>
    <w:p w:rsidR="00102E26" w:rsidRDefault="00102E26" w:rsidP="00102E26">
      <w:pPr>
        <w:spacing w:line="300" w:lineRule="auto"/>
        <w:jc w:val="center"/>
        <w:rPr>
          <w:rFonts w:ascii="楷体_GB2312" w:eastAsia="楷体_GB2312" w:cs="Times New Roman"/>
          <w:spacing w:val="20"/>
          <w:sz w:val="32"/>
          <w:szCs w:val="32"/>
        </w:rPr>
      </w:pPr>
    </w:p>
    <w:p w:rsidR="00102E26" w:rsidRDefault="00102E26" w:rsidP="00102E26">
      <w:pPr>
        <w:spacing w:line="360" w:lineRule="exact"/>
        <w:rPr>
          <w:rFonts w:cs="Times New Roman"/>
          <w:b/>
          <w:bCs/>
          <w:spacing w:val="20"/>
          <w:sz w:val="28"/>
          <w:szCs w:val="28"/>
        </w:rPr>
      </w:pPr>
      <w:r>
        <w:rPr>
          <w:rFonts w:cs="宋体" w:hint="eastAsia"/>
          <w:b/>
          <w:bCs/>
          <w:spacing w:val="20"/>
          <w:sz w:val="28"/>
          <w:szCs w:val="28"/>
        </w:rPr>
        <w:t>宁波市高等学校“甬江学者计划”讲座教授岗位设置申请表</w:t>
      </w:r>
    </w:p>
    <w:p w:rsidR="00102E26" w:rsidRDefault="00102E26" w:rsidP="00102E26">
      <w:pPr>
        <w:spacing w:line="300" w:lineRule="auto"/>
        <w:jc w:val="center"/>
        <w:rPr>
          <w:rFonts w:ascii="楷体_GB2312" w:eastAsia="楷体_GB2312" w:cs="Times New Roman"/>
          <w:spacing w:val="20"/>
          <w:sz w:val="32"/>
          <w:szCs w:val="32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0"/>
      </w:tblGrid>
      <w:tr w:rsidR="00102E26" w:rsidRPr="00E93978" w:rsidTr="003F6825">
        <w:trPr>
          <w:cantSplit/>
          <w:trHeight w:val="2628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6" w:rsidRPr="00E93978" w:rsidRDefault="00102E26" w:rsidP="003F6825">
            <w:pPr>
              <w:spacing w:line="360" w:lineRule="exact"/>
              <w:rPr>
                <w:rFonts w:cs="Times New Roman"/>
                <w:spacing w:val="20"/>
              </w:rPr>
            </w:pPr>
            <w:r w:rsidRPr="00E93978">
              <w:t>1</w:t>
            </w:r>
            <w:r w:rsidRPr="00E93978">
              <w:rPr>
                <w:rFonts w:cs="宋体" w:hint="eastAsia"/>
                <w:spacing w:val="20"/>
              </w:rPr>
              <w:t>学科</w:t>
            </w:r>
            <w:r w:rsidRPr="00E93978">
              <w:rPr>
                <w:spacing w:val="20"/>
              </w:rPr>
              <w:t>(</w:t>
            </w:r>
            <w:r w:rsidRPr="00E93978">
              <w:rPr>
                <w:rFonts w:cs="宋体" w:hint="eastAsia"/>
                <w:spacing w:val="20"/>
              </w:rPr>
              <w:t>专业）现状（重点建设项目、学术梯队等</w:t>
            </w:r>
            <w:r w:rsidRPr="00E93978">
              <w:rPr>
                <w:spacing w:val="20"/>
              </w:rPr>
              <w:t>)</w:t>
            </w:r>
            <w:r w:rsidRPr="00E93978">
              <w:rPr>
                <w:rFonts w:cs="宋体" w:hint="eastAsia"/>
                <w:spacing w:val="20"/>
              </w:rPr>
              <w:t>、发展优势</w:t>
            </w: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  <w:spacing w:val="20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  <w:spacing w:val="20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before="40"/>
              <w:rPr>
                <w:rFonts w:eastAsia="黑体" w:cs="Times New Roman"/>
                <w:sz w:val="24"/>
                <w:szCs w:val="24"/>
              </w:rPr>
            </w:pPr>
          </w:p>
          <w:p w:rsidR="00102E26" w:rsidRPr="00E93978" w:rsidRDefault="00102E26" w:rsidP="003F6825">
            <w:pPr>
              <w:spacing w:before="40"/>
              <w:rPr>
                <w:rFonts w:eastAsia="黑体" w:cs="Times New Roman"/>
                <w:sz w:val="24"/>
                <w:szCs w:val="24"/>
              </w:rPr>
            </w:pPr>
          </w:p>
          <w:p w:rsidR="00102E26" w:rsidRPr="00E93978" w:rsidRDefault="00102E26" w:rsidP="003F6825">
            <w:pPr>
              <w:spacing w:before="40"/>
              <w:rPr>
                <w:rFonts w:eastAsia="黑体" w:cs="Times New Roman"/>
                <w:sz w:val="24"/>
                <w:szCs w:val="24"/>
              </w:rPr>
            </w:pPr>
          </w:p>
          <w:p w:rsidR="00102E26" w:rsidRPr="00E93978" w:rsidRDefault="00102E26" w:rsidP="003F6825">
            <w:pPr>
              <w:rPr>
                <w:rFonts w:cs="Times New Roman"/>
                <w:sz w:val="18"/>
                <w:szCs w:val="18"/>
              </w:rPr>
            </w:pPr>
          </w:p>
          <w:p w:rsidR="00102E26" w:rsidRPr="00E93978" w:rsidRDefault="00102E26" w:rsidP="003F6825">
            <w:pPr>
              <w:rPr>
                <w:rFonts w:cs="Times New Roman"/>
                <w:sz w:val="18"/>
                <w:szCs w:val="18"/>
              </w:rPr>
            </w:pPr>
          </w:p>
          <w:p w:rsidR="00102E26" w:rsidRPr="00E93978" w:rsidRDefault="00102E26" w:rsidP="003F6825">
            <w:pPr>
              <w:rPr>
                <w:rFonts w:cs="Times New Roman"/>
                <w:sz w:val="18"/>
                <w:szCs w:val="18"/>
              </w:rPr>
            </w:pPr>
          </w:p>
          <w:p w:rsidR="00102E26" w:rsidRPr="00E93978" w:rsidRDefault="00102E26" w:rsidP="003F6825">
            <w:pPr>
              <w:rPr>
                <w:rFonts w:cs="Times New Roman"/>
              </w:rPr>
            </w:pPr>
          </w:p>
          <w:p w:rsidR="00102E26" w:rsidRPr="00E93978" w:rsidRDefault="00102E26" w:rsidP="003F682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E26" w:rsidRPr="00E93978" w:rsidTr="003F6825">
        <w:trPr>
          <w:cantSplit/>
          <w:trHeight w:val="2628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  <w:r w:rsidRPr="00E93978">
              <w:t>2.</w:t>
            </w:r>
            <w:r w:rsidRPr="00E93978">
              <w:rPr>
                <w:rFonts w:cs="宋体" w:hint="eastAsia"/>
              </w:rPr>
              <w:t>讲座教授岗位设置的必要性、可行性分析</w:t>
            </w: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</w:p>
          <w:p w:rsidR="00102E26" w:rsidRPr="00E93978" w:rsidRDefault="00102E26" w:rsidP="003F682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E26" w:rsidRPr="00E93978" w:rsidTr="003F6825">
        <w:trPr>
          <w:cantSplit/>
          <w:trHeight w:val="2628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26" w:rsidRPr="00E93978" w:rsidRDefault="00102E26" w:rsidP="003F6825">
            <w:pPr>
              <w:spacing w:line="360" w:lineRule="exact"/>
              <w:rPr>
                <w:rFonts w:cs="Times New Roman"/>
              </w:rPr>
            </w:pPr>
            <w:r w:rsidRPr="00E93978">
              <w:t>3.</w:t>
            </w:r>
            <w:r w:rsidRPr="00E93978">
              <w:rPr>
                <w:rFonts w:cs="宋体" w:hint="eastAsia"/>
                <w:spacing w:val="20"/>
              </w:rPr>
              <w:t>学校提供的保障条件</w:t>
            </w:r>
          </w:p>
          <w:p w:rsidR="00102E26" w:rsidRPr="00E93978" w:rsidRDefault="00102E26" w:rsidP="003F682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102E26" w:rsidRDefault="00102E26" w:rsidP="00102E26">
      <w:pPr>
        <w:ind w:firstLineChars="350" w:firstLine="735"/>
      </w:pPr>
    </w:p>
    <w:sectPr w:rsidR="00102E26" w:rsidSect="008E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E26"/>
    <w:rsid w:val="000C268B"/>
    <w:rsid w:val="00102E26"/>
    <w:rsid w:val="003A4283"/>
    <w:rsid w:val="00456FC5"/>
    <w:rsid w:val="007D5011"/>
    <w:rsid w:val="008C6D37"/>
    <w:rsid w:val="008E44E5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2E2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02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2016-04-11T06:56:00Z</dcterms:created>
  <dcterms:modified xsi:type="dcterms:W3CDTF">2016-04-11T07:00:00Z</dcterms:modified>
</cp:coreProperties>
</file>